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адрес кооператива)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Протокол N _____ 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общего собрания членов сельскохозяйственного кооператива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по вопросу о реорганизации кооператива в форме выделения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000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C4410">
        <w:rPr>
          <w:rFonts w:ascii="Courier New" w:hAnsi="Courier New" w:cs="Courier New"/>
          <w:sz w:val="20"/>
          <w:szCs w:val="20"/>
        </w:rPr>
        <w:t xml:space="preserve">г. __________                                         "___"________ ____ </w:t>
      </w:r>
      <w:proofErr w:type="gramStart"/>
      <w:r w:rsidRPr="00FC4410">
        <w:rPr>
          <w:rFonts w:ascii="Courier New" w:hAnsi="Courier New" w:cs="Courier New"/>
          <w:sz w:val="20"/>
          <w:szCs w:val="20"/>
        </w:rPr>
        <w:t>г</w:t>
      </w:r>
      <w:proofErr w:type="gramEnd"/>
      <w:r w:rsidRPr="00FC4410">
        <w:rPr>
          <w:rFonts w:ascii="Courier New" w:hAnsi="Courier New" w:cs="Courier New"/>
          <w:sz w:val="20"/>
          <w:szCs w:val="20"/>
        </w:rPr>
        <w:t>.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Место проведения (адрес): 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Дата проведения: "__"____________ ___ </w:t>
      </w:r>
      <w:proofErr w:type="gramStart"/>
      <w:r w:rsidRPr="00FC4410">
        <w:rPr>
          <w:rFonts w:ascii="Times New Roman" w:hAnsi="Times New Roman" w:cs="Times New Roman"/>
        </w:rPr>
        <w:t>г</w:t>
      </w:r>
      <w:proofErr w:type="gramEnd"/>
      <w:r w:rsidRPr="00FC4410">
        <w:rPr>
          <w:rFonts w:ascii="Times New Roman" w:hAnsi="Times New Roman" w:cs="Times New Roman"/>
        </w:rPr>
        <w:t>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Время начала собрания: 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Время окончания собрания: 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Дата извещения о проведении общего собрания членов кооператива: "__"_______ __ </w:t>
      </w:r>
      <w:proofErr w:type="gramStart"/>
      <w:r w:rsidRPr="00FC4410">
        <w:rPr>
          <w:rFonts w:ascii="Times New Roman" w:hAnsi="Times New Roman" w:cs="Times New Roman"/>
        </w:rPr>
        <w:t>г</w:t>
      </w:r>
      <w:proofErr w:type="gramEnd"/>
      <w:r w:rsidRPr="00FC4410">
        <w:rPr>
          <w:rFonts w:ascii="Times New Roman" w:hAnsi="Times New Roman" w:cs="Times New Roman"/>
        </w:rPr>
        <w:t>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Дата представления материалов, прилагаемых к повестке дня общего собрания членов кооператива: "__"____________ ___ </w:t>
      </w:r>
      <w:proofErr w:type="gramStart"/>
      <w:r w:rsidRPr="00FC4410">
        <w:rPr>
          <w:rFonts w:ascii="Times New Roman" w:hAnsi="Times New Roman" w:cs="Times New Roman"/>
        </w:rPr>
        <w:t>г</w:t>
      </w:r>
      <w:proofErr w:type="gramEnd"/>
      <w:r w:rsidRPr="00FC4410">
        <w:rPr>
          <w:rFonts w:ascii="Times New Roman" w:hAnsi="Times New Roman" w:cs="Times New Roman"/>
        </w:rPr>
        <w:t>.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Общее число членов кооператива на дату извещения о проведении общего собрания: 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Число присутствующих членов кооператива: 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Число присутствующих ассоциированных членов кооператива с правом решающего голоса: ______.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</w:t>
      </w:r>
      <w:proofErr w:type="gramStart"/>
      <w:r w:rsidRPr="00FC4410">
        <w:rPr>
          <w:rFonts w:ascii="Times New Roman" w:hAnsi="Times New Roman" w:cs="Times New Roman"/>
        </w:rPr>
        <w:t>Присутствовали     члены   Сельскохозяйственного    (производственного/</w:t>
      </w:r>
      <w:proofErr w:type="gramEnd"/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потребительского)  кооператива  (далее - "Кооператив")  и   ассоциированные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члены: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(фамилия, имя, отчество, ИНН, паспорт)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 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3. 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4. 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(наименование, ИНН, ОГРН)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5. 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Присутствовали _____% от общего количества членов Кооператива.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Кворум  для  рассмотрения  вопросов  повестки дня имеется </w:t>
      </w:r>
      <w:hyperlink r:id="rId5" w:history="1">
        <w:r w:rsidRPr="00FC4410">
          <w:rPr>
            <w:rFonts w:ascii="Times New Roman" w:hAnsi="Times New Roman" w:cs="Times New Roman"/>
          </w:rPr>
          <w:t>&lt;2&gt;</w:t>
        </w:r>
      </w:hyperlink>
      <w:r w:rsidRPr="00FC4410">
        <w:rPr>
          <w:rFonts w:ascii="Times New Roman" w:hAnsi="Times New Roman" w:cs="Times New Roman"/>
        </w:rPr>
        <w:t>. Собрание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правомочно.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Приглашенные: 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Счетная комиссия </w:t>
      </w:r>
      <w:hyperlink r:id="rId6" w:history="1">
        <w:r w:rsidRPr="00FC4410">
          <w:rPr>
            <w:rFonts w:ascii="Times New Roman" w:hAnsi="Times New Roman" w:cs="Times New Roman"/>
          </w:rPr>
          <w:t>&lt;3&gt;</w:t>
        </w:r>
      </w:hyperlink>
      <w:r w:rsidRPr="00FC4410">
        <w:rPr>
          <w:rFonts w:ascii="Times New Roman" w:hAnsi="Times New Roman" w:cs="Times New Roman"/>
        </w:rPr>
        <w:t>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_______________________;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 _______________________;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3. _______________________.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ПОВЕСТКА ДНЯ:</w:t>
      </w:r>
    </w:p>
    <w:p w:rsidR="00F0006B" w:rsidRPr="00FC4410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 реорганизации Кооператива "______________" в форме выделения.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создании в результате реорганизации Кооператива в форме выделения Сельскохозяйственного производственного/потребительского кооператива "_________________".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 утверждении порядка реорганизации Кооператива в форме выделения.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 утверждении размера паевого фонда создаваемого в результате реорганизации Сельскохозяйственного производственного/потребительского кооператива "______________", источников и порядка его образования.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 утверждении передаточного акта.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Об утверждении Устава создаваемого в результате реорганизации Сельскохозяйственного производственного/потребительского кооператива "________________".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Об избрании правления и председателя создаваемого в результате реорганизации Сельскохозяйственного производственного/потребительского кооператива "_____________".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Об избрании наблюдательного совета создаваемого в результате реорганизации Сельскохозяйственного производственного/потребительского кооператива "_____________".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 приеме в члены создаваемого в результате реорганизации Сельскохозяйственного производственного/потребительского кооператива "______________".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  По  первому  вопросу  повестки  дня  о  реорганизации  Кооператива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"_______________"        путем        выделения       Сельскохозяйственного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производственного/потребительского кооператива "______________" с переходом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части   прав   и   обязанностей  от  реорганизуемого  Кооператива  к  вновь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 xml:space="preserve">образованному  кооперативу  в   соответствии с </w:t>
      </w:r>
      <w:hyperlink r:id="rId7" w:history="1">
        <w:proofErr w:type="spellStart"/>
        <w:r w:rsidRPr="00FC4410">
          <w:rPr>
            <w:rFonts w:ascii="Times New Roman" w:hAnsi="Times New Roman" w:cs="Times New Roman"/>
          </w:rPr>
          <w:t>пп</w:t>
        </w:r>
        <w:proofErr w:type="spellEnd"/>
        <w:r w:rsidRPr="00FC4410">
          <w:rPr>
            <w:rFonts w:ascii="Times New Roman" w:hAnsi="Times New Roman" w:cs="Times New Roman"/>
          </w:rPr>
          <w:t>. 11 п. 2 ст. 20</w:t>
        </w:r>
      </w:hyperlink>
      <w:r w:rsidRPr="00FC4410">
        <w:rPr>
          <w:rFonts w:ascii="Times New Roman" w:hAnsi="Times New Roman" w:cs="Times New Roman"/>
        </w:rPr>
        <w:t xml:space="preserve">  и </w:t>
      </w:r>
      <w:hyperlink r:id="rId8" w:history="1">
        <w:r w:rsidRPr="00FC4410">
          <w:rPr>
            <w:rFonts w:ascii="Times New Roman" w:hAnsi="Times New Roman" w:cs="Times New Roman"/>
          </w:rPr>
          <w:t>ст. 41</w:t>
        </w:r>
      </w:hyperlink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Федерального  закона   от 08.12.1995  N 193-ФЗ   "О    сельскохозяйственной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кооперации" слушали __________________________. С дополнениями выступи</w:t>
      </w:r>
      <w:proofErr w:type="gramStart"/>
      <w:r w:rsidRPr="00FC4410">
        <w:rPr>
          <w:rFonts w:ascii="Times New Roman" w:hAnsi="Times New Roman" w:cs="Times New Roman"/>
        </w:rPr>
        <w:t>л(</w:t>
      </w:r>
      <w:proofErr w:type="gramEnd"/>
      <w:r w:rsidRPr="00FC4410">
        <w:rPr>
          <w:rFonts w:ascii="Times New Roman" w:hAnsi="Times New Roman" w:cs="Times New Roman"/>
        </w:rPr>
        <w:t>а):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______________________________.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Реорганизовать Кооператив "__________" путем выделения Сельскохозяйственного производственного/потребительского кооператива "___________" с переходом части прав и обязанностей от реорганизуемого Кооператива "____________" к вновь создаваемому кооперативу "_____________".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   По   второму   вопросу   о   создании   в   результате   выделения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Сельскохозяйственного     производственного/потребительского    кооператива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 xml:space="preserve">"________________________"   в   соответствии   со   </w:t>
      </w:r>
      <w:hyperlink r:id="rId9" w:history="1">
        <w:r w:rsidRPr="00FC4410">
          <w:rPr>
            <w:rFonts w:ascii="Times New Roman" w:hAnsi="Times New Roman" w:cs="Times New Roman"/>
          </w:rPr>
          <w:t>ст.   8</w:t>
        </w:r>
      </w:hyperlink>
      <w:r w:rsidRPr="00FC4410">
        <w:rPr>
          <w:rFonts w:ascii="Times New Roman" w:hAnsi="Times New Roman" w:cs="Times New Roman"/>
        </w:rPr>
        <w:t xml:space="preserve">   и   </w:t>
      </w:r>
      <w:hyperlink r:id="rId10" w:history="1">
        <w:r w:rsidRPr="00FC4410">
          <w:rPr>
            <w:rFonts w:ascii="Times New Roman" w:hAnsi="Times New Roman" w:cs="Times New Roman"/>
          </w:rPr>
          <w:t>ст.   41</w:t>
        </w:r>
      </w:hyperlink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Федерального   закона от  08.12.1995   N 193-ФЗ  "О    сельскохозяйственной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кооперации" слушали _______________________ и дополнения 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в результате выделения Сельскохозяйственный производственный/потребительский кооператив "_________________".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3. По третьему вопросу об утверждении порядка реорганизации Кооператива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путем  выделения  Сельскохозяйственного  производственного/потребительского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 xml:space="preserve">кооператива "________________" в соответствии со </w:t>
      </w:r>
      <w:hyperlink r:id="rId11" w:history="1">
        <w:r w:rsidRPr="00FC4410">
          <w:rPr>
            <w:rFonts w:ascii="Times New Roman" w:hAnsi="Times New Roman" w:cs="Times New Roman"/>
          </w:rPr>
          <w:t>ст. 41</w:t>
        </w:r>
      </w:hyperlink>
      <w:r w:rsidRPr="00FC4410">
        <w:rPr>
          <w:rFonts w:ascii="Times New Roman" w:hAnsi="Times New Roman" w:cs="Times New Roman"/>
        </w:rPr>
        <w:t xml:space="preserve"> Федерального закона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от   08.12.1995 N 193-ФЗ  "О    сельскохозяйственной  кооперации"   слушали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___________________________ и дополнения _________________________________.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следующий порядок реорганизации Кооператива путем выделения Сельскохозяйственного производственного/потребительского кооператива "___________":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срок не позднее трех дней с момента принятия решения о реорганизации Кооператив письменно уведомляет о реорганизации в форме выделения регистрирующий орган и налоговые органы по месту постановки на учет кооператива "_____________";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Кооператив "________________" в течение ___________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случае если в течение ____________ дней </w:t>
      </w:r>
      <w:proofErr w:type="gramStart"/>
      <w:r>
        <w:rPr>
          <w:rFonts w:ascii="Times New Roman" w:hAnsi="Times New Roman" w:cs="Times New Roman"/>
        </w:rPr>
        <w:t>с даты направления</w:t>
      </w:r>
      <w:proofErr w:type="gramEnd"/>
      <w:r>
        <w:rPr>
          <w:rFonts w:ascii="Times New Roman" w:hAnsi="Times New Roman" w:cs="Times New Roman"/>
        </w:rPr>
        <w:t xml:space="preserve"> Кооперативом кредитору уведомления о реорганизации в форме выделения кредитор путем письменного уведомления потребовал от уведомившего его Кооператива прекращения или досрочного исполнения обязательств и возмещения убытков, Кооператив должен составить реестр кредиторов, в котором отражаются наименование кредитора, сумма требований, сроки исполнения предъявляемых требований. После составления реестра кредиторов Кооператив самостоятельно определяет порядок и процедуру проведения расчетов со своими кредиторами.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4.   По   четвертому  вопросу  об  утверждении  размера  паевого  фонда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кооператива  в  соответствии  со  </w:t>
      </w:r>
      <w:hyperlink r:id="rId12" w:history="1">
        <w:r w:rsidRPr="00FC4410">
          <w:rPr>
            <w:rFonts w:ascii="Times New Roman" w:hAnsi="Times New Roman" w:cs="Times New Roman"/>
          </w:rPr>
          <w:t>ст. 35</w:t>
        </w:r>
      </w:hyperlink>
      <w:r w:rsidRPr="00FC4410">
        <w:rPr>
          <w:rFonts w:ascii="Times New Roman" w:hAnsi="Times New Roman" w:cs="Times New Roman"/>
        </w:rPr>
        <w:t xml:space="preserve">  Федерального закона от 08.12.1995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N 193-ФЗ  "О  сельскохозяйственной кооперации" слушали 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паевой фонд Сельскохозяйственного производственного/потребительского кооператива в размере</w:t>
      </w:r>
      <w:proofErr w:type="gramStart"/>
      <w:r>
        <w:rPr>
          <w:rFonts w:ascii="Times New Roman" w:hAnsi="Times New Roman" w:cs="Times New Roman"/>
        </w:rPr>
        <w:t xml:space="preserve"> __________ (________________) </w:t>
      </w:r>
      <w:proofErr w:type="gramEnd"/>
      <w:r>
        <w:rPr>
          <w:rFonts w:ascii="Times New Roman" w:hAnsi="Times New Roman" w:cs="Times New Roman"/>
        </w:rPr>
        <w:t>рублей;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источники образования паевого фонда - обязательные паевые взносы членов Сельскохозяйственного производственного/потребительского кооператива в размере</w:t>
      </w:r>
      <w:proofErr w:type="gramStart"/>
      <w:r>
        <w:rPr>
          <w:rFonts w:ascii="Times New Roman" w:hAnsi="Times New Roman" w:cs="Times New Roman"/>
        </w:rPr>
        <w:t xml:space="preserve"> _________ (_________) </w:t>
      </w:r>
      <w:proofErr w:type="gramEnd"/>
      <w:r>
        <w:rPr>
          <w:rFonts w:ascii="Times New Roman" w:hAnsi="Times New Roman" w:cs="Times New Roman"/>
        </w:rPr>
        <w:t>рублей, дополнительные паевые взносы в размере _______ (________) рублей;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утвердить    следующий    порядок    образования    паевого   фонда   -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__________________________________________________________________________.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</w:t>
      </w:r>
      <w:proofErr w:type="gramStart"/>
      <w:r w:rsidRPr="00FC4410">
        <w:rPr>
          <w:rFonts w:ascii="Times New Roman" w:hAnsi="Times New Roman" w:cs="Times New Roman"/>
        </w:rPr>
        <w:t>(</w:t>
      </w:r>
      <w:hyperlink r:id="rId13" w:history="1">
        <w:r w:rsidRPr="00FC4410">
          <w:rPr>
            <w:rFonts w:ascii="Times New Roman" w:hAnsi="Times New Roman" w:cs="Times New Roman"/>
          </w:rPr>
          <w:t>п. 3 ст. 35</w:t>
        </w:r>
      </w:hyperlink>
      <w:r w:rsidRPr="00FC4410">
        <w:rPr>
          <w:rFonts w:ascii="Times New Roman" w:hAnsi="Times New Roman" w:cs="Times New Roman"/>
        </w:rPr>
        <w:t xml:space="preserve"> Федерального закона от 08.12.1995 N 193-ФЗ</w:t>
      </w:r>
      <w:proofErr w:type="gramEnd"/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</w:t>
      </w:r>
      <w:proofErr w:type="gramStart"/>
      <w:r w:rsidRPr="00FC4410">
        <w:rPr>
          <w:rFonts w:ascii="Times New Roman" w:hAnsi="Times New Roman" w:cs="Times New Roman"/>
        </w:rPr>
        <w:t>"О сельскохозяйственной кооперации")</w:t>
      </w:r>
      <w:proofErr w:type="gramEnd"/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5.   </w:t>
      </w:r>
      <w:proofErr w:type="gramStart"/>
      <w:r w:rsidRPr="00FC4410">
        <w:rPr>
          <w:rFonts w:ascii="Times New Roman" w:hAnsi="Times New Roman" w:cs="Times New Roman"/>
        </w:rPr>
        <w:t>По   пятому  вопросу  об  утверждении  разделительного  баланса  и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 xml:space="preserve">передаточного    акта   в  соответствии  со  </w:t>
      </w:r>
      <w:hyperlink r:id="rId14" w:history="1">
        <w:r w:rsidRPr="00FC4410">
          <w:rPr>
            <w:rFonts w:ascii="Times New Roman" w:hAnsi="Times New Roman" w:cs="Times New Roman"/>
          </w:rPr>
          <w:t>ст. 41</w:t>
        </w:r>
      </w:hyperlink>
      <w:r w:rsidRPr="00FC4410">
        <w:rPr>
          <w:rFonts w:ascii="Times New Roman" w:hAnsi="Times New Roman" w:cs="Times New Roman"/>
        </w:rPr>
        <w:t xml:space="preserve">   Федерального   закона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 xml:space="preserve">от 08.12.1995 N 193-ФЗ "О сельскохозяйственной кооперации"  и  </w:t>
      </w:r>
      <w:hyperlink r:id="rId15" w:history="1">
        <w:r w:rsidRPr="00FC4410">
          <w:rPr>
            <w:rFonts w:ascii="Times New Roman" w:hAnsi="Times New Roman" w:cs="Times New Roman"/>
          </w:rPr>
          <w:t>разделом VII</w:t>
        </w:r>
      </w:hyperlink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Методических   указаний   по   формированию  бухгалтерской  отчетности  при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осуществлении   реорганизации   организаций   (утв.  Приказом   Минфина  РФ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от  20.05.2003  N 44н, зарегистрированы  в  Минюсте  РФ  19.06.2003 N 4774)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слушали __________________________ и дополнения __________________________.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разделительный баланс и передаточный акт Сельскохозяйственного производственного/потребительского кооператива "____________" (прилагаются).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6.  По  шестому вопросу об утверждении Устава создаваемого в результате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выделения      Сельскохозяйственного     производственного/потребительского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кооператива "_______________" слушали ___________________________________ и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дополнения ____________________________.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Устав создаваемого в результате выделения Сельскохозяйственного производственного/потребительского кооператива "____________".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7. По седьмому вопросу с предложениями по кандидатурам членов правления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и          председателя          создаваемого         Сельскохозяйственного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производственного/потребительского кооператива слушали 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Самоотводов не поступало.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120"/>
        <w:gridCol w:w="720"/>
        <w:gridCol w:w="1440"/>
        <w:gridCol w:w="2400"/>
      </w:tblGrid>
      <w:tr w:rsidR="00F0006B" w:rsidRPr="00FC441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F0006B" w:rsidRPr="00FC441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F0006B" w:rsidRPr="00FC4410"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 ПРАВЛЕНИЯ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ДОЛЖНОСТЬ ПРЕДСЕДАТЕЛЯ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Постановили избрать: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2040"/>
      </w:tblGrid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F0006B" w:rsidRPr="00FC4410"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ПРАВЛЕНИЕ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ПРЕДСЕДАТЕЛЬ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кооператива</w:t>
            </w:r>
          </w:p>
        </w:tc>
      </w:tr>
    </w:tbl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8.   По  восьмому  вопросу:  с  предложениями  по  кандидатурам  членов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наблюдательного    совета    вновь    создаваемого    кооператива   слушали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_______________________.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Самоотводов не поступало.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120"/>
        <w:gridCol w:w="720"/>
        <w:gridCol w:w="1440"/>
        <w:gridCol w:w="2400"/>
      </w:tblGrid>
      <w:tr w:rsidR="00F0006B" w:rsidRPr="00FC441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Голосование</w:t>
            </w:r>
          </w:p>
        </w:tc>
      </w:tr>
      <w:tr w:rsidR="00F0006B" w:rsidRPr="00FC441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F0006B" w:rsidRPr="00FC4410"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 НАБЛЮДАТЕЛЬНОГО СОВЕТА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решение принято) Постановили избрать следующих членов наблюдательного совета: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2040"/>
      </w:tblGrid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F0006B" w:rsidRPr="00FC4410"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НАБЛЮДАТЕЛЬНЫЙ СОВЕТ</w:t>
            </w: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06B" w:rsidRPr="00FC44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Default="00F0006B" w:rsidP="00FC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9. По девятому вопросу: о приеме в члены кооператива "______________" </w:t>
      </w:r>
      <w:proofErr w:type="gramStart"/>
      <w:r w:rsidRPr="00FC4410">
        <w:rPr>
          <w:rFonts w:ascii="Times New Roman" w:hAnsi="Times New Roman" w:cs="Times New Roman"/>
        </w:rPr>
        <w:t>в</w:t>
      </w:r>
      <w:proofErr w:type="gramEnd"/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C4410">
        <w:rPr>
          <w:rFonts w:ascii="Times New Roman" w:hAnsi="Times New Roman" w:cs="Times New Roman"/>
        </w:rPr>
        <w:t>соответствии</w:t>
      </w:r>
      <w:proofErr w:type="gramEnd"/>
      <w:r w:rsidRPr="00FC4410">
        <w:rPr>
          <w:rFonts w:ascii="Times New Roman" w:hAnsi="Times New Roman" w:cs="Times New Roman"/>
        </w:rPr>
        <w:t xml:space="preserve">  со  </w:t>
      </w:r>
      <w:hyperlink r:id="rId16" w:history="1">
        <w:r w:rsidRPr="00FC4410">
          <w:rPr>
            <w:rFonts w:ascii="Times New Roman" w:hAnsi="Times New Roman" w:cs="Times New Roman"/>
          </w:rPr>
          <w:t>ст.  15</w:t>
        </w:r>
      </w:hyperlink>
      <w:r w:rsidRPr="00FC4410">
        <w:rPr>
          <w:rFonts w:ascii="Times New Roman" w:hAnsi="Times New Roman" w:cs="Times New Roman"/>
        </w:rPr>
        <w:t xml:space="preserve">  и  </w:t>
      </w:r>
      <w:hyperlink r:id="rId17" w:history="1">
        <w:r w:rsidRPr="00FC4410">
          <w:rPr>
            <w:rFonts w:ascii="Times New Roman" w:hAnsi="Times New Roman" w:cs="Times New Roman"/>
          </w:rPr>
          <w:t>ст. 41</w:t>
        </w:r>
      </w:hyperlink>
      <w:r w:rsidRPr="00FC4410">
        <w:rPr>
          <w:rFonts w:ascii="Times New Roman" w:hAnsi="Times New Roman" w:cs="Times New Roman"/>
        </w:rPr>
        <w:t xml:space="preserve">  Федерального  закона  от   08.12.1995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N 193-ФЗ "О сельскохозяйственной кооперации" слушали ______________________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и заявления ______________________________________________________________.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были заданы вопросы: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________________________________________________;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обсуждении приняли участие: __________________________________.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(Вариант.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Вопросов задано не было.)</w:t>
      </w:r>
      <w:proofErr w:type="gramEnd"/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"за"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"против" - ____%</w:t>
      </w:r>
    </w:p>
    <w:p w:rsidR="00F0006B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"воздержался" - ____%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(вариант: не принято).</w:t>
      </w:r>
    </w:p>
    <w:p w:rsidR="00F0006B" w:rsidRDefault="00F0006B" w:rsidP="00F00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(Если решение принято) Постановили: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Принять    в    состав    членов   создаваемого   Сельскохозяйственного</w:t>
      </w:r>
      <w:r w:rsidR="00FC4410">
        <w:rPr>
          <w:rFonts w:ascii="Times New Roman" w:hAnsi="Times New Roman" w:cs="Times New Roman"/>
        </w:rPr>
        <w:t xml:space="preserve"> </w:t>
      </w:r>
      <w:r w:rsidRPr="00FC4410">
        <w:rPr>
          <w:rFonts w:ascii="Times New Roman" w:hAnsi="Times New Roman" w:cs="Times New Roman"/>
        </w:rPr>
        <w:t>производственного/потребительского кооператива "_______________":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(Ф.И.О., ИНН, паспорт)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3.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4.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 (наименование, ИНН, ОГРН)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5.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В состав ассоциированных членов: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(Ф.И.О., ИНН, паспорт)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 ______________________________________________________________.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 (наименование, ИНН, ОГРН)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Все вопросы повестки дня рассмотрены.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"Против" по ____ вопросу повестки дня проголосовали </w:t>
      </w:r>
      <w:hyperlink r:id="rId18" w:history="1">
        <w:r w:rsidRPr="00FC4410">
          <w:rPr>
            <w:rFonts w:ascii="Times New Roman" w:hAnsi="Times New Roman" w:cs="Times New Roman"/>
          </w:rPr>
          <w:t>&lt;4&gt;</w:t>
        </w:r>
      </w:hyperlink>
      <w:r w:rsidRPr="00FC4410">
        <w:rPr>
          <w:rFonts w:ascii="Times New Roman" w:hAnsi="Times New Roman" w:cs="Times New Roman"/>
        </w:rPr>
        <w:t>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_____________________________________;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</w:t>
      </w:r>
      <w:proofErr w:type="gramStart"/>
      <w:r w:rsidRPr="00FC4410">
        <w:rPr>
          <w:rFonts w:ascii="Times New Roman" w:hAnsi="Times New Roman" w:cs="Times New Roman"/>
        </w:rPr>
        <w:t>______________________________________    (наименование/Ф.И.О.,    иные</w:t>
      </w:r>
      <w:proofErr w:type="gramEnd"/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>сведения).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Приложение </w:t>
      </w:r>
      <w:hyperlink r:id="rId19" w:history="1">
        <w:r w:rsidRPr="00FC4410">
          <w:rPr>
            <w:rFonts w:ascii="Times New Roman" w:hAnsi="Times New Roman" w:cs="Times New Roman"/>
          </w:rPr>
          <w:t>&lt;5&gt;</w:t>
        </w:r>
      </w:hyperlink>
      <w:r w:rsidRPr="00FC4410">
        <w:rPr>
          <w:rFonts w:ascii="Times New Roman" w:hAnsi="Times New Roman" w:cs="Times New Roman"/>
        </w:rPr>
        <w:t>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1. ___________________;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2.____________________.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Дата составления протокола: "__"__________ _____ </w:t>
      </w:r>
      <w:proofErr w:type="gramStart"/>
      <w:r w:rsidRPr="00FC4410">
        <w:rPr>
          <w:rFonts w:ascii="Times New Roman" w:hAnsi="Times New Roman" w:cs="Times New Roman"/>
        </w:rPr>
        <w:t>г</w:t>
      </w:r>
      <w:proofErr w:type="gramEnd"/>
      <w:r w:rsidRPr="00FC4410">
        <w:rPr>
          <w:rFonts w:ascii="Times New Roman" w:hAnsi="Times New Roman" w:cs="Times New Roman"/>
        </w:rPr>
        <w:t>.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Подписи членов Кооператива: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Председатель Кооператива ________________/__________/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Председатель общего собрания: __________/___________/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Секретарь общего собрания: _____________/___________/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         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Члены счетной комиссии: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______________/______________/   ______________/______________/</w:t>
      </w:r>
    </w:p>
    <w:p w:rsidR="00F0006B" w:rsidRPr="00FC4410" w:rsidRDefault="00F0006B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C4410">
        <w:rPr>
          <w:rFonts w:ascii="Times New Roman" w:hAnsi="Times New Roman" w:cs="Times New Roman"/>
        </w:rPr>
        <w:t xml:space="preserve">          (подпись/Ф.И.О.)                 (подпись/Ф.И.О.)</w:t>
      </w:r>
    </w:p>
    <w:p w:rsidR="00B839B7" w:rsidRPr="00FC4410" w:rsidRDefault="00B839B7" w:rsidP="00FC4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B839B7" w:rsidRPr="00FC4410" w:rsidSect="008921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6B"/>
    <w:rsid w:val="003B50E8"/>
    <w:rsid w:val="00B839B7"/>
    <w:rsid w:val="00F0006B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F4B85A7C2E84000681DCD00B9E3EB15F237B6592CB1DC28EC540AD6E3AED09A84B4999990B126K1sAD" TargetMode="External"/><Relationship Id="rId13" Type="http://schemas.openxmlformats.org/officeDocument/2006/relationships/hyperlink" Target="consultantplus://offline/ref=C33F4B85A7C2E84000681DCD00B9E3EB15F237B6592CB1DC28EC540AD6E3AED09A84B4999990B623K1sED" TargetMode="External"/><Relationship Id="rId18" Type="http://schemas.openxmlformats.org/officeDocument/2006/relationships/hyperlink" Target="consultantplus://offline/ref=C33F4B85A7C2E840006801CD07B9E3EB16F334B45627ECD620B55808D1ECF1C79DCDB8989991BCK2s1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33F4B85A7C2E84000681DCD00B9E3EB15F237B6592CB1DC28EC540AD6E3AED09A84B4999990B721K1s5D" TargetMode="External"/><Relationship Id="rId12" Type="http://schemas.openxmlformats.org/officeDocument/2006/relationships/hyperlink" Target="consultantplus://offline/ref=C33F4B85A7C2E84000681DCD00B9E3EB15F237B6592CB1DC28EC540AD6E3AED09A84B4999990B321K1sAD" TargetMode="External"/><Relationship Id="rId17" Type="http://schemas.openxmlformats.org/officeDocument/2006/relationships/hyperlink" Target="consultantplus://offline/ref=C33F4B85A7C2E84000681DCD00B9E3EB15F237B6592CB1DC28EC540AD6E3AED09A84B4999990B126K1s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3F4B85A7C2E84000681DCD00B9E3EB15F237B6592CB1DC28EC540AD6E3AED09A84B4999990B42CK1sB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F4B85A7C2E840006801CD07B9E3EB16F334B45627ECD620B55808D1ECF1C79DCDB8989991B6K2s1D" TargetMode="External"/><Relationship Id="rId11" Type="http://schemas.openxmlformats.org/officeDocument/2006/relationships/hyperlink" Target="consultantplus://offline/ref=C33F4B85A7C2E84000681DCD00B9E3EB15F237B6592CB1DC28EC540AD6E3AED09A84B4999990B126K1sAD" TargetMode="External"/><Relationship Id="rId5" Type="http://schemas.openxmlformats.org/officeDocument/2006/relationships/hyperlink" Target="consultantplus://offline/ref=C33F4B85A7C2E840006801CD07B9E3EB16F334B45627ECD620B55808D1ECF1C79DCDB8989991B6K2s6D" TargetMode="External"/><Relationship Id="rId15" Type="http://schemas.openxmlformats.org/officeDocument/2006/relationships/hyperlink" Target="consultantplus://offline/ref=C33F4B85A7C2E84000681DCD00B9E3EB16FB36B05029B1DC28EC540AD6E3AED09A84B4999990B425K1sED" TargetMode="External"/><Relationship Id="rId10" Type="http://schemas.openxmlformats.org/officeDocument/2006/relationships/hyperlink" Target="consultantplus://offline/ref=C33F4B85A7C2E84000681DCD00B9E3EB15F237B6592CB1DC28EC540AD6E3AED09A84B4999990B126K1sAD" TargetMode="External"/><Relationship Id="rId19" Type="http://schemas.openxmlformats.org/officeDocument/2006/relationships/hyperlink" Target="consultantplus://offline/ref=C33F4B85A7C2E840006801CD07B9E3EB16F334B45627ECD620B55808D1ECF1C79DCDB8989991B6K2s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F4B85A7C2E84000681DCD00B9E3EB15F237B6592CB1DC28EC540AD6E3AED09A84B4999990B52CK1s4D" TargetMode="External"/><Relationship Id="rId14" Type="http://schemas.openxmlformats.org/officeDocument/2006/relationships/hyperlink" Target="consultantplus://offline/ref=C33F4B85A7C2E84000681DCD00B9E3EB15F237B6592CB1DC28EC540AD6E3AED09A84B4999990B126K1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2019-11-15T07:01:00Z</dcterms:created>
  <dcterms:modified xsi:type="dcterms:W3CDTF">2019-11-15T07:01:00Z</dcterms:modified>
</cp:coreProperties>
</file>