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2A" w:rsidRDefault="0091532A" w:rsidP="00915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32A">
        <w:rPr>
          <w:rFonts w:ascii="Times New Roman" w:hAnsi="Times New Roman" w:cs="Times New Roman"/>
          <w:sz w:val="28"/>
          <w:szCs w:val="28"/>
        </w:rPr>
        <w:t xml:space="preserve">Учет всех ЛПХ на территории ведет местный Департамент земельных и имущественных отношений (ДИЗО). Чтобы узаконить хозяйство, достаточно обратиться в администрацию поселения для внесения данных о вашем новом хозяйстве в </w:t>
      </w:r>
      <w:proofErr w:type="spellStart"/>
      <w:r w:rsidRPr="0091532A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91532A">
        <w:rPr>
          <w:rFonts w:ascii="Times New Roman" w:hAnsi="Times New Roman" w:cs="Times New Roman"/>
          <w:sz w:val="28"/>
          <w:szCs w:val="28"/>
        </w:rPr>
        <w:t xml:space="preserve"> книгу. </w:t>
      </w:r>
    </w:p>
    <w:p w:rsidR="0091532A" w:rsidRDefault="0091532A" w:rsidP="00915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32A">
        <w:rPr>
          <w:rFonts w:ascii="Times New Roman" w:hAnsi="Times New Roman" w:cs="Times New Roman"/>
          <w:sz w:val="28"/>
          <w:szCs w:val="28"/>
        </w:rPr>
        <w:t xml:space="preserve">При оформлении подсобного хозяйства потребуется следующие сведения: </w:t>
      </w:r>
    </w:p>
    <w:p w:rsidR="0091532A" w:rsidRPr="0091532A" w:rsidRDefault="0091532A" w:rsidP="00915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32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32A">
        <w:rPr>
          <w:rFonts w:ascii="Times New Roman" w:hAnsi="Times New Roman" w:cs="Times New Roman"/>
          <w:sz w:val="28"/>
          <w:szCs w:val="28"/>
        </w:rPr>
        <w:t xml:space="preserve">ФИО и дата рождения хозяина или арендатора земли, а также данные о членах семьи; </w:t>
      </w:r>
    </w:p>
    <w:p w:rsidR="0091532A" w:rsidRDefault="0091532A" w:rsidP="00915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32A">
        <w:rPr>
          <w:rFonts w:ascii="Times New Roman" w:hAnsi="Times New Roman" w:cs="Times New Roman"/>
          <w:sz w:val="28"/>
          <w:szCs w:val="28"/>
        </w:rPr>
        <w:t xml:space="preserve">2. </w:t>
      </w:r>
      <w:r w:rsidRPr="0091532A">
        <w:rPr>
          <w:rFonts w:ascii="Times New Roman" w:hAnsi="Times New Roman" w:cs="Times New Roman"/>
          <w:sz w:val="28"/>
          <w:szCs w:val="28"/>
        </w:rPr>
        <w:t xml:space="preserve">Площадь участка и его кадастровый номер; </w:t>
      </w:r>
    </w:p>
    <w:p w:rsidR="0091532A" w:rsidRDefault="0091532A" w:rsidP="00915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32A">
        <w:rPr>
          <w:rFonts w:ascii="Times New Roman" w:hAnsi="Times New Roman" w:cs="Times New Roman"/>
          <w:sz w:val="28"/>
          <w:szCs w:val="28"/>
        </w:rPr>
        <w:t xml:space="preserve">3. </w:t>
      </w:r>
      <w:r w:rsidRPr="0091532A">
        <w:rPr>
          <w:rFonts w:ascii="Times New Roman" w:hAnsi="Times New Roman" w:cs="Times New Roman"/>
          <w:sz w:val="28"/>
          <w:szCs w:val="28"/>
        </w:rPr>
        <w:t xml:space="preserve">Поголовье животных и (или) птицы, количество ульев; </w:t>
      </w:r>
    </w:p>
    <w:p w:rsidR="00584836" w:rsidRPr="0091532A" w:rsidRDefault="0091532A" w:rsidP="00915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32A">
        <w:rPr>
          <w:rFonts w:ascii="Times New Roman" w:hAnsi="Times New Roman" w:cs="Times New Roman"/>
          <w:sz w:val="28"/>
          <w:szCs w:val="28"/>
        </w:rPr>
        <w:t xml:space="preserve">4. </w:t>
      </w:r>
      <w:bookmarkStart w:id="0" w:name="_GoBack"/>
      <w:bookmarkEnd w:id="0"/>
      <w:r w:rsidRPr="0091532A">
        <w:rPr>
          <w:rFonts w:ascii="Times New Roman" w:hAnsi="Times New Roman" w:cs="Times New Roman"/>
          <w:sz w:val="28"/>
          <w:szCs w:val="28"/>
        </w:rPr>
        <w:t xml:space="preserve">Перечень сельхозтехники, оборудования и транспортных средств. </w:t>
      </w:r>
    </w:p>
    <w:sectPr w:rsidR="00584836" w:rsidRPr="0091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85D21"/>
    <w:multiLevelType w:val="hybridMultilevel"/>
    <w:tmpl w:val="3260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2A"/>
    <w:rsid w:val="00584836"/>
    <w:rsid w:val="0091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2EF11-02C1-44B5-A1E1-D727F3BE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8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Якушин</dc:creator>
  <cp:keywords/>
  <dc:description/>
  <cp:lastModifiedBy>Дмитрий Якушин</cp:lastModifiedBy>
  <cp:revision>1</cp:revision>
  <dcterms:created xsi:type="dcterms:W3CDTF">2021-07-09T08:13:00Z</dcterms:created>
  <dcterms:modified xsi:type="dcterms:W3CDTF">2021-07-09T08:15:00Z</dcterms:modified>
</cp:coreProperties>
</file>