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37524" w:rsidP="00D91DF3">
            <w:pPr>
              <w:jc w:val="center"/>
              <w:rPr>
                <w:color w:val="000000"/>
                <w:sz w:val="22"/>
              </w:rPr>
            </w:pPr>
            <w:r w:rsidRPr="00B37524">
              <w:rPr>
                <w:color w:val="000000"/>
                <w:sz w:val="22"/>
              </w:rPr>
              <w:t>Содействие в популяризации продукции/услуг (Комплекс № 7)  (консультационные услуги, размещение информационного баннера на информационном портале https://myslo.ru/)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B37524" w:rsidRPr="00B37524" w:rsidRDefault="00B37524" w:rsidP="00B37524">
            <w:pPr>
              <w:rPr>
                <w:i/>
                <w:color w:val="000000"/>
                <w:sz w:val="18"/>
                <w:szCs w:val="18"/>
              </w:rPr>
            </w:pPr>
            <w:r w:rsidRPr="00B37524">
              <w:rPr>
                <w:i/>
                <w:color w:val="000000"/>
                <w:sz w:val="18"/>
                <w:szCs w:val="18"/>
              </w:rPr>
              <w:t>- Изготовление баннера (не более пяти согласований с СМСП);</w:t>
            </w:r>
          </w:p>
          <w:p w:rsidR="00B734DF" w:rsidRPr="00E315BF" w:rsidRDefault="00B37524" w:rsidP="00B37524">
            <w:pPr>
              <w:rPr>
                <w:i/>
                <w:color w:val="000000"/>
                <w:sz w:val="18"/>
                <w:szCs w:val="18"/>
              </w:rPr>
            </w:pPr>
            <w:r w:rsidRPr="00B37524">
              <w:rPr>
                <w:i/>
                <w:color w:val="000000"/>
                <w:sz w:val="18"/>
                <w:szCs w:val="18"/>
              </w:rPr>
              <w:t xml:space="preserve">- Размещение баннера МИД в мобильной версии myslo с прямым переходом на сайт СМСП или </w:t>
            </w:r>
            <w:proofErr w:type="spellStart"/>
            <w:proofErr w:type="gramStart"/>
            <w:r w:rsidRPr="00B37524">
              <w:rPr>
                <w:i/>
                <w:color w:val="000000"/>
                <w:sz w:val="18"/>
                <w:szCs w:val="18"/>
              </w:rPr>
              <w:t>соц</w:t>
            </w:r>
            <w:proofErr w:type="spellEnd"/>
            <w:proofErr w:type="gramEnd"/>
            <w:r w:rsidRPr="00B37524">
              <w:rPr>
                <w:i/>
                <w:color w:val="000000"/>
                <w:sz w:val="18"/>
                <w:szCs w:val="18"/>
              </w:rPr>
              <w:t xml:space="preserve"> сети. 10 000 показов в сутки (всего 140 000 показов), 14 дней.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2A697B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697B" w:rsidRPr="00692C79" w:rsidRDefault="002A697B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697B" w:rsidRPr="00AE5877" w:rsidRDefault="002A697B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2A697B"/>
    <w:rsid w:val="003D7C8B"/>
    <w:rsid w:val="003F29D9"/>
    <w:rsid w:val="004970A2"/>
    <w:rsid w:val="005E4371"/>
    <w:rsid w:val="00856002"/>
    <w:rsid w:val="008B47A3"/>
    <w:rsid w:val="009553A2"/>
    <w:rsid w:val="00B37524"/>
    <w:rsid w:val="00B734DF"/>
    <w:rsid w:val="00CF5373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2021-06-18T10:57:00Z</dcterms:created>
  <dcterms:modified xsi:type="dcterms:W3CDTF">2021-07-15T11:54:00Z</dcterms:modified>
</cp:coreProperties>
</file>