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9C7CEF" w:rsidP="00D91DF3">
            <w:pPr>
              <w:jc w:val="center"/>
              <w:rPr>
                <w:color w:val="000000"/>
                <w:sz w:val="22"/>
              </w:rPr>
            </w:pPr>
            <w:r w:rsidRPr="009C7CEF">
              <w:rPr>
                <w:color w:val="000000"/>
                <w:sz w:val="22"/>
              </w:rPr>
              <w:t>Содействие участию в закупочных процедурах крупных заказчиков (Комплекс № 1) (консультационные услуги,  настройка одного рабочего места для участия в электронных торгах)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9C7CEF" w:rsidRPr="009C7CEF" w:rsidRDefault="009C7CEF" w:rsidP="009C7CEF">
            <w:pPr>
              <w:rPr>
                <w:i/>
                <w:color w:val="000000"/>
                <w:sz w:val="18"/>
                <w:szCs w:val="18"/>
              </w:rPr>
            </w:pPr>
            <w:r w:rsidRPr="009C7CEF">
              <w:rPr>
                <w:i/>
                <w:color w:val="000000"/>
                <w:sz w:val="18"/>
                <w:szCs w:val="18"/>
              </w:rPr>
              <w:t>- установка специализированного программного обеспечения (криптопровайдер, плагины);</w:t>
            </w:r>
          </w:p>
          <w:p w:rsidR="009C7CEF" w:rsidRPr="009C7CEF" w:rsidRDefault="009C7CEF" w:rsidP="009C7CEF">
            <w:pPr>
              <w:rPr>
                <w:i/>
                <w:color w:val="000000"/>
                <w:sz w:val="18"/>
                <w:szCs w:val="18"/>
              </w:rPr>
            </w:pPr>
            <w:r w:rsidRPr="009C7CEF">
              <w:rPr>
                <w:i/>
                <w:color w:val="000000"/>
                <w:sz w:val="18"/>
                <w:szCs w:val="18"/>
              </w:rPr>
              <w:t>- настройка браузера для взаимодействия с ЕСИА (gosuslugi.ru), ЕИС (zakupki.gov.ru), электронными площадками, отобранными для проведения торгов по 44-ФЗ;</w:t>
            </w:r>
          </w:p>
          <w:p w:rsidR="00B734DF" w:rsidRPr="00E315BF" w:rsidRDefault="009C7CEF" w:rsidP="009C7CEF">
            <w:pPr>
              <w:rPr>
                <w:i/>
                <w:color w:val="000000"/>
                <w:sz w:val="18"/>
                <w:szCs w:val="18"/>
              </w:rPr>
            </w:pPr>
            <w:r w:rsidRPr="009C7CEF">
              <w:rPr>
                <w:i/>
                <w:color w:val="000000"/>
                <w:sz w:val="18"/>
                <w:szCs w:val="18"/>
              </w:rPr>
              <w:t>- установка электронной цифровой подписи.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ED19E7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D19E7" w:rsidRPr="00692C79" w:rsidRDefault="00ED19E7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9E7" w:rsidRPr="00AE5877" w:rsidRDefault="00ED19E7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2809F2"/>
    <w:rsid w:val="002F6889"/>
    <w:rsid w:val="003D7C8B"/>
    <w:rsid w:val="003F29D9"/>
    <w:rsid w:val="004970A2"/>
    <w:rsid w:val="005E4371"/>
    <w:rsid w:val="007C379A"/>
    <w:rsid w:val="00856002"/>
    <w:rsid w:val="00867EAE"/>
    <w:rsid w:val="008B47A3"/>
    <w:rsid w:val="009553A2"/>
    <w:rsid w:val="009C7CEF"/>
    <w:rsid w:val="009F66F2"/>
    <w:rsid w:val="00B37524"/>
    <w:rsid w:val="00B44184"/>
    <w:rsid w:val="00B734DF"/>
    <w:rsid w:val="00C46195"/>
    <w:rsid w:val="00CF5373"/>
    <w:rsid w:val="00D91DF3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2021-06-18T11:10:00Z</dcterms:created>
  <dcterms:modified xsi:type="dcterms:W3CDTF">2021-07-15T11:58:00Z</dcterms:modified>
</cp:coreProperties>
</file>