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3008"/>
        <w:gridCol w:w="1812"/>
        <w:gridCol w:w="4819"/>
      </w:tblGrid>
      <w:tr w:rsidR="006B4845" w:rsidRPr="006B4845" w:rsidTr="000011AC">
        <w:tc>
          <w:tcPr>
            <w:tcW w:w="30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12" w:type="dxa"/>
          </w:tcPr>
          <w:p w:rsidR="006B4845" w:rsidRPr="006B4845" w:rsidRDefault="006B4845" w:rsidP="006B484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 региональную конкурсную комиссию</w:t>
            </w:r>
          </w:p>
        </w:tc>
      </w:tr>
    </w:tbl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ЗАЯВЛЕНИЕ</w:t>
      </w: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 xml:space="preserve">об участии в конкурсном отборе </w:t>
      </w:r>
    </w:p>
    <w:p w:rsidR="006B4845" w:rsidRPr="006B4845" w:rsidRDefault="006B4845" w:rsidP="006B4845">
      <w:pPr>
        <w:spacing w:after="1" w:line="200" w:lineRule="atLeast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</w:t>
      </w:r>
    </w:p>
    <w:p w:rsidR="006B4845" w:rsidRPr="006B4845" w:rsidRDefault="006B4845" w:rsidP="006B4845">
      <w:pPr>
        <w:spacing w:after="1" w:line="20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>(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наименование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 заявител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я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,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ИНН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,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КПП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,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адрес, телефон,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val="en-US" w:eastAsia="ru-RU"/>
        </w:rPr>
        <w:t>e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-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val="en-US" w:eastAsia="ru-RU"/>
        </w:rPr>
        <w:t>mail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)</w:t>
      </w:r>
    </w:p>
    <w:p w:rsidR="006B4845" w:rsidRPr="006B4845" w:rsidRDefault="006B4845" w:rsidP="006B4845">
      <w:pPr>
        <w:spacing w:after="1" w:line="200" w:lineRule="atLeast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соответствии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условиями и порядком предоставления субсидии в виде гранта на развитие семейной фермы, требованиями к отчетности, требованиями об осуществлении контроля за соблюдением условий, целей и порядка предоставления субсидии и ответственности за их нарушение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,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утвержденными постановлением правительства Тульской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области от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08.04.2020 № 161 (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далее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-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Правила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), прошу допустить к участию в конкурсном отборе между крестьянскими (фермерскими) хозяйствами на предоставление гранта на развитие семейной фермы и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предоставить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субсидию в виде гранта в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размере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_____________________________________________________________ рублей.</w:t>
      </w: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>(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сумма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прописью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>)</w:t>
      </w:r>
    </w:p>
    <w:p w:rsidR="006B4845" w:rsidRPr="006B4845" w:rsidRDefault="006B4845" w:rsidP="006B48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Настоящим подтверждаю: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- крестьянское (фермерское) хозяйство зарегистрировано на сельской территории 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или на территории сельской агломерации Тульской области</w:t>
      </w:r>
      <w:r w:rsidRPr="006B484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крестьянское (фермерское) хозяйство осуществляет свою деятельность на</w:t>
      </w: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сельской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территории 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или на территории сельской агломерации Тульской области</w:t>
      </w: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- 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заявитель –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сельскохозяйственным товаропроизводителем </w:t>
      </w: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осуществляет деятельность, основанную на личном участии главы и членов крестьянского (фермерского) хозяйства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- продолжительность деятельности крестьянского (фермерского) хозяйства превышает 12 месяца со дня его регистрации;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годовой доход крестьянского (фермерского) хозяйства за отчетный финансовый год составляет не более 120 млн. рублей;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- в крестьянском (фермерском) хозяйстве на дату подачи заявления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 участии в конкурсном отборе:</w:t>
      </w:r>
    </w:p>
    <w:p w:rsidR="006B4845" w:rsidRPr="006B4845" w:rsidRDefault="006B4845" w:rsidP="006B484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в сумме, превышающей 10 тыс. рублей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6B4845" w:rsidRPr="006B4845" w:rsidRDefault="006B4845" w:rsidP="006B484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отсутствует просроченная задолженность по возврату в бюджет Тульской области субсидий, бюджетных инвестиций, предоставленных в том числе в соответствии с иными правовыми актами Тульской области, и иная просроченная задолженность перед бюджетом Тульской области;</w:t>
      </w:r>
    </w:p>
    <w:p w:rsidR="006B4845" w:rsidRPr="006B4845" w:rsidRDefault="006B4845" w:rsidP="006B484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крестьянское (фермерское) хозяйство (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индивидуальный предприниматель)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получало средства из бюджета Тульской области в соответствии с иными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нормативными правовыми актами, муниципальными правовыми актами на цели, указанные в пункте 89 Правил.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Обязуюсь: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- заключить с министерством сельского хозяйства Тульской области соглашение о предоставлении субсидии в виде гранта, исполнять обязательства в соответствии с условиями заключенного соглашения; 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- осуществлять деятельность в течение не менее 5 лет со дня получения субсидии в виде гранта и достигнуть показателей деятельности, предусмотренных представленным проектом развития семейной фермы;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- предоставлять в министерство сельского хозяйства Тульской области отчеты о достижении результата предоставления субсидии, значений показателей результативности в соответствии с условиями заключенного соглашения.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создать и сохранить рабочие места в течение 5 лет с момента получения гранта.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Согласен: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 на получение субсидии в виде гранта в пределах остатка лимитов бюджетных обязательств; 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 на осуществление министерством сельского хозяйства Тульской области и уполномоченными органами государственного финансового контроля проверок соблюдения условий и порядка предоставления субсидии в виде гранта; 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 на передачу и обработку моих персональных данных в соответствии с законодательством Российской Федерации. 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Настоящим подтверждаю достоверность представленных сведений, их соответствие данным производственного учета, бухгалтерской отчетности, а также сведениям, представленным в органы Государственной статистики. </w:t>
      </w:r>
    </w:p>
    <w:p w:rsidR="006B4845" w:rsidRPr="006B4845" w:rsidRDefault="006B4845" w:rsidP="006B4845">
      <w:pPr>
        <w:spacing w:after="120" w:line="240" w:lineRule="auto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120" w:line="240" w:lineRule="auto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120" w:line="240" w:lineRule="auto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______________________________________________                                 ________________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8" w:type="pct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94"/>
        <w:gridCol w:w="7136"/>
        <w:gridCol w:w="1490"/>
      </w:tblGrid>
      <w:tr w:rsidR="006B4845" w:rsidRPr="006B4845" w:rsidTr="000011AC">
        <w:tc>
          <w:tcPr>
            <w:tcW w:w="5000" w:type="pct"/>
            <w:gridSpan w:val="3"/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Опись документов</w:t>
            </w:r>
          </w:p>
        </w:tc>
      </w:tr>
      <w:tr w:rsidR="006B4845" w:rsidRPr="006B4845" w:rsidTr="000011AC">
        <w:tc>
          <w:tcPr>
            <w:tcW w:w="5000" w:type="pct"/>
            <w:gridSpan w:val="3"/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</w:p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Глава крестьянского (фермерского) хозяйства</w:t>
            </w: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(фамилия, имя, отчество)</w:t>
            </w: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представил (а) в нижеследующие документы:</w:t>
            </w: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документа и его реквизиты</w:t>
            </w: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листов</w:t>
            </w: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065F32" w:rsidP="006B4845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>
              <w:r w:rsidR="006B4845" w:rsidRPr="006B4845">
                <w:rPr>
                  <w:rFonts w:ascii="PT Astra Serif" w:eastAsia="Times New Roman" w:hAnsi="PT Astra Serif" w:cs="Times New Roman"/>
                  <w:sz w:val="26"/>
                  <w:szCs w:val="26"/>
                  <w:lang w:eastAsia="ru-RU"/>
                </w:rPr>
                <w:t>Заявление</w:t>
              </w:r>
            </w:hyperlink>
            <w:r w:rsidR="006B4845"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об участии в конкурсном отборе</w:t>
            </w:r>
            <w:r w:rsidR="006B4845" w:rsidRPr="006B4845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создании крестьянского (фермерского) хозяйства, зарегистрированного в установленном законодательством Российской Федерации порядке (копия)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Паспорта граждан Российской Федерации (все страницы), входящих в состав крестьянского (фермерского) хозяйства и документы, подтверждающих их родство (копии)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Документ, подтверждающий факт внесения записи о государственной регистрации в Единый государственный реестр юридических лиц (лист записи в ЕГРЮЛ), если крестьянское (фермерское) хозяйство зарегистрировано в качестве юридического лица, или документ, подтверждающий факт внесения записи о государственной регистрации в Единый государственный реестр индивидуальных предпринимателей (лист записи в ЕГРИП) (нужное оставить)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Учредительные документы, при условии, что крестьянское (фермерское) хозяйство имеет статус юридического лица (копии)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Проект развития семейной фермы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План расходов гранта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rPr>
          <w:trHeight w:val="46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Обязательство об оплате за счет собственных и (или) привлеченных средств (заемные и кредитные средства, средства спонсоров и другие средства, полученные заявителем, за исключением средств, предоставленных из бюджета бюджетной системы Российской Федерации) не менее 40% от предполагаемых расходов, а также в случае принятия решения о предоставлении гранта выписку с лицевого счета, подтверждающую наличие указанных средств в достаточном объеме до даты заключения соглашения о предоставлении субсидии в виде гранта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rPr>
          <w:trHeight w:val="76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Обязательство осуществлять деятельность не менее 5 лет со дня получения средств и достигнуть показателей деятельности, предусмотренных проектом развития семейной фермы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Справка об отсутствии просроченной задолженности по заработной плате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Справка об отсутствии в отношении заявителя принятого решения о реорганизации, ликвидации, приостановлении деятельности в порядке, предусмотренном законодательством Российской Федерации, либо введенной одной из процедур, применяемых в деле о банкротстве, предусмотренных Федеральным законом «О несостоятельности (банкротстве)», об отсутствии возникновения признаков недостаточности имущества в соответствии с законодательством о несостоятельности (банкротстве). Для заявителей индивидуальных предпринимателей – справку о непрекращении деятельности в качестве индивидуального предпринимателя (нужное оставить)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Справка об отсутствии просроченной задолженности по субсидиям, бюджетным инвестициям и иным средствам, предоставленным из бюджета Тульской области в соответствии с нормативными правовыми актами Тульской области (договорами (соглашениями) о предоставлении субсидий, бюджетных инвестиций)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Документы</w:t>
            </w: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и материалы</w:t>
            </w: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представленные по собственной инициативе, в том числе документы, являющиеся определяющими при балльной оценке</w:t>
            </w: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(расшифровать)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6B4845" w:rsidRPr="006B4845" w:rsidRDefault="006B4845" w:rsidP="006B4845">
      <w:pPr>
        <w:spacing w:after="0" w:line="240" w:lineRule="auto"/>
        <w:jc w:val="both"/>
        <w:rPr>
          <w:rFonts w:ascii="Calibri" w:eastAsia="Calibri" w:hAnsi="Calibri" w:cs="Times New Roman"/>
          <w:vanish/>
          <w:sz w:val="12"/>
          <w:szCs w:val="12"/>
        </w:rPr>
      </w:pPr>
    </w:p>
    <w:tbl>
      <w:tblPr>
        <w:tblpPr w:leftFromText="180" w:rightFromText="180" w:vertAnchor="text" w:horzAnchor="margin" w:tblpXSpec="center" w:tblpY="215"/>
        <w:tblW w:w="49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3691"/>
        <w:gridCol w:w="1541"/>
        <w:gridCol w:w="1288"/>
        <w:gridCol w:w="1421"/>
        <w:gridCol w:w="1273"/>
      </w:tblGrid>
      <w:tr w:rsidR="006B4845" w:rsidRPr="006B4845" w:rsidTr="000011AC">
        <w:trPr>
          <w:trHeight w:val="411"/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ind w:hanging="8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Должность работника, принявшего документы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Дата и время принятия заявки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499"/>
          <w:jc w:val="center"/>
        </w:trPr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ind w:firstLine="54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B4845" w:rsidRPr="006B4845" w:rsidRDefault="006B4845" w:rsidP="006B4845">
      <w:pPr>
        <w:spacing w:after="0" w:line="228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Утверждаю: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Глава крестьянского (фермерского)хозяйства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_________________Ф.И.О.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«____» _______________ 20____ года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 РАЗВИТИЯ СЕМЕЙНОЙ ФЕРМЫ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«__________________________»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(наименование проекта)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Муниципальный район, 20___ г.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1 Резюме (краткая информация о проекте)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основная информация о заявителе: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Ф.И.О. главы К(Ф)Х: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ОГРНИП (№, дата):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ИНН: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юридический адрес (с индексом):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фактический адрес ведения деятельности (с индексом):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ОКТМО: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контактный телефон, </w:t>
      </w:r>
      <w:r w:rsidRPr="006B4845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e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Pr="006B4845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mail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дата рождения: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образование: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паспортные данные: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основной вид предпринимательской деятельности: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Описание проекта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 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цель проекта: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место ведения деятельности: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направление деятельности: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социально – экономическая значимость проекта: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Персонал (кто будет занят в производственном процессе, планируется ли создание новых рабочих мест), планируемая численность сотрудников на период реализации проекта: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площадь помещения, земельного участка и т.д.: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аренда, стоимость аренды за год: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ассортимент производимой продукции, работ, услуг (таб. 1)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основные потребители: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вид системы налогообложения: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иная информация: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3.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Описание товара или услуги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Перечень и краткое описание товаров и услуг, предлагаемых в рамках настоящего проекта, их отличительные особенности (конкурентоспособность).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План маркетинга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анализ рынка (кто является потенциальным потребителем продукции);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каким образом будет осуществляться сбыт и реализация продукции;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конкуренты;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конкурентное преимущество (почему будут покупать продукцию);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сильные и слабые стороны семейной фермы;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вид рекламы.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5. Производственный (организационный) план, предусматривающий ежегодное увеличение объема производства и реализации продукции (не менее 10%).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что нужно сделать для осуществления проекта;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сырье, товары и материалы, оборудование, инструменты, предполагаемые к использованию; источники их получения, стоимость;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производственные помещения планируется;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как будет организовано производство продукции;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реализация продукции;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ценообразование (подробный перечень реализуемых товаров с указанием цены, наценки и установленной цены реализации).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из чего будет складываться ежемесячный доход.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left="70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Производство продукции растениеводства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left="70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: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1680"/>
        <w:gridCol w:w="1440"/>
        <w:gridCol w:w="1392"/>
        <w:gridCol w:w="1275"/>
        <w:gridCol w:w="993"/>
      </w:tblGrid>
      <w:tr w:rsidR="006B4845" w:rsidRPr="006B4845" w:rsidTr="000011AC">
        <w:trPr>
          <w:cantSplit/>
          <w:trHeight w:val="6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Посевная площадь, га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Урожайность, ц/га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Валовое производство всего (тонн)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Себестоимость,</w:t>
            </w:r>
          </w:p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рублей 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единицы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Пшеница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Ячмень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Каналы реализации продукции 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Потребность и стоимость (факт 2020 год и план по годам реализации проекта): минеральные удобрения; ГСМ; семена.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Производство продукции животноводства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а) поголовье скота по видам (факт 2020 год и план по годам реализации проекта включая 2026 год):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217"/>
        <w:gridCol w:w="1578"/>
        <w:gridCol w:w="1782"/>
        <w:gridCol w:w="1620"/>
        <w:gridCol w:w="1560"/>
      </w:tblGrid>
      <w:tr w:rsidR="006B4845" w:rsidRPr="006B4845" w:rsidTr="000011AC">
        <w:trPr>
          <w:cantSplit/>
          <w:trHeight w:val="65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Виды и группы животных и птиц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Поголовье на начало года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Поголовье на конец года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Продуктивность скота.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б) производство и себестоимость продукции (факт 2020 год и план по годам реализации проекта включая 2026 год):</w:t>
      </w:r>
    </w:p>
    <w:tbl>
      <w:tblPr>
        <w:tblW w:w="9360" w:type="dxa"/>
        <w:tblInd w:w="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577"/>
        <w:gridCol w:w="2040"/>
        <w:gridCol w:w="2160"/>
        <w:gridCol w:w="1920"/>
      </w:tblGrid>
      <w:tr w:rsidR="006B4845" w:rsidRPr="006B4845" w:rsidTr="000011AC">
        <w:trPr>
          <w:cantSplit/>
          <w:trHeight w:val="600"/>
        </w:trPr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Валовое производство (тонн)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Себестоимость, рублей 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единицы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Каналы реализации продукции: 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Потребность и стоимость: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корма (в т. ч. конц. корма, сено, сенаж, силос, молоко и т.д.);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обеспеченность кормами (потребность, поступление).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Наличие сельскохозяйственных машин и оборудования по годам</w:t>
      </w:r>
    </w:p>
    <w:tbl>
      <w:tblPr>
        <w:tblW w:w="9480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457"/>
        <w:gridCol w:w="1440"/>
        <w:gridCol w:w="1080"/>
        <w:gridCol w:w="1200"/>
        <w:gridCol w:w="1320"/>
        <w:gridCol w:w="1320"/>
      </w:tblGrid>
      <w:tr w:rsidR="006B4845" w:rsidRPr="006B4845" w:rsidTr="000011AC">
        <w:trPr>
          <w:cantSplit/>
          <w:trHeight w:val="600"/>
        </w:trPr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машин и оборудования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Наличие на 01.01.2021 года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Поступление  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Выбытие всего в 2021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Всего, 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Цена единицы, тыс. руб.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Стоимость всего, тыс. руб.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Численность и заработная плата работников* (факт 2020 год и план по годам реализации проекта включая 2026 год)</w:t>
      </w:r>
    </w:p>
    <w:tbl>
      <w:tblPr>
        <w:tblW w:w="9441" w:type="dxa"/>
        <w:tblInd w:w="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2693"/>
        <w:gridCol w:w="1843"/>
        <w:gridCol w:w="2410"/>
        <w:gridCol w:w="1842"/>
      </w:tblGrid>
      <w:tr w:rsidR="006B4845" w:rsidRPr="006B4845" w:rsidTr="000011AC">
        <w:trPr>
          <w:cantSplit/>
          <w:trHeight w:val="600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Среднегодовая численность, чел.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Годовая заработная плата одного работника,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Годовой фонд заработной платы, тыс. руб.</w:t>
            </w:r>
          </w:p>
        </w:tc>
      </w:tr>
      <w:tr w:rsidR="006B4845" w:rsidRPr="006B4845" w:rsidTr="000011AC">
        <w:trPr>
          <w:cantSplit/>
          <w:trHeight w:val="262"/>
        </w:trPr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Работники постоянные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 ч. в животноводстве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в растениеводстве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Работники сезонные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 ч. в растениеводстве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b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*Создание не менее 3-х новых постоянных рабочих мест. 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6.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Риски (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основные риски, которые могут отрицательно повлиять на развитие бизнеса (отсутствие спроса, усиление конкуренции, повышение закупочных цен на материалы или сырье, повышение цен на ГСМ, падеж или болезнь животных).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Основные методы профилактики рисков и их устранения.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7.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Инвестиционный план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(потребности в инвестировании. Систематизировать информацию о затратах инвестиционной стадии. Показывать информацию об инвестиционных мероприятиях, представленных в календарном плане. К таким мероприятиям относить организационные и другие издержки подготовительного периода (все издержки до момента пуска предприятия и сбыта продукции и услуг), приобретение участков земли, приобретение и строительство зданий и сооружений, приобретение и изготовление оборудования. Представлять в виде сетевых графиков или диаграмм гранта (должны содержать номер этапа, наименование этапа, дату начала этапа, длительность этапа в днях, стоимость работ, ответственных исполнителей).</w:t>
      </w: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12"/>
          <w:szCs w:val="12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График реализации проекта 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097"/>
        <w:gridCol w:w="1687"/>
        <w:gridCol w:w="1775"/>
        <w:gridCol w:w="2450"/>
      </w:tblGrid>
      <w:tr w:rsidR="006B4845" w:rsidRPr="006B4845" w:rsidTr="000011AC">
        <w:tc>
          <w:tcPr>
            <w:tcW w:w="738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7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этапа реализации проекта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687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Дата начала этапа реализации проекта</w:t>
            </w:r>
          </w:p>
        </w:tc>
        <w:tc>
          <w:tcPr>
            <w:tcW w:w="1775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Дата окончания этапа реализации проекта</w:t>
            </w:r>
          </w:p>
        </w:tc>
        <w:tc>
          <w:tcPr>
            <w:tcW w:w="2450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Документ, подтверждающий выполнение этапа реализации проекта</w:t>
            </w:r>
          </w:p>
        </w:tc>
      </w:tr>
      <w:tr w:rsidR="006B4845" w:rsidRPr="006B4845" w:rsidTr="000011AC">
        <w:tc>
          <w:tcPr>
            <w:tcW w:w="738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</w:tcPr>
          <w:p w:rsidR="006B4845" w:rsidRPr="006B4845" w:rsidRDefault="006B4845" w:rsidP="006B4845">
            <w:pPr>
              <w:spacing w:after="0" w:line="240" w:lineRule="auto"/>
              <w:ind w:hanging="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845" w:rsidRPr="006B4845" w:rsidTr="000011AC">
        <w:tc>
          <w:tcPr>
            <w:tcW w:w="738" w:type="dxa"/>
          </w:tcPr>
          <w:p w:rsidR="006B4845" w:rsidRPr="006B4845" w:rsidRDefault="006B4845" w:rsidP="006B4845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B4845" w:rsidRPr="006B4845" w:rsidRDefault="006B4845" w:rsidP="006B4845">
            <w:pPr>
              <w:spacing w:after="0" w:line="240" w:lineRule="auto"/>
              <w:ind w:hanging="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Подготавливается и утверждается план расходов с перечислением наименований приобретаемого имущества, выполняемых работ, оказываемых услуг с указанием их количества, цены за единицу и полной стоимости.</w:t>
      </w:r>
    </w:p>
    <w:p w:rsidR="006B4845" w:rsidRPr="006B4845" w:rsidRDefault="006B4845" w:rsidP="006B484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12"/>
          <w:szCs w:val="12"/>
          <w:lang w:eastAsia="ru-RU" w:bidi="en-US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План расходов средств гранта (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единовременные затраты)</w:t>
      </w:r>
    </w:p>
    <w:p w:rsidR="006B4845" w:rsidRPr="006B4845" w:rsidRDefault="006B4845" w:rsidP="006B48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z w:val="24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4"/>
          <w:szCs w:val="28"/>
          <w:lang w:eastAsia="ru-RU"/>
        </w:rPr>
        <w:t>тыс. руб.</w:t>
      </w:r>
    </w:p>
    <w:tbl>
      <w:tblPr>
        <w:tblW w:w="99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992"/>
        <w:gridCol w:w="743"/>
        <w:gridCol w:w="1276"/>
        <w:gridCol w:w="709"/>
        <w:gridCol w:w="1134"/>
        <w:gridCol w:w="1559"/>
        <w:gridCol w:w="1276"/>
      </w:tblGrid>
      <w:tr w:rsidR="006B4845" w:rsidRPr="006B4845" w:rsidTr="000011AC">
        <w:tc>
          <w:tcPr>
            <w:tcW w:w="534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35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Наименование товара, оказываемой услуги, выполняемых работ*</w:t>
            </w:r>
          </w:p>
        </w:tc>
        <w:tc>
          <w:tcPr>
            <w:tcW w:w="992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743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Цена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 ед.</w:t>
            </w:r>
          </w:p>
        </w:tc>
        <w:tc>
          <w:tcPr>
            <w:tcW w:w="1276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Общая стоимость (с НДС)</w:t>
            </w:r>
          </w:p>
        </w:tc>
        <w:tc>
          <w:tcPr>
            <w:tcW w:w="709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НДС</w:t>
            </w:r>
          </w:p>
        </w:tc>
        <w:tc>
          <w:tcPr>
            <w:tcW w:w="3969" w:type="dxa"/>
            <w:gridSpan w:val="3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Оплата стоимости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(источники финансирования),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гранта</w:t>
            </w: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собственных средств</w:t>
            </w: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заемных средств</w:t>
            </w:r>
          </w:p>
        </w:tc>
      </w:tr>
      <w:tr w:rsidR="006B4845" w:rsidRPr="006B4845" w:rsidTr="000011AC">
        <w:tc>
          <w:tcPr>
            <w:tcW w:w="534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3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...</w:t>
            </w: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ПЛАНУ РАСХОДОВ</w:t>
            </w: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Разработка и обоснование источников средств. Обосновать выбор источника средств на осуществление инвестиционной деятельности. Определить возможный уровень участия сторонних инвесторов. Определить источники обеспечения возврата временно привлеченных средств. Уточнить состав участников и определить финансовую реализуемость и эффективность участия в проекте каждого из них.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Финансовый план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В финансовом плане все изложенное в предыдущих разделах может быть представлено в цифровом выражении: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оперативные планы (отчеты) за каждый период и по каждому товару и рынку;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планы (отчеты) о доходах и расходах по производству товаров (которые показывают, получает ли предприятие прибыль или терпит убытки);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план (отчет) о движении денежных средств (показывает поступление и расходование денег в процессе производственной деятельности предприятия);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балансовый отчет, подводящий итоги деятельности;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 расчет показателей эффективности инвестиционного проекта. 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Расчет этих показателей вести методом дисконтированных денежных потоков с обоснованием следующих значений: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рабочего капитала;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ставки дисконта;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срока жизни проекта;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альтернативных издержек, терминальной или ликвидационной стоимости.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Провести анализ чувствительности проекта к изменению основных параметров проекта (ставки привлечения, цены, объемов, затрат).</w:t>
      </w:r>
    </w:p>
    <w:p w:rsidR="006B4845" w:rsidRPr="006B4845" w:rsidRDefault="006B4845" w:rsidP="006B484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 w:eastAsia="ru-RU" w:bidi="en-US"/>
        </w:rPr>
      </w:pPr>
      <w:r w:rsidRPr="006B4845">
        <w:rPr>
          <w:rFonts w:ascii="PT Astra Serif" w:eastAsia="Calibri" w:hAnsi="PT Astra Serif" w:cs="Times New Roman"/>
          <w:sz w:val="26"/>
          <w:szCs w:val="26"/>
          <w:lang w:eastAsia="ru-RU" w:bidi="en-US"/>
        </w:rPr>
        <w:t>По итогам формирования финансового плана дать заключение о возможности бизнес-плана к реализации.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Финансовый план. Объем и назначение финансовой поддержки: каков объем необходимых для реализации проекта финансовых ресурсов (общая стоимость проекта, в том числе гранты, собственные средства. Текущие финансовые обязательства (банковский кредит, заем физического лица, задолженность по оплате аренды) (если есть, то условия возврата (проценты, сроки, прочее)).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Обязательно указать на какие цели планируется направить средства, например: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Финансовые средства планируется направить на: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1) приобретение основных средств: 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2) реконструкция помещений: 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3) ____________________________________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4) ____________________________________ руб.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5) и т.д.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В каком объеме вкладываются (ранее вложены) собственные средства, например: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Направления расходования за счет гранта, в том числе - собственных средств: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заработная плата ______________________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аренда _______________________________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приобретение основных средств (подробно) _________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другое (указать) _______________________ руб.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Какие налоги уплачивает К(Ф)Х (примерная сумма уплачиваемых налогов в квартал за прошедший период и в период реализации проекта).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Источники средств </w:t>
      </w:r>
      <w:r w:rsidRPr="006B484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(на начало реализации проекта) </w:t>
      </w: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(рублей)</w:t>
      </w:r>
    </w:p>
    <w:tbl>
      <w:tblPr>
        <w:tblW w:w="9258" w:type="dxa"/>
        <w:tblInd w:w="93" w:type="dxa"/>
        <w:tblLook w:val="0000" w:firstRow="0" w:lastRow="0" w:firstColumn="0" w:lastColumn="0" w:noHBand="0" w:noVBand="0"/>
      </w:tblPr>
      <w:tblGrid>
        <w:gridCol w:w="6495"/>
        <w:gridCol w:w="2763"/>
      </w:tblGrid>
      <w:tr w:rsidR="006B4845" w:rsidRPr="006B4845" w:rsidTr="000011AC">
        <w:trPr>
          <w:trHeight w:val="6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Средства на начало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реализации проекта</w:t>
            </w: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ind w:firstLineChars="100" w:firstLine="240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Собственные средства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Выручка от реализации продукции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ind w:firstLineChars="100" w:firstLine="240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Заемные и привлеченные средства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Кредиты банков (по всем видам кредитов)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Заемные средства других организаций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Прочие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Заемные и привлеченные средства, всего</w:t>
            </w: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     (сумма показателей пунктов 1 - 3)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 Государственная поддержка проекта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 Итого (сумма показателей пунктов 1, 4, 5)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Поступление средств от реализации продукции </w:t>
      </w: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(рублей)</w:t>
      </w:r>
    </w:p>
    <w:tbl>
      <w:tblPr>
        <w:tblW w:w="978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126"/>
        <w:gridCol w:w="1417"/>
        <w:gridCol w:w="851"/>
        <w:gridCol w:w="992"/>
        <w:gridCol w:w="851"/>
        <w:gridCol w:w="850"/>
        <w:gridCol w:w="851"/>
        <w:gridCol w:w="850"/>
      </w:tblGrid>
      <w:tr w:rsidR="006B4845" w:rsidRPr="006B4845" w:rsidTr="000011AC">
        <w:trPr>
          <w:trHeight w:val="315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Единица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Планируемый период по годам</w:t>
            </w: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Объем производства: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стоимостном выражении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4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61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Объем реализации в натуральном выражении,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Цена реализации за единицу продукции: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Выручка от реализации продукции: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Выручка от реализации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План доходов и расходов на финансовый год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(тыс. руб.)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851"/>
        <w:gridCol w:w="850"/>
        <w:gridCol w:w="709"/>
        <w:gridCol w:w="851"/>
        <w:gridCol w:w="992"/>
      </w:tblGrid>
      <w:tr w:rsidR="006B4845" w:rsidRPr="006B4845" w:rsidTr="000011AC">
        <w:trPr>
          <w:trHeight w:val="13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845" w:rsidRPr="006B4845" w:rsidRDefault="006B4845" w:rsidP="006B4845">
            <w:pPr>
              <w:spacing w:after="0" w:line="240" w:lineRule="auto"/>
              <w:ind w:left="-206" w:firstLine="206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Статьи доходов и расходов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Планируемый период по годам</w:t>
            </w: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20206</w:t>
            </w: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Доходы и расходы от основной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Выручка от реализации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 ч. сельхозпродукции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Себестоимость реализованных товаров (работ,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Прочие доходы и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Внереализационные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Внереализационные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прибыль (убыток) до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Бюджетный эффект от реализации проекта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823"/>
        <w:gridCol w:w="878"/>
        <w:gridCol w:w="851"/>
        <w:gridCol w:w="708"/>
        <w:gridCol w:w="850"/>
        <w:gridCol w:w="993"/>
      </w:tblGrid>
      <w:tr w:rsidR="006B4845" w:rsidRPr="006B4845" w:rsidTr="000011AC">
        <w:tc>
          <w:tcPr>
            <w:tcW w:w="4815" w:type="dxa"/>
            <w:vMerge w:val="restart"/>
            <w:shd w:val="clear" w:color="auto" w:fill="auto"/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103" w:type="dxa"/>
            <w:gridSpan w:val="6"/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Планируемый период по годам</w:t>
            </w:r>
          </w:p>
        </w:tc>
      </w:tr>
      <w:tr w:rsidR="006B4845" w:rsidRPr="006B4845" w:rsidTr="000011AC">
        <w:tc>
          <w:tcPr>
            <w:tcW w:w="4815" w:type="dxa"/>
            <w:vMerge/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20206</w:t>
            </w: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латежи в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ЕСХН 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НДС (комплектующие изделия, запасные части, оборудование, строительные работы, материалы, топливо, электроэнергия)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транспорт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Страховые взносы (пенсионный фонд, фонд социального страхования, фонд занятости, обязательное медицинское страхование)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Подоходный налог на заработную плату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Единовременные затраты при оформлении земельного участка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Сумма налоговых платежей, уплаченных в бюджеты всех уровней, в том числе налоги в местный бюджет, до получения гранта 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 налоговых платежей, уплаченных в бюджеты всех уровней, в том числе налоги в местный бюджет, после получения гранта (тыс. рублей)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Средний уровень заработной платы, до получения гранта 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Средний уровень заработной платы, после получения гранта 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Заключение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Перспективы реализации проекта: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План расходов средств гранта (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единовременные затраты)</w:t>
      </w:r>
    </w:p>
    <w:p w:rsidR="006B4845" w:rsidRPr="006B4845" w:rsidRDefault="006B4845" w:rsidP="006B48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тыс. руб.</w:t>
      </w:r>
    </w:p>
    <w:tbl>
      <w:tblPr>
        <w:tblW w:w="99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992"/>
        <w:gridCol w:w="743"/>
        <w:gridCol w:w="1276"/>
        <w:gridCol w:w="709"/>
        <w:gridCol w:w="1134"/>
        <w:gridCol w:w="1559"/>
        <w:gridCol w:w="1276"/>
      </w:tblGrid>
      <w:tr w:rsidR="006B4845" w:rsidRPr="006B4845" w:rsidTr="000011AC">
        <w:tc>
          <w:tcPr>
            <w:tcW w:w="534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35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Наименование товара, оказываемой услуги, выполняемых работ*</w:t>
            </w:r>
          </w:p>
        </w:tc>
        <w:tc>
          <w:tcPr>
            <w:tcW w:w="992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743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Цена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 ед.</w:t>
            </w:r>
          </w:p>
        </w:tc>
        <w:tc>
          <w:tcPr>
            <w:tcW w:w="1276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Общая стоимость (с НДС)</w:t>
            </w:r>
          </w:p>
        </w:tc>
        <w:tc>
          <w:tcPr>
            <w:tcW w:w="709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НДС</w:t>
            </w:r>
          </w:p>
        </w:tc>
        <w:tc>
          <w:tcPr>
            <w:tcW w:w="3969" w:type="dxa"/>
            <w:gridSpan w:val="3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Оплата стоимости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(источники финансирования),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гранта</w:t>
            </w: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собственных средств</w:t>
            </w: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заемных средств</w:t>
            </w:r>
          </w:p>
        </w:tc>
      </w:tr>
      <w:tr w:rsidR="006B4845" w:rsidRPr="006B4845" w:rsidTr="000011AC">
        <w:tc>
          <w:tcPr>
            <w:tcW w:w="534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3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...</w:t>
            </w: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Итого по разделу </w:t>
            </w: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val="en-US" w:eastAsia="ru-RU"/>
              </w:rPr>
              <w:t>I</w:t>
            </w: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ПЛАНУ РАСХОДОВ</w:t>
            </w: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Обязательство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_____________________________________________________________________,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color w:val="000000"/>
          <w:sz w:val="26"/>
          <w:szCs w:val="26"/>
          <w:vertAlign w:val="superscript"/>
          <w:lang w:eastAsia="ru-RU"/>
        </w:rPr>
        <w:t>(К(Ф)Х)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обязуется оплатить за счет собственных и (или) привлеченных средств (заемные и кредитные средства, средства спонсоров и другие средства, полученные заявителем, за исключением средств, предоставленных из бюджета бюджетной системы Российской Федерации) не менее 40% от предполагаемых расходов, а также в случае принятия решения о предоставлении гранта предоставить выписку с лицевого счета, подтверждающую наличие указанных средств в достаточном объеме до даты заключения соглашения о предоставлении субсидии в виде гранта.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Обязательство 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________________________________________________________________,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(К(Ф)Х)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обязуется осуществлять деятельность не менее 5 лет со дня получения средств и достигнуть показателей деятельности, предусмотренных проектом развития семейной фермы.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Справка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 отсутствии просроченной задолженности по заработной плате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</w:t>
      </w:r>
    </w:p>
    <w:p w:rsidR="006B4845" w:rsidRPr="006B4845" w:rsidRDefault="006B4845" w:rsidP="006B4845">
      <w:pPr>
        <w:spacing w:after="0" w:line="280" w:lineRule="exact"/>
        <w:jc w:val="center"/>
        <w:rPr>
          <w:rFonts w:ascii="PT Astra Serif" w:eastAsia="Times New Roman" w:hAnsi="PT Astra Serif" w:cs="Times New Roman"/>
          <w:bCs/>
          <w:sz w:val="26"/>
          <w:szCs w:val="26"/>
          <w:vertAlign w:val="subscript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vertAlign w:val="superscript"/>
          <w:lang w:eastAsia="ru-RU"/>
        </w:rPr>
        <w:t>(К(Ф)Х)</w:t>
      </w:r>
    </w:p>
    <w:p w:rsidR="006B4845" w:rsidRPr="006B4845" w:rsidRDefault="006B4845" w:rsidP="006B4845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сообщает, что по состоянию на «_____» ____________ 20__ г. задолженность по заработной плате отсутствует.</w:t>
      </w: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Справка об отсутствии в отношении заявителя принятого решения о реорганизации, ликвидации, приостановлении деятельности в порядке, предусмотренном законодательством Российской Федерации, либо введенной одной из процедур, применяемых в деле о банкротстве, предусмотренных Федеральным законом от 26 октября 2002 года № 127-ФЗ «О несостоятельности (банкротстве)», об отсутствии возникновения признаков недостаточности имущества в соответствии с законодательством о несостоятельности (банкротстве). (Справка о не прекращении деятельности в качестве индивидуального предпринимателя)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>Для юридических лиц:</w:t>
      </w: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_____________________________________________________________________,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  <w:vertAlign w:val="subscript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vertAlign w:val="superscript"/>
          <w:lang w:eastAsia="ru-RU"/>
        </w:rPr>
        <w:t>(К(Ф)Х / наименование К(Ф)Х)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сообщает об отсутствии на «_____» ____________ 20__ г. принятого решения о реорганизации, ликвидации, приостановлении деятельности в порядке, предусмотренном законодательством Российской Федерации, либо введенной одной из процедур, применяемых в деле о банкротстве, предусмотренных Федеральным законом </w:t>
      </w:r>
      <w:hyperlink r:id="rId9" w:tgtFrame="О несостоятельности (банкротстве) (с изменениями на 3 июля 2016 года) (редакция, действующая с 1 января 2017 года)">
        <w:r w:rsidRPr="006B484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от 26 октября 2002 года № 127-ФЗ</w:t>
        </w:r>
      </w:hyperlink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«О несостоятельности (банкротстве)», об отсутствии возникновения признаков недостаточности имущества в соответствии с 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законодательством о несостоятельности (банкротстве).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>Для индивидуальных предпринимателей: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_____________________________________________________________________,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  <w:vertAlign w:val="subscript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vertAlign w:val="superscript"/>
          <w:lang w:eastAsia="ru-RU"/>
        </w:rPr>
        <w:t>(К(Ф)Х / наименование К(Ф)Х)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сообщаю, о не прекращении на «_____» ____________ 20__ г. деятельности в качестве индивидуального предпринимателя.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(нужное оставить)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Справка об отсутствии просроченной задолженности по субсидиям, бюджетным инвестициям и иным средствам, предоставленным из бюджета Тульской области в соответствии с нормативными правовыми актами Тульской области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на</w:t>
      </w:r>
      <w:r w:rsidRPr="006B4845"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 xml:space="preserve"> «__» _________ 20___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</w:t>
      </w:r>
      <w:r w:rsidRPr="006B4845"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>.</w:t>
      </w:r>
    </w:p>
    <w:p w:rsidR="006B4845" w:rsidRPr="006B4845" w:rsidRDefault="006B4845" w:rsidP="006B4845">
      <w:pPr>
        <w:spacing w:after="1" w:line="22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6B4845" w:rsidRPr="006B4845" w:rsidRDefault="006B4845" w:rsidP="006B4845">
      <w:pPr>
        <w:spacing w:after="1" w:line="220" w:lineRule="atLeast"/>
        <w:jc w:val="center"/>
        <w:rPr>
          <w:rFonts w:ascii="PT Astra Serif" w:eastAsia="Times New Roman" w:hAnsi="PT Astra Serif" w:cs="Times New Roman"/>
          <w:bCs/>
          <w:sz w:val="28"/>
          <w:szCs w:val="28"/>
          <w:vertAlign w:val="subscript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(Ф.И.О. заявителя -  главы К(Ф)Х)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7"/>
        <w:gridCol w:w="394"/>
        <w:gridCol w:w="394"/>
        <w:gridCol w:w="395"/>
        <w:gridCol w:w="907"/>
        <w:gridCol w:w="394"/>
        <w:gridCol w:w="395"/>
        <w:gridCol w:w="395"/>
        <w:gridCol w:w="429"/>
        <w:gridCol w:w="965"/>
        <w:gridCol w:w="395"/>
        <w:gridCol w:w="395"/>
        <w:gridCol w:w="484"/>
        <w:gridCol w:w="530"/>
        <w:gridCol w:w="1026"/>
      </w:tblGrid>
      <w:tr w:rsidR="006B4845" w:rsidRPr="006B4845" w:rsidTr="000011AC">
        <w:trPr>
          <w:trHeight w:val="1904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Наименование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средств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предоставленных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бюджета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Нормативный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правовой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акт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соответствии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которым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Получателю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предоставлены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бюджета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</w:p>
        </w:tc>
        <w:tc>
          <w:tcPr>
            <w:tcW w:w="2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Соглашение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(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договор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),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заключенный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между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главным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распорядителем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средств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бюджета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Получателем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предоставление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бюджета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средств</w:t>
            </w:r>
          </w:p>
        </w:tc>
        <w:tc>
          <w:tcPr>
            <w:tcW w:w="2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Договоры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(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контракты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),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заключенные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Получателем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целях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исполнения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обязательств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рамках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соглашения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(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договора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>)</w:t>
            </w:r>
          </w:p>
        </w:tc>
      </w:tr>
      <w:tr w:rsidR="006B4845" w:rsidRPr="006B4845" w:rsidTr="000011AC">
        <w:trPr>
          <w:trHeight w:val="2275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вид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дата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номер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цели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предоставления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дата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номер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сумма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.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руб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>.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них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имеется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задолженность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дата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сумма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.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руб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>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них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имеется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задолженность</w:t>
            </w:r>
          </w:p>
        </w:tc>
      </w:tr>
      <w:tr w:rsidR="006B4845" w:rsidRPr="006B4845" w:rsidTr="000011AC">
        <w:trPr>
          <w:trHeight w:val="1663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том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числе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просроченная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том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числе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просроченная</w:t>
            </w:r>
          </w:p>
        </w:tc>
      </w:tr>
      <w:tr w:rsidR="006B4845" w:rsidRPr="006B4845" w:rsidTr="000011AC">
        <w:trPr>
          <w:trHeight w:val="108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4A7DDB" w:rsidRDefault="006B4845" w:rsidP="006B4845">
      <w:pPr>
        <w:spacing w:after="0" w:line="240" w:lineRule="auto"/>
        <w:jc w:val="center"/>
      </w:pPr>
      <w:r w:rsidRPr="006B4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sectPr w:rsidR="004A7DDB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45" w:rsidRDefault="006B4845" w:rsidP="006B4845">
      <w:pPr>
        <w:spacing w:after="0" w:line="240" w:lineRule="auto"/>
      </w:pPr>
      <w:r>
        <w:separator/>
      </w:r>
    </w:p>
  </w:endnote>
  <w:endnote w:type="continuationSeparator" w:id="0">
    <w:p w:rsidR="006B4845" w:rsidRDefault="006B4845" w:rsidP="006B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45" w:rsidRDefault="006B4845" w:rsidP="006B4845">
      <w:pPr>
        <w:spacing w:after="0" w:line="240" w:lineRule="auto"/>
      </w:pPr>
      <w:r>
        <w:separator/>
      </w:r>
    </w:p>
  </w:footnote>
  <w:footnote w:type="continuationSeparator" w:id="0">
    <w:p w:rsidR="006B4845" w:rsidRDefault="006B4845" w:rsidP="006B4845">
      <w:pPr>
        <w:spacing w:after="0" w:line="240" w:lineRule="auto"/>
      </w:pPr>
      <w:r>
        <w:continuationSeparator/>
      </w:r>
    </w:p>
  </w:footnote>
  <w:footnote w:id="1">
    <w:p w:rsidR="006B4845" w:rsidRPr="0092211D" w:rsidRDefault="006B4845" w:rsidP="006B4845">
      <w:pPr>
        <w:pStyle w:val="afb"/>
        <w:jc w:val="both"/>
      </w:pPr>
      <w:r w:rsidRPr="005240A9">
        <w:t>*</w:t>
      </w:r>
      <w:r>
        <w:t xml:space="preserve"> Совпадает с о</w:t>
      </w:r>
      <w:r w:rsidRPr="005240A9">
        <w:t>сновны</w:t>
      </w:r>
      <w:r>
        <w:t>ми</w:t>
      </w:r>
      <w:r w:rsidRPr="005240A9">
        <w:t xml:space="preserve"> блок</w:t>
      </w:r>
      <w:r>
        <w:t>ами</w:t>
      </w:r>
      <w:r w:rsidRPr="005240A9">
        <w:t xml:space="preserve"> работ проекта</w:t>
      </w:r>
      <w:r>
        <w:t xml:space="preserve">, указанными в бизнес-плане проекта при </w:t>
      </w:r>
      <w:r w:rsidRPr="005240A9">
        <w:t>отбор</w:t>
      </w:r>
      <w:r>
        <w:t>е</w:t>
      </w:r>
      <w:r w:rsidRPr="005240A9">
        <w:t xml:space="preserve"> крестьянских (фер</w:t>
      </w:r>
      <w:r>
        <w:t>мерских) хозяйств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45" w:rsidRDefault="006B48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570B"/>
    <w:multiLevelType w:val="multilevel"/>
    <w:tmpl w:val="FF1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944B3"/>
    <w:multiLevelType w:val="hybridMultilevel"/>
    <w:tmpl w:val="572EE420"/>
    <w:lvl w:ilvl="0" w:tplc="521668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72C6228">
      <w:numFmt w:val="none"/>
      <w:lvlText w:val=""/>
      <w:lvlJc w:val="left"/>
      <w:pPr>
        <w:tabs>
          <w:tab w:val="num" w:pos="360"/>
        </w:tabs>
      </w:pPr>
    </w:lvl>
    <w:lvl w:ilvl="2" w:tplc="F49CB7A8">
      <w:numFmt w:val="none"/>
      <w:lvlText w:val=""/>
      <w:lvlJc w:val="left"/>
      <w:pPr>
        <w:tabs>
          <w:tab w:val="num" w:pos="360"/>
        </w:tabs>
      </w:pPr>
    </w:lvl>
    <w:lvl w:ilvl="3" w:tplc="33B07584">
      <w:numFmt w:val="none"/>
      <w:lvlText w:val=""/>
      <w:lvlJc w:val="left"/>
      <w:pPr>
        <w:tabs>
          <w:tab w:val="num" w:pos="360"/>
        </w:tabs>
      </w:pPr>
    </w:lvl>
    <w:lvl w:ilvl="4" w:tplc="DEC6E322">
      <w:numFmt w:val="none"/>
      <w:lvlText w:val=""/>
      <w:lvlJc w:val="left"/>
      <w:pPr>
        <w:tabs>
          <w:tab w:val="num" w:pos="360"/>
        </w:tabs>
      </w:pPr>
    </w:lvl>
    <w:lvl w:ilvl="5" w:tplc="324CFA04">
      <w:numFmt w:val="none"/>
      <w:lvlText w:val=""/>
      <w:lvlJc w:val="left"/>
      <w:pPr>
        <w:tabs>
          <w:tab w:val="num" w:pos="360"/>
        </w:tabs>
      </w:pPr>
    </w:lvl>
    <w:lvl w:ilvl="6" w:tplc="072EED66">
      <w:numFmt w:val="none"/>
      <w:lvlText w:val=""/>
      <w:lvlJc w:val="left"/>
      <w:pPr>
        <w:tabs>
          <w:tab w:val="num" w:pos="360"/>
        </w:tabs>
      </w:pPr>
    </w:lvl>
    <w:lvl w:ilvl="7" w:tplc="28744C1A">
      <w:numFmt w:val="none"/>
      <w:lvlText w:val=""/>
      <w:lvlJc w:val="left"/>
      <w:pPr>
        <w:tabs>
          <w:tab w:val="num" w:pos="360"/>
        </w:tabs>
      </w:pPr>
    </w:lvl>
    <w:lvl w:ilvl="8" w:tplc="E6F878E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57337"/>
    <w:multiLevelType w:val="hybridMultilevel"/>
    <w:tmpl w:val="B2C26E94"/>
    <w:lvl w:ilvl="0" w:tplc="CE5A097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055ED"/>
    <w:multiLevelType w:val="multilevel"/>
    <w:tmpl w:val="D5526CE4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D37A1"/>
    <w:multiLevelType w:val="hybridMultilevel"/>
    <w:tmpl w:val="BDB8F5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6" w15:restartNumberingAfterBreak="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96B41"/>
    <w:multiLevelType w:val="multilevel"/>
    <w:tmpl w:val="559E1A6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7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0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815" w:hanging="1800"/>
      </w:pPr>
      <w:rPr>
        <w:rFonts w:hint="default"/>
        <w:b/>
      </w:rPr>
    </w:lvl>
  </w:abstractNum>
  <w:abstractNum w:abstractNumId="38" w15:restartNumberingAfterBreak="0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24"/>
  </w:num>
  <w:num w:numId="5">
    <w:abstractNumId w:val="39"/>
  </w:num>
  <w:num w:numId="6">
    <w:abstractNumId w:val="12"/>
  </w:num>
  <w:num w:numId="7">
    <w:abstractNumId w:val="33"/>
  </w:num>
  <w:num w:numId="8">
    <w:abstractNumId w:val="32"/>
  </w:num>
  <w:num w:numId="9">
    <w:abstractNumId w:val="27"/>
  </w:num>
  <w:num w:numId="10">
    <w:abstractNumId w:val="6"/>
  </w:num>
  <w:num w:numId="11">
    <w:abstractNumId w:val="9"/>
  </w:num>
  <w:num w:numId="12">
    <w:abstractNumId w:val="7"/>
  </w:num>
  <w:num w:numId="13">
    <w:abstractNumId w:val="26"/>
  </w:num>
  <w:num w:numId="14">
    <w:abstractNumId w:val="2"/>
  </w:num>
  <w:num w:numId="15">
    <w:abstractNumId w:val="36"/>
  </w:num>
  <w:num w:numId="16">
    <w:abstractNumId w:val="16"/>
  </w:num>
  <w:num w:numId="17">
    <w:abstractNumId w:val="10"/>
  </w:num>
  <w:num w:numId="18">
    <w:abstractNumId w:val="40"/>
  </w:num>
  <w:num w:numId="19">
    <w:abstractNumId w:val="20"/>
  </w:num>
  <w:num w:numId="20">
    <w:abstractNumId w:val="31"/>
  </w:num>
  <w:num w:numId="21">
    <w:abstractNumId w:val="3"/>
  </w:num>
  <w:num w:numId="22">
    <w:abstractNumId w:val="19"/>
  </w:num>
  <w:num w:numId="23">
    <w:abstractNumId w:val="38"/>
  </w:num>
  <w:num w:numId="24">
    <w:abstractNumId w:val="4"/>
  </w:num>
  <w:num w:numId="25">
    <w:abstractNumId w:val="8"/>
  </w:num>
  <w:num w:numId="26">
    <w:abstractNumId w:val="28"/>
  </w:num>
  <w:num w:numId="27">
    <w:abstractNumId w:val="13"/>
  </w:num>
  <w:num w:numId="28">
    <w:abstractNumId w:val="18"/>
  </w:num>
  <w:num w:numId="29">
    <w:abstractNumId w:val="30"/>
  </w:num>
  <w:num w:numId="30">
    <w:abstractNumId w:val="0"/>
  </w:num>
  <w:num w:numId="31">
    <w:abstractNumId w:val="29"/>
  </w:num>
  <w:num w:numId="32">
    <w:abstractNumId w:val="35"/>
  </w:num>
  <w:num w:numId="33">
    <w:abstractNumId w:val="15"/>
  </w:num>
  <w:num w:numId="34">
    <w:abstractNumId w:val="34"/>
  </w:num>
  <w:num w:numId="35">
    <w:abstractNumId w:val="25"/>
  </w:num>
  <w:num w:numId="36">
    <w:abstractNumId w:val="21"/>
  </w:num>
  <w:num w:numId="37">
    <w:abstractNumId w:val="11"/>
  </w:num>
  <w:num w:numId="38">
    <w:abstractNumId w:val="14"/>
  </w:num>
  <w:num w:numId="39">
    <w:abstractNumId w:val="17"/>
  </w:num>
  <w:num w:numId="40">
    <w:abstractNumId w:val="3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5"/>
    <w:rsid w:val="00065F32"/>
    <w:rsid w:val="00445CF8"/>
    <w:rsid w:val="004A7DDB"/>
    <w:rsid w:val="006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FEEAE-BB3F-4A22-B620-1D8D1A56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48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48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484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4845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B48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B48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B484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B484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B484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484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484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B48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B48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484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4845"/>
  </w:style>
  <w:style w:type="paragraph" w:styleId="a3">
    <w:name w:val="Body Text"/>
    <w:basedOn w:val="a"/>
    <w:link w:val="a4"/>
    <w:rsid w:val="006B48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B484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B48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6B4845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B48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6B4845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6B48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B4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B4845"/>
  </w:style>
  <w:style w:type="paragraph" w:styleId="aa">
    <w:name w:val="footer"/>
    <w:basedOn w:val="a"/>
    <w:link w:val="ab"/>
    <w:rsid w:val="006B4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B48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6B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6B48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B484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semiHidden/>
    <w:unhideWhenUsed/>
    <w:rsid w:val="006B4845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6B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6B4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6B4845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B48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6B4845"/>
    <w:rPr>
      <w:color w:val="808080"/>
    </w:rPr>
  </w:style>
  <w:style w:type="character" w:styleId="af6">
    <w:name w:val="Hyperlink"/>
    <w:rsid w:val="006B4845"/>
    <w:rPr>
      <w:color w:val="0000FF"/>
      <w:u w:val="single"/>
    </w:rPr>
  </w:style>
  <w:style w:type="paragraph" w:styleId="af7">
    <w:name w:val="Plain Text"/>
    <w:basedOn w:val="a"/>
    <w:link w:val="af8"/>
    <w:rsid w:val="006B48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6B48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6B484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6B4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"/>
    <w:basedOn w:val="a"/>
    <w:rsid w:val="006B484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"/>
    <w:basedOn w:val="a"/>
    <w:rsid w:val="006B48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">
    <w:name w:val="Iau?iue"/>
    <w:rsid w:val="006B4845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B484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6B4845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6B4845"/>
  </w:style>
  <w:style w:type="table" w:customStyle="1" w:styleId="13">
    <w:name w:val="Сетка таблицы1"/>
    <w:basedOn w:val="a1"/>
    <w:next w:val="ac"/>
    <w:rsid w:val="006B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semiHidden/>
    <w:unhideWhenUsed/>
    <w:rsid w:val="006B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B4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6B4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D45F36AD18E0C48569A693DAC71A57C&amp;req=doc&amp;base=RLAW181&amp;n=95027&amp;dst=100545&amp;fld=134&amp;date=24.02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C:\C:\Users\olga.girlina.TULAREGION\AppData\Local\Temp\6\01.01.201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762E-3495-4787-B317-F2D1A650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3688</Words>
  <Characters>21022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Гирлина Ольга Геннадьевна</dc:creator>
  <cp:keywords/>
  <dc:description/>
  <cp:lastModifiedBy>Черенков Анатолий Геннадьевич</cp:lastModifiedBy>
  <cp:revision>2</cp:revision>
  <dcterms:created xsi:type="dcterms:W3CDTF">2021-07-15T13:09:00Z</dcterms:created>
  <dcterms:modified xsi:type="dcterms:W3CDTF">2021-07-15T13:09:00Z</dcterms:modified>
</cp:coreProperties>
</file>