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29D8" w14:textId="77777777" w:rsidR="00D41E00" w:rsidRDefault="00D41E00" w:rsidP="00D41E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ADD53" w14:textId="0DF0D341" w:rsidR="00FE49F5" w:rsidRPr="0016599E" w:rsidRDefault="00C12043" w:rsidP="00D41E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99E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D41E00" w:rsidRPr="0016599E">
        <w:rPr>
          <w:rFonts w:ascii="Times New Roman" w:hAnsi="Times New Roman" w:cs="Times New Roman"/>
          <w:b/>
          <w:bCs/>
          <w:sz w:val="28"/>
          <w:szCs w:val="28"/>
        </w:rPr>
        <w:t>региональных производителей</w:t>
      </w:r>
      <w:r w:rsidRPr="001659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41E00" w:rsidRPr="0016599E">
        <w:rPr>
          <w:rFonts w:ascii="Times New Roman" w:hAnsi="Times New Roman" w:cs="Times New Roman"/>
          <w:b/>
          <w:bCs/>
          <w:sz w:val="28"/>
          <w:szCs w:val="28"/>
        </w:rPr>
        <w:t xml:space="preserve">одобренных для участия в программе «Сделано в Тульской области» на заседании отборочной комиссии </w:t>
      </w:r>
      <w:r w:rsidR="00D41E00" w:rsidRPr="0016599E">
        <w:rPr>
          <w:rFonts w:ascii="Times New Roman" w:hAnsi="Times New Roman" w:cs="Times New Roman"/>
          <w:b/>
          <w:bCs/>
          <w:sz w:val="28"/>
          <w:szCs w:val="28"/>
        </w:rPr>
        <w:t>29 июля 2020 года</w:t>
      </w:r>
      <w:r w:rsidR="00D41E00" w:rsidRPr="0016599E">
        <w:rPr>
          <w:rFonts w:ascii="Times New Roman" w:hAnsi="Times New Roman" w:cs="Times New Roman"/>
          <w:b/>
          <w:bCs/>
          <w:sz w:val="28"/>
          <w:szCs w:val="28"/>
        </w:rPr>
        <w:t xml:space="preserve"> по отбору участников проекта и предоставлению разрешения на использование знака «Сделано в Тульской области».</w:t>
      </w:r>
    </w:p>
    <w:p w14:paraId="0975F97D" w14:textId="77777777" w:rsidR="00D41E00" w:rsidRPr="00C12043" w:rsidRDefault="00D41E00" w:rsidP="00D41E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C12043" w:rsidRPr="00C12043" w14:paraId="65D2DA4F" w14:textId="77777777" w:rsidTr="0016599E">
        <w:tc>
          <w:tcPr>
            <w:tcW w:w="704" w:type="dxa"/>
          </w:tcPr>
          <w:p w14:paraId="474B3865" w14:textId="14533B5E" w:rsidR="00C12043" w:rsidRPr="0016599E" w:rsidRDefault="00C12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41" w:type="dxa"/>
          </w:tcPr>
          <w:p w14:paraId="2BBF52A9" w14:textId="160DCCB0" w:rsidR="00C12043" w:rsidRPr="0016599E" w:rsidRDefault="00C120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59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юридического лица или фамилия, имя и отчество ИП</w:t>
            </w:r>
          </w:p>
        </w:tc>
      </w:tr>
      <w:tr w:rsidR="00C12043" w:rsidRPr="00C12043" w14:paraId="41D60181" w14:textId="77777777" w:rsidTr="0016599E">
        <w:tc>
          <w:tcPr>
            <w:tcW w:w="704" w:type="dxa"/>
          </w:tcPr>
          <w:p w14:paraId="650DFC63" w14:textId="26A71CEF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14:paraId="64984D2F" w14:textId="77634822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АгроПром</w:t>
            </w:r>
            <w:proofErr w:type="spellEnd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2043" w:rsidRPr="00C12043" w14:paraId="3330317C" w14:textId="77777777" w:rsidTr="0016599E">
        <w:tc>
          <w:tcPr>
            <w:tcW w:w="704" w:type="dxa"/>
          </w:tcPr>
          <w:p w14:paraId="4A048E40" w14:textId="740DC8CC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14:paraId="2BD205AB" w14:textId="7BB4ED9B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ПКФ «КРОДО»</w:t>
            </w:r>
          </w:p>
        </w:tc>
      </w:tr>
      <w:tr w:rsidR="00C12043" w:rsidRPr="00C12043" w14:paraId="00165D78" w14:textId="77777777" w:rsidTr="0016599E">
        <w:tc>
          <w:tcPr>
            <w:tcW w:w="704" w:type="dxa"/>
          </w:tcPr>
          <w:p w14:paraId="5AE73D02" w14:textId="4FDD415B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14:paraId="741C6332" w14:textId="67F3F311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ИП Парамонов Ю.В.</w:t>
            </w:r>
          </w:p>
        </w:tc>
      </w:tr>
      <w:tr w:rsidR="00C12043" w:rsidRPr="00C12043" w14:paraId="6AB1138A" w14:textId="77777777" w:rsidTr="0016599E">
        <w:tc>
          <w:tcPr>
            <w:tcW w:w="704" w:type="dxa"/>
          </w:tcPr>
          <w:p w14:paraId="750C7213" w14:textId="762114A6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14:paraId="7981268E" w14:textId="4DBA6DC0" w:rsidR="00C12043" w:rsidRPr="00C12043" w:rsidRDefault="00C12043" w:rsidP="00C12043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«Торговый Дом «</w:t>
            </w:r>
            <w:proofErr w:type="spellStart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Богучарово</w:t>
            </w:r>
            <w:proofErr w:type="spellEnd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-Маркет»</w:t>
            </w:r>
          </w:p>
        </w:tc>
      </w:tr>
      <w:tr w:rsidR="00C12043" w:rsidRPr="00C12043" w14:paraId="3D7B7C5B" w14:textId="77777777" w:rsidTr="0016599E">
        <w:tc>
          <w:tcPr>
            <w:tcW w:w="704" w:type="dxa"/>
          </w:tcPr>
          <w:p w14:paraId="26477C03" w14:textId="6E222747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14:paraId="1F6D41A1" w14:textId="1D2E3684" w:rsidR="00C12043" w:rsidRPr="00C12043" w:rsidRDefault="00C12043" w:rsidP="00C12043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«Тульская кондитерская фабрика «Пряничная столица»</w:t>
            </w:r>
          </w:p>
        </w:tc>
      </w:tr>
      <w:tr w:rsidR="00C12043" w:rsidRPr="00C12043" w14:paraId="1EBC073F" w14:textId="77777777" w:rsidTr="0016599E">
        <w:tc>
          <w:tcPr>
            <w:tcW w:w="704" w:type="dxa"/>
          </w:tcPr>
          <w:p w14:paraId="455E71BF" w14:textId="2F49BC1D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14:paraId="533E7930" w14:textId="3F16CF19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«Граф Суворов»</w:t>
            </w:r>
          </w:p>
        </w:tc>
      </w:tr>
      <w:tr w:rsidR="00C12043" w:rsidRPr="00C12043" w14:paraId="114ED7D9" w14:textId="77777777" w:rsidTr="0016599E">
        <w:tc>
          <w:tcPr>
            <w:tcW w:w="704" w:type="dxa"/>
          </w:tcPr>
          <w:p w14:paraId="2E6EC970" w14:textId="3AC27EF9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14:paraId="6B32A773" w14:textId="5A3BD858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Агроцентр</w:t>
            </w:r>
            <w:proofErr w:type="spellEnd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Нива»</w:t>
            </w:r>
          </w:p>
        </w:tc>
      </w:tr>
      <w:tr w:rsidR="00C12043" w:rsidRPr="00C12043" w14:paraId="3FF7AA64" w14:textId="77777777" w:rsidTr="0016599E">
        <w:tc>
          <w:tcPr>
            <w:tcW w:w="704" w:type="dxa"/>
          </w:tcPr>
          <w:p w14:paraId="77450EAA" w14:textId="528DF983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14:paraId="2F508B2B" w14:textId="3464EE3A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«Торговый дом «Медовые традиции»</w:t>
            </w:r>
          </w:p>
        </w:tc>
      </w:tr>
      <w:tr w:rsidR="00C12043" w:rsidRPr="00C12043" w14:paraId="5A0447ED" w14:textId="77777777" w:rsidTr="0016599E">
        <w:tc>
          <w:tcPr>
            <w:tcW w:w="704" w:type="dxa"/>
          </w:tcPr>
          <w:p w14:paraId="50A50DA2" w14:textId="2BA9F560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14:paraId="6708DC9C" w14:textId="1C8601D5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«ТПК Старые традиции»</w:t>
            </w:r>
          </w:p>
        </w:tc>
      </w:tr>
      <w:tr w:rsidR="00C12043" w:rsidRPr="00C12043" w14:paraId="148CEBB3" w14:textId="77777777" w:rsidTr="0016599E">
        <w:tc>
          <w:tcPr>
            <w:tcW w:w="704" w:type="dxa"/>
          </w:tcPr>
          <w:p w14:paraId="2FA864C4" w14:textId="0AFCD607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14:paraId="6A2E7D61" w14:textId="268242DF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Черока</w:t>
            </w:r>
            <w:proofErr w:type="spellEnd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2043" w:rsidRPr="00C12043" w14:paraId="2A456C10" w14:textId="77777777" w:rsidTr="0016599E">
        <w:tc>
          <w:tcPr>
            <w:tcW w:w="704" w:type="dxa"/>
          </w:tcPr>
          <w:p w14:paraId="6A96AB67" w14:textId="700560DB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14:paraId="313A7273" w14:textId="3DA90337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«Суворовские конфеты»</w:t>
            </w:r>
          </w:p>
        </w:tc>
      </w:tr>
      <w:tr w:rsidR="00C12043" w:rsidRPr="00C12043" w14:paraId="0487F8D1" w14:textId="77777777" w:rsidTr="0016599E">
        <w:tc>
          <w:tcPr>
            <w:tcW w:w="704" w:type="dxa"/>
          </w:tcPr>
          <w:p w14:paraId="33206A5A" w14:textId="4F446D2E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14:paraId="7D9CD443" w14:textId="66C085F9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АО «Тульский молочный комбинат»</w:t>
            </w:r>
          </w:p>
        </w:tc>
      </w:tr>
      <w:tr w:rsidR="00C12043" w:rsidRPr="00C12043" w14:paraId="3D5B28AE" w14:textId="77777777" w:rsidTr="0016599E">
        <w:tc>
          <w:tcPr>
            <w:tcW w:w="704" w:type="dxa"/>
          </w:tcPr>
          <w:p w14:paraId="50C9E388" w14:textId="76F90842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14:paraId="6C2AB47E" w14:textId="72C6E01B" w:rsidR="00C12043" w:rsidRPr="00C12043" w:rsidRDefault="00C12043" w:rsidP="00C1204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ПерепелКиНы</w:t>
            </w:r>
            <w:proofErr w:type="spellEnd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Жоевъ</w:t>
            </w:r>
            <w:proofErr w:type="spellEnd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2043" w:rsidRPr="00C12043" w14:paraId="0A4C9180" w14:textId="77777777" w:rsidTr="0016599E">
        <w:tc>
          <w:tcPr>
            <w:tcW w:w="704" w:type="dxa"/>
          </w:tcPr>
          <w:p w14:paraId="144D793A" w14:textId="131C445D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14:paraId="7B3062D5" w14:textId="6EF220BD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Ефремовский</w:t>
            </w:r>
            <w:proofErr w:type="spellEnd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хлебозавод»</w:t>
            </w:r>
          </w:p>
        </w:tc>
      </w:tr>
      <w:tr w:rsidR="00C12043" w:rsidRPr="00C12043" w14:paraId="32962840" w14:textId="77777777" w:rsidTr="0016599E">
        <w:tc>
          <w:tcPr>
            <w:tcW w:w="704" w:type="dxa"/>
          </w:tcPr>
          <w:p w14:paraId="2188528F" w14:textId="02E59C51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14:paraId="05D40A27" w14:textId="500F816F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 xml:space="preserve">ООО «Традиции </w:t>
            </w:r>
            <w:proofErr w:type="spellStart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Белёва</w:t>
            </w:r>
            <w:proofErr w:type="spellEnd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2043" w:rsidRPr="00C12043" w14:paraId="43B9023F" w14:textId="77777777" w:rsidTr="0016599E">
        <w:tc>
          <w:tcPr>
            <w:tcW w:w="704" w:type="dxa"/>
          </w:tcPr>
          <w:p w14:paraId="5A0D25AE" w14:textId="53AE6F99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14:paraId="456B62C5" w14:textId="22A09324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Кюлян</w:t>
            </w:r>
            <w:proofErr w:type="spellEnd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 xml:space="preserve"> Ашот </w:t>
            </w:r>
            <w:proofErr w:type="spellStart"/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Хатикович</w:t>
            </w:r>
            <w:proofErr w:type="spellEnd"/>
          </w:p>
        </w:tc>
      </w:tr>
      <w:tr w:rsidR="00C12043" w:rsidRPr="00C12043" w14:paraId="2113FFFF" w14:textId="77777777" w:rsidTr="0016599E">
        <w:tc>
          <w:tcPr>
            <w:tcW w:w="704" w:type="dxa"/>
          </w:tcPr>
          <w:p w14:paraId="3F366533" w14:textId="1388B32B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1" w:type="dxa"/>
          </w:tcPr>
          <w:p w14:paraId="24D52C5F" w14:textId="432FE178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«Боярские сладости»</w:t>
            </w:r>
          </w:p>
        </w:tc>
      </w:tr>
      <w:tr w:rsidR="00C12043" w:rsidRPr="00C12043" w14:paraId="7DD734A2" w14:textId="77777777" w:rsidTr="0016599E">
        <w:tc>
          <w:tcPr>
            <w:tcW w:w="704" w:type="dxa"/>
          </w:tcPr>
          <w:p w14:paraId="2799C87D" w14:textId="19297F4F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1" w:type="dxa"/>
          </w:tcPr>
          <w:p w14:paraId="51AD3BAD" w14:textId="6A58C826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«Пищевик»</w:t>
            </w:r>
          </w:p>
        </w:tc>
      </w:tr>
      <w:tr w:rsidR="00C12043" w:rsidRPr="00C12043" w14:paraId="4FC51177" w14:textId="77777777" w:rsidTr="0016599E">
        <w:tc>
          <w:tcPr>
            <w:tcW w:w="704" w:type="dxa"/>
          </w:tcPr>
          <w:p w14:paraId="4B691638" w14:textId="3BC8F4EB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1" w:type="dxa"/>
          </w:tcPr>
          <w:p w14:paraId="198649AC" w14:textId="23493E08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Белёвская пастила</w:t>
            </w:r>
          </w:p>
        </w:tc>
      </w:tr>
      <w:tr w:rsidR="00C12043" w:rsidRPr="00C12043" w14:paraId="04BC4DFA" w14:textId="77777777" w:rsidTr="0016599E">
        <w:tc>
          <w:tcPr>
            <w:tcW w:w="704" w:type="dxa"/>
          </w:tcPr>
          <w:p w14:paraId="036BFD5A" w14:textId="763EF2D2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1" w:type="dxa"/>
          </w:tcPr>
          <w:p w14:paraId="60E322D6" w14:textId="7E72E38C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«ТД «Пряничный город»</w:t>
            </w:r>
          </w:p>
        </w:tc>
      </w:tr>
      <w:tr w:rsidR="00C12043" w:rsidRPr="00C12043" w14:paraId="0CF51A4D" w14:textId="77777777" w:rsidTr="0016599E">
        <w:tc>
          <w:tcPr>
            <w:tcW w:w="704" w:type="dxa"/>
          </w:tcPr>
          <w:p w14:paraId="0C734648" w14:textId="72A04858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1" w:type="dxa"/>
          </w:tcPr>
          <w:p w14:paraId="3D5BFC91" w14:textId="791B5A0E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ООО «Русские традиции»</w:t>
            </w:r>
          </w:p>
        </w:tc>
      </w:tr>
      <w:tr w:rsidR="00C12043" w:rsidRPr="00C12043" w14:paraId="7C1F3DBB" w14:textId="77777777" w:rsidTr="0016599E">
        <w:tc>
          <w:tcPr>
            <w:tcW w:w="704" w:type="dxa"/>
          </w:tcPr>
          <w:p w14:paraId="2505EF81" w14:textId="62FC8A36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1" w:type="dxa"/>
          </w:tcPr>
          <w:p w14:paraId="6FC1E29B" w14:textId="19E2F95E" w:rsidR="00C12043" w:rsidRPr="00C12043" w:rsidRDefault="00C1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43">
              <w:rPr>
                <w:rFonts w:ascii="Times New Roman" w:hAnsi="Times New Roman" w:cs="Times New Roman"/>
                <w:sz w:val="28"/>
                <w:szCs w:val="28"/>
              </w:rPr>
              <w:t>ИП Сумин А.Н.</w:t>
            </w:r>
          </w:p>
        </w:tc>
      </w:tr>
    </w:tbl>
    <w:p w14:paraId="34E99DDC" w14:textId="77777777" w:rsidR="00C12043" w:rsidRPr="00C12043" w:rsidRDefault="00C12043">
      <w:pPr>
        <w:rPr>
          <w:rFonts w:ascii="Times New Roman" w:hAnsi="Times New Roman" w:cs="Times New Roman"/>
          <w:sz w:val="28"/>
          <w:szCs w:val="28"/>
        </w:rPr>
      </w:pPr>
    </w:p>
    <w:sectPr w:rsidR="00C12043" w:rsidRPr="00C1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81222"/>
    <w:multiLevelType w:val="hybridMultilevel"/>
    <w:tmpl w:val="0532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43"/>
    <w:rsid w:val="000622B5"/>
    <w:rsid w:val="0016599E"/>
    <w:rsid w:val="00724E37"/>
    <w:rsid w:val="00C12043"/>
    <w:rsid w:val="00D41E00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FB86"/>
  <w15:chartTrackingRefBased/>
  <w15:docId w15:val="{A3E8DD03-55AB-463F-BE11-CB4A9683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Мальсагова</dc:creator>
  <cp:keywords/>
  <dc:description/>
  <cp:lastModifiedBy>Фатима Мальсагова</cp:lastModifiedBy>
  <cp:revision>1</cp:revision>
  <dcterms:created xsi:type="dcterms:W3CDTF">2020-07-30T14:29:00Z</dcterms:created>
  <dcterms:modified xsi:type="dcterms:W3CDTF">2020-07-30T15:04:00Z</dcterms:modified>
</cp:coreProperties>
</file>