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55FDF" w14:textId="6911874D" w:rsidR="00871188" w:rsidRPr="000078EB" w:rsidRDefault="00871188" w:rsidP="00F41E61">
      <w:pPr>
        <w:tabs>
          <w:tab w:val="left" w:pos="3261"/>
        </w:tabs>
        <w:jc w:val="right"/>
        <w:rPr>
          <w:bCs/>
          <w:color w:val="000000" w:themeColor="text1"/>
          <w:sz w:val="28"/>
          <w:szCs w:val="28"/>
        </w:rPr>
      </w:pPr>
      <w:r w:rsidRPr="000078EB">
        <w:rPr>
          <w:bCs/>
          <w:color w:val="000000" w:themeColor="text1"/>
          <w:sz w:val="28"/>
          <w:szCs w:val="28"/>
        </w:rPr>
        <w:t>Приложение № 1</w:t>
      </w:r>
    </w:p>
    <w:p w14:paraId="20ABC515" w14:textId="4F479C44" w:rsidR="00871188" w:rsidRPr="00180784" w:rsidRDefault="00CE292E" w:rsidP="00F41E61">
      <w:pPr>
        <w:tabs>
          <w:tab w:val="left" w:pos="3261"/>
        </w:tabs>
        <w:jc w:val="right"/>
        <w:rPr>
          <w:bCs/>
          <w:color w:val="000000" w:themeColor="text1"/>
          <w:sz w:val="28"/>
          <w:szCs w:val="28"/>
        </w:rPr>
      </w:pPr>
      <w:r w:rsidRPr="00180784">
        <w:rPr>
          <w:bCs/>
          <w:sz w:val="28"/>
          <w:szCs w:val="28"/>
        </w:rPr>
        <w:t>к приказу от «___» ________ 202</w:t>
      </w:r>
      <w:r w:rsidR="005A68CB" w:rsidRPr="00180784">
        <w:rPr>
          <w:bCs/>
          <w:sz w:val="28"/>
          <w:szCs w:val="28"/>
        </w:rPr>
        <w:t>3</w:t>
      </w:r>
      <w:r w:rsidRPr="00180784">
        <w:rPr>
          <w:bCs/>
          <w:sz w:val="28"/>
          <w:szCs w:val="28"/>
        </w:rPr>
        <w:t xml:space="preserve"> г. № 01-02/___</w:t>
      </w:r>
    </w:p>
    <w:p w14:paraId="78B46CA6" w14:textId="77777777" w:rsidR="00871188" w:rsidRPr="00180784" w:rsidRDefault="00871188" w:rsidP="00F41E61">
      <w:pPr>
        <w:jc w:val="both"/>
        <w:rPr>
          <w:color w:val="000000" w:themeColor="text1"/>
          <w:sz w:val="28"/>
          <w:szCs w:val="24"/>
        </w:rPr>
      </w:pPr>
    </w:p>
    <w:p w14:paraId="3CB91B15" w14:textId="77777777" w:rsidR="00871188" w:rsidRPr="00180784" w:rsidRDefault="00871188" w:rsidP="00F41E61">
      <w:pPr>
        <w:jc w:val="both"/>
        <w:rPr>
          <w:color w:val="000000" w:themeColor="text1"/>
          <w:sz w:val="28"/>
          <w:szCs w:val="28"/>
        </w:rPr>
      </w:pPr>
    </w:p>
    <w:p w14:paraId="64ED5A80" w14:textId="77777777" w:rsidR="00CE292E" w:rsidRPr="00180784" w:rsidRDefault="00CE292E" w:rsidP="00CE292E">
      <w:pPr>
        <w:overflowPunct w:val="0"/>
        <w:autoSpaceDE w:val="0"/>
        <w:autoSpaceDN w:val="0"/>
        <w:adjustRightInd w:val="0"/>
        <w:jc w:val="center"/>
        <w:textAlignment w:val="baseline"/>
        <w:rPr>
          <w:b/>
          <w:sz w:val="28"/>
          <w:szCs w:val="28"/>
        </w:rPr>
      </w:pPr>
      <w:bookmarkStart w:id="0" w:name="_Hlk52200462"/>
      <w:r w:rsidRPr="00180784">
        <w:rPr>
          <w:b/>
          <w:sz w:val="28"/>
          <w:szCs w:val="28"/>
        </w:rPr>
        <w:t>ПОРЯДОК</w:t>
      </w:r>
    </w:p>
    <w:p w14:paraId="219548CB" w14:textId="323F81B9" w:rsidR="008F18D7" w:rsidRPr="00180784" w:rsidRDefault="00E61785" w:rsidP="00CE292E">
      <w:pPr>
        <w:overflowPunct w:val="0"/>
        <w:autoSpaceDE w:val="0"/>
        <w:autoSpaceDN w:val="0"/>
        <w:adjustRightInd w:val="0"/>
        <w:jc w:val="center"/>
        <w:textAlignment w:val="baseline"/>
        <w:rPr>
          <w:rFonts w:eastAsia="Arial"/>
          <w:b/>
          <w:color w:val="000000" w:themeColor="text1"/>
          <w:sz w:val="28"/>
          <w:szCs w:val="28"/>
        </w:rPr>
      </w:pPr>
      <w:r w:rsidRPr="00180784">
        <w:rPr>
          <w:b/>
          <w:sz w:val="28"/>
          <w:szCs w:val="28"/>
        </w:rPr>
        <w:t>отбора партнеров Тульского регионального фонда</w:t>
      </w:r>
      <w:r w:rsidR="008F18D7" w:rsidRPr="00180784">
        <w:rPr>
          <w:b/>
          <w:sz w:val="28"/>
          <w:szCs w:val="28"/>
        </w:rPr>
        <w:t xml:space="preserve"> </w:t>
      </w:r>
      <w:r w:rsidR="00CE292E" w:rsidRPr="00180784">
        <w:rPr>
          <w:b/>
          <w:sz w:val="28"/>
          <w:szCs w:val="28"/>
        </w:rPr>
        <w:t xml:space="preserve">«Центр поддержки предпринимательства» </w:t>
      </w:r>
      <w:r w:rsidR="008F36E1" w:rsidRPr="00180784">
        <w:rPr>
          <w:b/>
          <w:sz w:val="28"/>
          <w:szCs w:val="28"/>
        </w:rPr>
        <w:t>по предоставлению</w:t>
      </w:r>
      <w:r w:rsidR="008F18D7" w:rsidRPr="00180784">
        <w:rPr>
          <w:b/>
          <w:sz w:val="28"/>
          <w:szCs w:val="28"/>
        </w:rPr>
        <w:t xml:space="preserve"> </w:t>
      </w:r>
      <w:r w:rsidR="008F36E1" w:rsidRPr="00180784">
        <w:rPr>
          <w:rFonts w:eastAsia="Arial"/>
          <w:b/>
          <w:color w:val="000000" w:themeColor="text1"/>
          <w:sz w:val="28"/>
          <w:szCs w:val="28"/>
        </w:rPr>
        <w:t xml:space="preserve">комплексных услуг </w:t>
      </w:r>
      <w:r w:rsidR="00CE292E" w:rsidRPr="00180784">
        <w:rPr>
          <w:b/>
          <w:sz w:val="28"/>
          <w:szCs w:val="28"/>
        </w:rPr>
        <w:t xml:space="preserve">для субъектов малого </w:t>
      </w:r>
      <w:r w:rsidR="008F36E1" w:rsidRPr="00180784">
        <w:rPr>
          <w:b/>
          <w:sz w:val="28"/>
          <w:szCs w:val="28"/>
        </w:rPr>
        <w:t xml:space="preserve">и среднего предпринимательства Тульской области </w:t>
      </w:r>
    </w:p>
    <w:p w14:paraId="022FDAB2" w14:textId="77165EE5" w:rsidR="00CE292E" w:rsidRPr="00180784" w:rsidRDefault="00E61785" w:rsidP="00CE292E">
      <w:pPr>
        <w:overflowPunct w:val="0"/>
        <w:autoSpaceDE w:val="0"/>
        <w:autoSpaceDN w:val="0"/>
        <w:adjustRightInd w:val="0"/>
        <w:jc w:val="center"/>
        <w:textAlignment w:val="baseline"/>
        <w:rPr>
          <w:b/>
          <w:sz w:val="28"/>
          <w:szCs w:val="28"/>
        </w:rPr>
      </w:pPr>
      <w:r w:rsidRPr="00180784">
        <w:rPr>
          <w:rFonts w:eastAsia="Arial"/>
          <w:b/>
          <w:color w:val="000000" w:themeColor="text1"/>
          <w:sz w:val="28"/>
          <w:szCs w:val="28"/>
        </w:rPr>
        <w:t>(направление «Центр поддержки предпринимательства»)</w:t>
      </w:r>
    </w:p>
    <w:bookmarkEnd w:id="0"/>
    <w:p w14:paraId="10A6AAA6" w14:textId="77777777" w:rsidR="00CE292E" w:rsidRPr="00180784" w:rsidRDefault="00CE292E" w:rsidP="00F41E61">
      <w:pPr>
        <w:jc w:val="center"/>
        <w:rPr>
          <w:rFonts w:eastAsia="Arial"/>
          <w:b/>
          <w:color w:val="000000" w:themeColor="text1"/>
          <w:sz w:val="28"/>
          <w:szCs w:val="28"/>
        </w:rPr>
      </w:pPr>
    </w:p>
    <w:p w14:paraId="313CE6D2" w14:textId="77777777" w:rsidR="00871188" w:rsidRPr="00180784" w:rsidRDefault="00EF5674" w:rsidP="00A201F8">
      <w:pPr>
        <w:pStyle w:val="a4"/>
        <w:numPr>
          <w:ilvl w:val="0"/>
          <w:numId w:val="1"/>
        </w:numPr>
        <w:jc w:val="center"/>
        <w:rPr>
          <w:color w:val="000000" w:themeColor="text1"/>
          <w:sz w:val="28"/>
          <w:szCs w:val="28"/>
        </w:rPr>
      </w:pPr>
      <w:bookmarkStart w:id="1" w:name="gjdgxs"/>
      <w:bookmarkEnd w:id="1"/>
      <w:r w:rsidRPr="00180784">
        <w:rPr>
          <w:rFonts w:eastAsia="Arial"/>
          <w:b/>
          <w:color w:val="000000" w:themeColor="text1"/>
          <w:sz w:val="28"/>
          <w:szCs w:val="28"/>
        </w:rPr>
        <w:t>Общие положения</w:t>
      </w:r>
    </w:p>
    <w:p w14:paraId="086FDA23" w14:textId="77777777" w:rsidR="00871188" w:rsidRPr="00180784" w:rsidRDefault="00871188" w:rsidP="00F41E61">
      <w:pPr>
        <w:rPr>
          <w:color w:val="000000" w:themeColor="text1"/>
          <w:sz w:val="28"/>
          <w:szCs w:val="28"/>
        </w:rPr>
      </w:pPr>
    </w:p>
    <w:p w14:paraId="46102E02" w14:textId="1D9EDF09" w:rsidR="00D21D4A" w:rsidRPr="00180784" w:rsidRDefault="00125C7D" w:rsidP="0003042A">
      <w:pPr>
        <w:pStyle w:val="22"/>
        <w:shd w:val="clear" w:color="auto" w:fill="auto"/>
        <w:tabs>
          <w:tab w:val="left" w:pos="1276"/>
        </w:tabs>
        <w:spacing w:line="240" w:lineRule="auto"/>
        <w:ind w:firstLine="709"/>
        <w:jc w:val="both"/>
        <w:rPr>
          <w:rFonts w:ascii="Times New Roman" w:hAnsi="Times New Roman" w:cs="Times New Roman"/>
          <w:color w:val="000000" w:themeColor="text1"/>
          <w:sz w:val="28"/>
          <w:szCs w:val="28"/>
        </w:rPr>
      </w:pPr>
      <w:r w:rsidRPr="00180784">
        <w:rPr>
          <w:rFonts w:ascii="Times New Roman" w:hAnsi="Times New Roman" w:cs="Times New Roman"/>
          <w:color w:val="000000" w:themeColor="text1"/>
          <w:sz w:val="28"/>
          <w:szCs w:val="28"/>
        </w:rPr>
        <w:t xml:space="preserve">1.1. </w:t>
      </w:r>
      <w:r w:rsidR="0003042A" w:rsidRPr="00180784">
        <w:rPr>
          <w:rFonts w:ascii="Times New Roman" w:hAnsi="Times New Roman" w:cs="Times New Roman"/>
          <w:color w:val="000000" w:themeColor="text1"/>
          <w:sz w:val="28"/>
          <w:szCs w:val="28"/>
        </w:rPr>
        <w:t>Порядок отбора партнеров Тульского регионального фонда «Центр поддержки предпринимательства» по предоставлению комплексных услуг для субъектов малого и среднего предпринимательства Тульской области (направление «Центр поддержки предпринимательства»)</w:t>
      </w:r>
      <w:r w:rsidR="00CF2E8D" w:rsidRPr="00180784">
        <w:rPr>
          <w:rFonts w:ascii="Times New Roman" w:hAnsi="Times New Roman" w:cs="Times New Roman"/>
          <w:color w:val="000000" w:themeColor="text1"/>
          <w:sz w:val="28"/>
          <w:szCs w:val="28"/>
        </w:rPr>
        <w:t xml:space="preserve"> </w:t>
      </w:r>
      <w:r w:rsidR="00D21D4A" w:rsidRPr="00180784">
        <w:rPr>
          <w:rFonts w:ascii="Times New Roman" w:hAnsi="Times New Roman" w:cs="Times New Roman"/>
          <w:color w:val="000000" w:themeColor="text1"/>
          <w:sz w:val="28"/>
          <w:szCs w:val="28"/>
        </w:rPr>
        <w:t>(далее – По</w:t>
      </w:r>
      <w:r w:rsidR="0003042A" w:rsidRPr="00180784">
        <w:rPr>
          <w:rFonts w:ascii="Times New Roman" w:hAnsi="Times New Roman" w:cs="Times New Roman"/>
          <w:color w:val="000000" w:themeColor="text1"/>
          <w:sz w:val="28"/>
          <w:szCs w:val="28"/>
        </w:rPr>
        <w:t>рядок) разработан</w:t>
      </w:r>
      <w:r w:rsidR="00D21D4A" w:rsidRPr="00180784">
        <w:rPr>
          <w:rFonts w:ascii="Times New Roman" w:hAnsi="Times New Roman" w:cs="Times New Roman"/>
          <w:color w:val="000000" w:themeColor="text1"/>
          <w:sz w:val="28"/>
          <w:szCs w:val="28"/>
        </w:rPr>
        <w:t xml:space="preserve"> в соответствии с Гражданским Кодексом Российской Федерации, </w:t>
      </w:r>
      <w:r w:rsidR="005A68CB" w:rsidRPr="00180784">
        <w:rPr>
          <w:rFonts w:ascii="Times New Roman" w:hAnsi="Times New Roman" w:cs="Times New Roman"/>
          <w:color w:val="000000" w:themeColor="text1"/>
          <w:sz w:val="28"/>
          <w:szCs w:val="28"/>
        </w:rPr>
        <w:t>Федеральным законом от 24.07.2007 № 209-ФЗ «О развитии малого и среднего предпринимательства в Российской Федерации»</w:t>
      </w:r>
      <w:r w:rsidR="004C2265" w:rsidRPr="00180784">
        <w:rPr>
          <w:rFonts w:ascii="Times New Roman" w:hAnsi="Times New Roman" w:cs="Times New Roman"/>
          <w:color w:val="000000" w:themeColor="text1"/>
          <w:sz w:val="28"/>
          <w:szCs w:val="28"/>
        </w:rPr>
        <w:t xml:space="preserve">, </w:t>
      </w:r>
      <w:r w:rsidR="00756441" w:rsidRPr="00180784">
        <w:rPr>
          <w:rFonts w:ascii="Times New Roman" w:hAnsi="Times New Roman" w:cs="Times New Roman"/>
          <w:color w:val="000000" w:themeColor="text1"/>
          <w:sz w:val="28"/>
          <w:szCs w:val="28"/>
        </w:rPr>
        <w:t>п</w:t>
      </w:r>
      <w:r w:rsidR="004C2265" w:rsidRPr="00180784">
        <w:rPr>
          <w:rFonts w:ascii="Times New Roman" w:hAnsi="Times New Roman" w:cs="Times New Roman"/>
          <w:color w:val="000000" w:themeColor="text1"/>
          <w:sz w:val="28"/>
          <w:szCs w:val="28"/>
        </w:rPr>
        <w:t>риказом Министерства экономического развития Российской Федерации от 26.03.2021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0003042A" w:rsidRPr="00180784">
        <w:rPr>
          <w:rFonts w:ascii="Times New Roman" w:hAnsi="Times New Roman" w:cs="Times New Roman"/>
          <w:color w:val="000000" w:themeColor="text1"/>
          <w:sz w:val="28"/>
          <w:szCs w:val="28"/>
        </w:rPr>
        <w:t xml:space="preserve">, </w:t>
      </w:r>
      <w:r w:rsidR="001E59BA" w:rsidRPr="00180784">
        <w:rPr>
          <w:rFonts w:ascii="Times New Roman" w:hAnsi="Times New Roman" w:cs="Times New Roman"/>
          <w:color w:val="000000" w:themeColor="text1"/>
          <w:sz w:val="28"/>
          <w:szCs w:val="28"/>
        </w:rPr>
        <w:t>Уставом Тульского регионального фонда «Центр поддержки предпринимательства», регламентом оказания услуг физическим лицам, применяющим специальный налоговый режим «Налог на профессиональный доход», субъектам малого и среднего предпринимательства и физическим лицам, заинтересованным в начале осуществления предпринимательской деятельности организациями, образующими инфраструктуру поддержки субъектов малого и среднего предпринимательства в центре «Мой бизнес» Тульской области</w:t>
      </w:r>
      <w:r w:rsidR="007D6592" w:rsidRPr="00180784">
        <w:rPr>
          <w:rFonts w:ascii="Times New Roman" w:hAnsi="Times New Roman" w:cs="Times New Roman"/>
          <w:color w:val="000000" w:themeColor="text1"/>
          <w:sz w:val="28"/>
          <w:szCs w:val="28"/>
        </w:rPr>
        <w:t xml:space="preserve">. </w:t>
      </w:r>
    </w:p>
    <w:p w14:paraId="75C1CC87" w14:textId="3F66E5D5" w:rsidR="00C6178B" w:rsidRPr="00180784" w:rsidRDefault="008B3BE3" w:rsidP="00F41E61">
      <w:pPr>
        <w:pStyle w:val="22"/>
        <w:shd w:val="clear" w:color="auto" w:fill="auto"/>
        <w:tabs>
          <w:tab w:val="left" w:pos="1276"/>
        </w:tabs>
        <w:spacing w:line="240" w:lineRule="auto"/>
        <w:ind w:firstLine="709"/>
        <w:jc w:val="both"/>
        <w:rPr>
          <w:rFonts w:ascii="Times New Roman" w:hAnsi="Times New Roman" w:cs="Times New Roman"/>
          <w:color w:val="000000" w:themeColor="text1"/>
          <w:sz w:val="28"/>
          <w:szCs w:val="28"/>
        </w:rPr>
      </w:pPr>
      <w:r w:rsidRPr="00180784">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0288" behindDoc="0" locked="0" layoutInCell="1" allowOverlap="1" wp14:anchorId="698BFE9C" wp14:editId="51C2F7CE">
                <wp:simplePos x="0" y="0"/>
                <wp:positionH relativeFrom="column">
                  <wp:posOffset>-22860</wp:posOffset>
                </wp:positionH>
                <wp:positionV relativeFrom="paragraph">
                  <wp:posOffset>1212215</wp:posOffset>
                </wp:positionV>
                <wp:extent cx="5991225" cy="31432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5991225" cy="314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476667" id="Прямоугольник 4" o:spid="_x0000_s1026" style="position:absolute;margin-left:-1.8pt;margin-top:95.45pt;width:471.7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" fillcolor="white [3212]" strokecolor="white [3212]" strokeweight="1pt"/>
            </w:pict>
          </mc:Fallback>
        </mc:AlternateContent>
      </w:r>
      <w:r w:rsidR="00125C7D" w:rsidRPr="00180784">
        <w:rPr>
          <w:rFonts w:ascii="Times New Roman" w:hAnsi="Times New Roman" w:cs="Times New Roman"/>
          <w:color w:val="000000" w:themeColor="text1"/>
          <w:sz w:val="28"/>
          <w:szCs w:val="28"/>
        </w:rPr>
        <w:t xml:space="preserve">1.2. </w:t>
      </w:r>
      <w:r w:rsidR="00C6178B" w:rsidRPr="00180784">
        <w:rPr>
          <w:rFonts w:ascii="Times New Roman" w:hAnsi="Times New Roman" w:cs="Times New Roman"/>
          <w:color w:val="000000" w:themeColor="text1"/>
          <w:sz w:val="28"/>
          <w:szCs w:val="28"/>
        </w:rPr>
        <w:t xml:space="preserve">Целями настоящего </w:t>
      </w:r>
      <w:r w:rsidR="004322FD" w:rsidRPr="00180784">
        <w:rPr>
          <w:rFonts w:ascii="Times New Roman" w:hAnsi="Times New Roman" w:cs="Times New Roman"/>
          <w:color w:val="000000" w:themeColor="text1"/>
          <w:sz w:val="28"/>
          <w:szCs w:val="28"/>
        </w:rPr>
        <w:t>Порядка</w:t>
      </w:r>
      <w:r w:rsidR="00C6178B" w:rsidRPr="00180784">
        <w:rPr>
          <w:rFonts w:ascii="Times New Roman" w:hAnsi="Times New Roman" w:cs="Times New Roman"/>
          <w:color w:val="000000" w:themeColor="text1"/>
          <w:sz w:val="28"/>
          <w:szCs w:val="28"/>
        </w:rPr>
        <w:t xml:space="preserve"> являются создание условий для развития малого и среднего предпринимательства в Тульской области, оказание поддержки субъектам</w:t>
      </w:r>
      <w:r w:rsidR="009F0162" w:rsidRPr="00180784">
        <w:rPr>
          <w:rFonts w:ascii="Times New Roman" w:hAnsi="Times New Roman" w:cs="Times New Roman"/>
          <w:color w:val="000000" w:themeColor="text1"/>
          <w:sz w:val="28"/>
          <w:szCs w:val="28"/>
        </w:rPr>
        <w:t xml:space="preserve"> малого и </w:t>
      </w:r>
      <w:r w:rsidR="00C6178B" w:rsidRPr="00180784">
        <w:rPr>
          <w:rFonts w:ascii="Times New Roman" w:hAnsi="Times New Roman" w:cs="Times New Roman"/>
          <w:color w:val="000000" w:themeColor="text1"/>
          <w:sz w:val="28"/>
          <w:szCs w:val="28"/>
        </w:rPr>
        <w:t>среднего предпринимательства</w:t>
      </w:r>
      <w:r w:rsidR="00A04085" w:rsidRPr="00180784">
        <w:rPr>
          <w:rFonts w:ascii="Times New Roman" w:hAnsi="Times New Roman" w:cs="Times New Roman"/>
          <w:color w:val="000000" w:themeColor="text1"/>
          <w:sz w:val="28"/>
          <w:szCs w:val="28"/>
        </w:rPr>
        <w:t xml:space="preserve"> </w:t>
      </w:r>
      <w:r w:rsidR="00C6178B" w:rsidRPr="00180784">
        <w:rPr>
          <w:rFonts w:ascii="Times New Roman" w:hAnsi="Times New Roman" w:cs="Times New Roman"/>
          <w:color w:val="000000" w:themeColor="text1"/>
          <w:sz w:val="28"/>
          <w:szCs w:val="28"/>
        </w:rPr>
        <w:t>Тульской области</w:t>
      </w:r>
      <w:r w:rsidR="00A04085" w:rsidRPr="00180784">
        <w:rPr>
          <w:rFonts w:ascii="Times New Roman" w:hAnsi="Times New Roman" w:cs="Times New Roman"/>
          <w:color w:val="000000" w:themeColor="text1"/>
          <w:sz w:val="28"/>
          <w:szCs w:val="28"/>
        </w:rPr>
        <w:t xml:space="preserve"> </w:t>
      </w:r>
      <w:r w:rsidR="006F1D78" w:rsidRPr="00180784">
        <w:rPr>
          <w:rFonts w:ascii="Times New Roman" w:hAnsi="Times New Roman" w:cs="Times New Roman"/>
          <w:color w:val="000000" w:themeColor="text1"/>
          <w:sz w:val="28"/>
          <w:szCs w:val="28"/>
        </w:rPr>
        <w:t>посредством</w:t>
      </w:r>
      <w:r w:rsidR="00A04085" w:rsidRPr="00180784">
        <w:rPr>
          <w:rFonts w:ascii="Times New Roman" w:hAnsi="Times New Roman" w:cs="Times New Roman"/>
          <w:color w:val="000000" w:themeColor="text1"/>
          <w:sz w:val="28"/>
          <w:szCs w:val="28"/>
        </w:rPr>
        <w:t xml:space="preserve"> организации предоставления комплексных услуг </w:t>
      </w:r>
      <w:r w:rsidR="00C6178B" w:rsidRPr="00180784">
        <w:rPr>
          <w:rFonts w:ascii="Times New Roman" w:hAnsi="Times New Roman" w:cs="Times New Roman"/>
          <w:color w:val="000000" w:themeColor="text1"/>
          <w:sz w:val="28"/>
          <w:szCs w:val="28"/>
        </w:rPr>
        <w:t>с необходимыми показател</w:t>
      </w:r>
      <w:r w:rsidR="00CD7673" w:rsidRPr="00180784">
        <w:rPr>
          <w:rFonts w:ascii="Times New Roman" w:hAnsi="Times New Roman" w:cs="Times New Roman"/>
          <w:color w:val="000000" w:themeColor="text1"/>
          <w:sz w:val="28"/>
          <w:szCs w:val="28"/>
        </w:rPr>
        <w:t>ями цены, качества и надежности</w:t>
      </w:r>
      <w:r w:rsidR="003C7798" w:rsidRPr="00180784">
        <w:rPr>
          <w:rFonts w:ascii="Times New Roman" w:hAnsi="Times New Roman" w:cs="Times New Roman"/>
          <w:color w:val="000000" w:themeColor="text1"/>
          <w:sz w:val="28"/>
          <w:szCs w:val="28"/>
        </w:rPr>
        <w:t xml:space="preserve"> в рамках </w:t>
      </w:r>
      <w:r w:rsidR="003C7798" w:rsidRPr="00180784">
        <w:rPr>
          <w:rFonts w:ascii="Times New Roman" w:hAnsi="Times New Roman" w:cs="Times New Roman"/>
          <w:color w:val="000000" w:themeColor="text1"/>
          <w:sz w:val="28"/>
          <w:szCs w:val="28"/>
        </w:rPr>
        <w:lastRenderedPageBreak/>
        <w:t>реализации мероприятий, финансируемых за счет средств целевого финансирования</w:t>
      </w:r>
      <w:r w:rsidR="00C6178B" w:rsidRPr="00180784">
        <w:rPr>
          <w:rFonts w:ascii="Times New Roman" w:hAnsi="Times New Roman" w:cs="Times New Roman"/>
          <w:color w:val="000000" w:themeColor="text1"/>
          <w:sz w:val="28"/>
          <w:szCs w:val="28"/>
        </w:rPr>
        <w:t>.</w:t>
      </w:r>
    </w:p>
    <w:p w14:paraId="1F820B8E" w14:textId="06C38B7C" w:rsidR="007D6592" w:rsidRPr="00180784" w:rsidRDefault="00125C7D" w:rsidP="00F41E61">
      <w:pPr>
        <w:pStyle w:val="22"/>
        <w:shd w:val="clear" w:color="auto" w:fill="auto"/>
        <w:tabs>
          <w:tab w:val="left" w:pos="1276"/>
        </w:tabs>
        <w:spacing w:line="240" w:lineRule="auto"/>
        <w:ind w:firstLine="709"/>
        <w:jc w:val="both"/>
        <w:rPr>
          <w:rFonts w:ascii="Times New Roman" w:hAnsi="Times New Roman" w:cs="Times New Roman"/>
          <w:color w:val="000000" w:themeColor="text1"/>
          <w:sz w:val="28"/>
          <w:szCs w:val="28"/>
        </w:rPr>
      </w:pPr>
      <w:r w:rsidRPr="00180784">
        <w:rPr>
          <w:rFonts w:ascii="Times New Roman" w:hAnsi="Times New Roman" w:cs="Times New Roman"/>
          <w:color w:val="000000" w:themeColor="text1"/>
          <w:sz w:val="28"/>
          <w:szCs w:val="28"/>
        </w:rPr>
        <w:t xml:space="preserve">1.3. </w:t>
      </w:r>
      <w:r w:rsidR="009E541B" w:rsidRPr="00180784">
        <w:rPr>
          <w:rFonts w:ascii="Times New Roman" w:hAnsi="Times New Roman" w:cs="Times New Roman"/>
          <w:color w:val="000000" w:themeColor="text1"/>
          <w:sz w:val="28"/>
          <w:szCs w:val="28"/>
        </w:rPr>
        <w:t>Настоящий</w:t>
      </w:r>
      <w:r w:rsidR="00C27958" w:rsidRPr="00180784">
        <w:rPr>
          <w:rFonts w:ascii="Times New Roman" w:hAnsi="Times New Roman" w:cs="Times New Roman"/>
          <w:color w:val="000000" w:themeColor="text1"/>
          <w:sz w:val="28"/>
          <w:szCs w:val="28"/>
        </w:rPr>
        <w:t xml:space="preserve"> По</w:t>
      </w:r>
      <w:r w:rsidR="009E541B" w:rsidRPr="00180784">
        <w:rPr>
          <w:rFonts w:ascii="Times New Roman" w:hAnsi="Times New Roman" w:cs="Times New Roman"/>
          <w:color w:val="000000" w:themeColor="text1"/>
          <w:sz w:val="28"/>
          <w:szCs w:val="28"/>
        </w:rPr>
        <w:t>рядок</w:t>
      </w:r>
      <w:r w:rsidR="00C27958" w:rsidRPr="00180784">
        <w:rPr>
          <w:rFonts w:ascii="Times New Roman" w:hAnsi="Times New Roman" w:cs="Times New Roman"/>
          <w:color w:val="000000" w:themeColor="text1"/>
          <w:sz w:val="28"/>
          <w:szCs w:val="28"/>
        </w:rPr>
        <w:t xml:space="preserve"> определяет условия </w:t>
      </w:r>
      <w:r w:rsidR="00DC1BAF" w:rsidRPr="00180784">
        <w:rPr>
          <w:rFonts w:ascii="Times New Roman" w:hAnsi="Times New Roman" w:cs="Times New Roman"/>
          <w:color w:val="000000" w:themeColor="text1"/>
          <w:sz w:val="28"/>
          <w:szCs w:val="28"/>
        </w:rPr>
        <w:t xml:space="preserve">и порядок </w:t>
      </w:r>
      <w:r w:rsidR="007D6592" w:rsidRPr="00180784">
        <w:rPr>
          <w:rFonts w:ascii="Times New Roman" w:hAnsi="Times New Roman" w:cs="Times New Roman"/>
          <w:color w:val="000000" w:themeColor="text1"/>
          <w:sz w:val="28"/>
          <w:szCs w:val="28"/>
        </w:rPr>
        <w:t>отбора</w:t>
      </w:r>
      <w:r w:rsidR="007D6592" w:rsidRPr="00180784">
        <w:rPr>
          <w:color w:val="000000" w:themeColor="text1"/>
        </w:rPr>
        <w:t xml:space="preserve"> </w:t>
      </w:r>
      <w:r w:rsidR="009E541B" w:rsidRPr="00180784">
        <w:rPr>
          <w:rFonts w:ascii="Times New Roman" w:hAnsi="Times New Roman" w:cs="Times New Roman"/>
          <w:color w:val="000000" w:themeColor="text1"/>
          <w:sz w:val="28"/>
          <w:szCs w:val="28"/>
        </w:rPr>
        <w:t>партнеров по предоставлению комплексных</w:t>
      </w:r>
      <w:r w:rsidR="007D6592" w:rsidRPr="00180784">
        <w:rPr>
          <w:rFonts w:ascii="Times New Roman" w:hAnsi="Times New Roman" w:cs="Times New Roman"/>
          <w:color w:val="000000" w:themeColor="text1"/>
          <w:sz w:val="28"/>
          <w:szCs w:val="28"/>
        </w:rPr>
        <w:t xml:space="preserve"> услуг </w:t>
      </w:r>
      <w:r w:rsidR="009E541B" w:rsidRPr="00180784">
        <w:rPr>
          <w:rFonts w:ascii="Times New Roman" w:hAnsi="Times New Roman" w:cs="Times New Roman"/>
          <w:color w:val="000000" w:themeColor="text1"/>
          <w:sz w:val="28"/>
          <w:szCs w:val="28"/>
        </w:rPr>
        <w:t xml:space="preserve">субъектам малого и среднего предпринимательства Тульской области </w:t>
      </w:r>
      <w:r w:rsidR="007D6592" w:rsidRPr="00180784">
        <w:rPr>
          <w:rFonts w:ascii="Times New Roman" w:hAnsi="Times New Roman" w:cs="Times New Roman"/>
          <w:color w:val="000000" w:themeColor="text1"/>
          <w:sz w:val="28"/>
          <w:szCs w:val="28"/>
        </w:rPr>
        <w:t>Тульским региональным фондом «Центр поддержки предпринимательства».</w:t>
      </w:r>
    </w:p>
    <w:p w14:paraId="2134431F" w14:textId="30F3A3A3" w:rsidR="00D21D4A" w:rsidRPr="00180784" w:rsidRDefault="00125C7D" w:rsidP="00F41E61">
      <w:pPr>
        <w:pStyle w:val="22"/>
        <w:shd w:val="clear" w:color="auto" w:fill="auto"/>
        <w:tabs>
          <w:tab w:val="left" w:pos="1276"/>
        </w:tabs>
        <w:spacing w:line="240" w:lineRule="auto"/>
        <w:ind w:firstLine="709"/>
        <w:jc w:val="both"/>
        <w:rPr>
          <w:rFonts w:ascii="Times New Roman" w:hAnsi="Times New Roman" w:cs="Times New Roman"/>
          <w:color w:val="000000" w:themeColor="text1"/>
          <w:sz w:val="28"/>
          <w:szCs w:val="28"/>
        </w:rPr>
      </w:pPr>
      <w:r w:rsidRPr="00180784">
        <w:rPr>
          <w:rFonts w:ascii="Times New Roman" w:hAnsi="Times New Roman" w:cs="Times New Roman"/>
          <w:color w:val="000000" w:themeColor="text1"/>
          <w:sz w:val="28"/>
          <w:szCs w:val="28"/>
        </w:rPr>
        <w:t xml:space="preserve">1.4. </w:t>
      </w:r>
      <w:r w:rsidR="00D21D4A" w:rsidRPr="00180784">
        <w:rPr>
          <w:rFonts w:ascii="Times New Roman" w:hAnsi="Times New Roman" w:cs="Times New Roman"/>
          <w:color w:val="000000" w:themeColor="text1"/>
          <w:sz w:val="28"/>
          <w:szCs w:val="28"/>
        </w:rPr>
        <w:t xml:space="preserve">Процедура </w:t>
      </w:r>
      <w:r w:rsidR="009E541B" w:rsidRPr="00180784">
        <w:rPr>
          <w:rFonts w:ascii="Times New Roman" w:hAnsi="Times New Roman" w:cs="Times New Roman"/>
          <w:color w:val="000000" w:themeColor="text1"/>
          <w:sz w:val="28"/>
          <w:szCs w:val="28"/>
        </w:rPr>
        <w:t>отбора</w:t>
      </w:r>
      <w:r w:rsidR="009E541B" w:rsidRPr="00180784">
        <w:rPr>
          <w:color w:val="000000" w:themeColor="text1"/>
        </w:rPr>
        <w:t xml:space="preserve"> </w:t>
      </w:r>
      <w:r w:rsidR="009E541B" w:rsidRPr="00180784">
        <w:rPr>
          <w:rFonts w:ascii="Times New Roman" w:hAnsi="Times New Roman" w:cs="Times New Roman"/>
          <w:color w:val="000000" w:themeColor="text1"/>
          <w:sz w:val="28"/>
          <w:szCs w:val="28"/>
        </w:rPr>
        <w:t xml:space="preserve">партнеров по предоставлению комплексных услуг субъектам малого и среднего предпринимательства Тульской области </w:t>
      </w:r>
      <w:r w:rsidR="00DE4701" w:rsidRPr="00180784">
        <w:rPr>
          <w:rFonts w:ascii="Times New Roman" w:hAnsi="Times New Roman" w:cs="Times New Roman"/>
          <w:color w:val="000000" w:themeColor="text1"/>
          <w:sz w:val="28"/>
          <w:szCs w:val="28"/>
        </w:rPr>
        <w:t>Тульским региональным фондом «Центр поддержки предпринимательства»</w:t>
      </w:r>
      <w:r w:rsidR="00D21D4A" w:rsidRPr="00180784">
        <w:rPr>
          <w:rFonts w:ascii="Times New Roman" w:hAnsi="Times New Roman" w:cs="Times New Roman"/>
          <w:color w:val="000000" w:themeColor="text1"/>
          <w:sz w:val="28"/>
          <w:szCs w:val="28"/>
        </w:rPr>
        <w:t xml:space="preserve"> не является конкурсом, либо аукционом и ее проведение не регулируется статьями 447 – 449, 1057 – 1061 Гражданского кодекса Российской Федерации.</w:t>
      </w:r>
    </w:p>
    <w:p w14:paraId="6CFFC70A" w14:textId="67F73C99" w:rsidR="00DE4701" w:rsidRPr="00180784" w:rsidRDefault="00125C7D" w:rsidP="00F41E61">
      <w:pPr>
        <w:pStyle w:val="22"/>
        <w:shd w:val="clear" w:color="auto" w:fill="auto"/>
        <w:tabs>
          <w:tab w:val="left" w:pos="1276"/>
        </w:tabs>
        <w:spacing w:line="240" w:lineRule="auto"/>
        <w:ind w:firstLine="709"/>
        <w:jc w:val="both"/>
        <w:rPr>
          <w:rFonts w:ascii="Times New Roman" w:hAnsi="Times New Roman" w:cs="Times New Roman"/>
          <w:color w:val="000000" w:themeColor="text1"/>
          <w:sz w:val="28"/>
          <w:szCs w:val="28"/>
        </w:rPr>
      </w:pPr>
      <w:r w:rsidRPr="00180784">
        <w:rPr>
          <w:rFonts w:ascii="Times New Roman" w:hAnsi="Times New Roman" w:cs="Times New Roman"/>
          <w:color w:val="000000" w:themeColor="text1"/>
          <w:sz w:val="28"/>
          <w:szCs w:val="28"/>
        </w:rPr>
        <w:t xml:space="preserve">1.5. </w:t>
      </w:r>
      <w:r w:rsidR="00D21D4A" w:rsidRPr="00180784">
        <w:rPr>
          <w:rFonts w:ascii="Times New Roman" w:hAnsi="Times New Roman" w:cs="Times New Roman"/>
          <w:color w:val="000000" w:themeColor="text1"/>
          <w:sz w:val="28"/>
          <w:szCs w:val="28"/>
        </w:rPr>
        <w:t>В настоящем По</w:t>
      </w:r>
      <w:r w:rsidR="009E541B" w:rsidRPr="00180784">
        <w:rPr>
          <w:rFonts w:ascii="Times New Roman" w:hAnsi="Times New Roman" w:cs="Times New Roman"/>
          <w:color w:val="000000" w:themeColor="text1"/>
          <w:sz w:val="28"/>
          <w:szCs w:val="28"/>
        </w:rPr>
        <w:t>рядке</w:t>
      </w:r>
      <w:r w:rsidR="00D21D4A" w:rsidRPr="00180784">
        <w:rPr>
          <w:rFonts w:ascii="Times New Roman" w:hAnsi="Times New Roman" w:cs="Times New Roman"/>
          <w:color w:val="000000" w:themeColor="text1"/>
          <w:sz w:val="28"/>
          <w:szCs w:val="28"/>
        </w:rPr>
        <w:t xml:space="preserve"> используются следующие сокращения и определения:</w:t>
      </w:r>
    </w:p>
    <w:p w14:paraId="2B83AF1D" w14:textId="77777777" w:rsidR="005902E8" w:rsidRPr="00180784" w:rsidRDefault="005902E8" w:rsidP="00F41E61">
      <w:pPr>
        <w:pStyle w:val="22"/>
        <w:shd w:val="clear" w:color="auto" w:fill="auto"/>
        <w:spacing w:line="240" w:lineRule="auto"/>
        <w:ind w:firstLine="709"/>
        <w:jc w:val="both"/>
        <w:rPr>
          <w:rFonts w:ascii="Times New Roman" w:hAnsi="Times New Roman" w:cs="Times New Roman"/>
          <w:color w:val="000000" w:themeColor="text1"/>
          <w:sz w:val="28"/>
          <w:szCs w:val="28"/>
        </w:rPr>
      </w:pPr>
      <w:r w:rsidRPr="00180784">
        <w:rPr>
          <w:rStyle w:val="ad"/>
          <w:rFonts w:ascii="Times New Roman" w:hAnsi="Times New Roman" w:cs="Times New Roman"/>
          <w:color w:val="000000" w:themeColor="text1"/>
          <w:sz w:val="28"/>
          <w:szCs w:val="28"/>
        </w:rPr>
        <w:t xml:space="preserve">Фонд </w:t>
      </w:r>
      <w:r w:rsidRPr="00180784">
        <w:rPr>
          <w:rStyle w:val="ad"/>
          <w:rFonts w:ascii="Times New Roman" w:hAnsi="Times New Roman" w:cs="Times New Roman"/>
          <w:b w:val="0"/>
          <w:color w:val="000000" w:themeColor="text1"/>
          <w:sz w:val="28"/>
          <w:szCs w:val="28"/>
        </w:rPr>
        <w:t>–</w:t>
      </w:r>
      <w:r w:rsidRPr="00180784">
        <w:rPr>
          <w:rFonts w:ascii="Times New Roman" w:hAnsi="Times New Roman" w:cs="Times New Roman"/>
          <w:color w:val="000000" w:themeColor="text1"/>
          <w:sz w:val="28"/>
          <w:szCs w:val="28"/>
        </w:rPr>
        <w:t xml:space="preserve"> Тульский региональный фонд «Центр поддержки предпринимательства»;</w:t>
      </w:r>
    </w:p>
    <w:p w14:paraId="22E49CDB" w14:textId="77777777" w:rsidR="00C61C12" w:rsidRPr="00180784" w:rsidRDefault="00C61C12" w:rsidP="00C61C12">
      <w:pPr>
        <w:widowControl w:val="0"/>
        <w:tabs>
          <w:tab w:val="left" w:pos="1233"/>
          <w:tab w:val="left" w:pos="1234"/>
        </w:tabs>
        <w:autoSpaceDE w:val="0"/>
        <w:autoSpaceDN w:val="0"/>
        <w:ind w:firstLine="709"/>
        <w:jc w:val="both"/>
        <w:rPr>
          <w:sz w:val="28"/>
          <w:szCs w:val="28"/>
        </w:rPr>
      </w:pPr>
      <w:r w:rsidRPr="00180784">
        <w:rPr>
          <w:b/>
          <w:sz w:val="28"/>
          <w:szCs w:val="28"/>
        </w:rPr>
        <w:t>СМСП</w:t>
      </w:r>
      <w:r w:rsidRPr="00180784">
        <w:rPr>
          <w:sz w:val="28"/>
          <w:szCs w:val="28"/>
        </w:rPr>
        <w:t xml:space="preserve"> – субъекты малого и среднего предпринимательства - хозяйствующие субъекты (юридические лица и индивидуальные предприниматели), зарегистрированные в соответствии с законодательством Российской Федерации на территории Тульской области и отвечающие условиям отнесения к субъектам малого и среднего предпринимательства, установленным </w:t>
      </w:r>
      <w:hyperlink r:id="rId8">
        <w:r w:rsidRPr="00180784">
          <w:rPr>
            <w:sz w:val="28"/>
            <w:szCs w:val="28"/>
          </w:rPr>
          <w:t xml:space="preserve">статьей 4 </w:t>
        </w:r>
      </w:hyperlink>
      <w:r w:rsidRPr="00180784">
        <w:rPr>
          <w:sz w:val="28"/>
          <w:szCs w:val="28"/>
        </w:rPr>
        <w:t>Федерального закона от 24 июля 2007 года</w:t>
      </w:r>
      <w:r w:rsidRPr="00180784">
        <w:rPr>
          <w:sz w:val="28"/>
          <w:szCs w:val="28"/>
        </w:rPr>
        <w:br/>
        <w:t xml:space="preserve">№ 209-ФЗ «О развитии малого и среднего предпринимательства в Российской Федерации» (далее - Закон № 209-ФЗ), внесенные в единый реестр субъектов малого и среднего предпринимательства в соответствии со статьей 4.1 Закона № 209-ФЗ и соответствующие требованиям, установленным </w:t>
      </w:r>
      <w:hyperlink r:id="rId9">
        <w:r w:rsidRPr="00180784">
          <w:rPr>
            <w:sz w:val="28"/>
            <w:szCs w:val="28"/>
          </w:rPr>
          <w:t>статьей 14</w:t>
        </w:r>
      </w:hyperlink>
      <w:r w:rsidRPr="00180784">
        <w:rPr>
          <w:sz w:val="28"/>
          <w:szCs w:val="28"/>
        </w:rPr>
        <w:t xml:space="preserve"> Закона № 209-ФЗ;</w:t>
      </w:r>
    </w:p>
    <w:p w14:paraId="2B8DD720" w14:textId="77777777" w:rsidR="005B283B" w:rsidRPr="00180784" w:rsidRDefault="005B283B" w:rsidP="005B283B">
      <w:pPr>
        <w:pStyle w:val="22"/>
        <w:shd w:val="clear" w:color="auto" w:fill="auto"/>
        <w:spacing w:line="240" w:lineRule="auto"/>
        <w:ind w:firstLine="709"/>
        <w:jc w:val="both"/>
        <w:rPr>
          <w:rFonts w:ascii="Times New Roman" w:hAnsi="Times New Roman" w:cs="Times New Roman"/>
          <w:sz w:val="28"/>
          <w:szCs w:val="28"/>
        </w:rPr>
      </w:pPr>
      <w:r w:rsidRPr="00180784">
        <w:rPr>
          <w:rFonts w:ascii="Times New Roman" w:hAnsi="Times New Roman" w:cs="Times New Roman"/>
          <w:b/>
          <w:sz w:val="28"/>
          <w:szCs w:val="28"/>
        </w:rPr>
        <w:t xml:space="preserve">Комплексная услуга – </w:t>
      </w:r>
      <w:r w:rsidRPr="00180784">
        <w:rPr>
          <w:rFonts w:ascii="Times New Roman" w:hAnsi="Times New Roman" w:cs="Times New Roman"/>
          <w:sz w:val="28"/>
          <w:szCs w:val="28"/>
        </w:rPr>
        <w:t xml:space="preserve">две связанные между собой услуги, оказываемые одному СМСП в рамках предоставления поддержки; </w:t>
      </w:r>
    </w:p>
    <w:p w14:paraId="4DB1E5A6" w14:textId="7B9EC331" w:rsidR="00A57123" w:rsidRPr="00180784" w:rsidRDefault="00A57123" w:rsidP="0083686D">
      <w:pPr>
        <w:overflowPunct w:val="0"/>
        <w:autoSpaceDE w:val="0"/>
        <w:autoSpaceDN w:val="0"/>
        <w:adjustRightInd w:val="0"/>
        <w:ind w:firstLine="709"/>
        <w:jc w:val="both"/>
        <w:textAlignment w:val="baseline"/>
        <w:rPr>
          <w:rStyle w:val="ad"/>
          <w:b w:val="0"/>
          <w:color w:val="000000" w:themeColor="text1"/>
          <w:sz w:val="28"/>
          <w:szCs w:val="28"/>
        </w:rPr>
      </w:pPr>
      <w:r w:rsidRPr="00180784">
        <w:rPr>
          <w:rStyle w:val="ad"/>
          <w:color w:val="000000" w:themeColor="text1"/>
          <w:sz w:val="28"/>
          <w:szCs w:val="28"/>
        </w:rPr>
        <w:t xml:space="preserve">Отбор партнеров – </w:t>
      </w:r>
      <w:r w:rsidRPr="00180784">
        <w:rPr>
          <w:rStyle w:val="ad"/>
          <w:b w:val="0"/>
          <w:color w:val="000000" w:themeColor="text1"/>
          <w:sz w:val="28"/>
          <w:szCs w:val="28"/>
        </w:rPr>
        <w:t>процедура отбора партнеров Тульского регионального фонда «Центр поддержки предпринимательства» по предоставлению комплексных услуг для субъектов малого и среднего предпринимательства Тульской области</w:t>
      </w:r>
      <w:r w:rsidR="00326549" w:rsidRPr="00180784">
        <w:rPr>
          <w:rStyle w:val="ad"/>
          <w:b w:val="0"/>
          <w:color w:val="000000" w:themeColor="text1"/>
          <w:sz w:val="28"/>
          <w:szCs w:val="28"/>
        </w:rPr>
        <w:t>;</w:t>
      </w:r>
    </w:p>
    <w:p w14:paraId="721E0B28" w14:textId="5BC8F6C2" w:rsidR="00C025F4" w:rsidRPr="00180784" w:rsidRDefault="00C61C12" w:rsidP="0083686D">
      <w:pPr>
        <w:overflowPunct w:val="0"/>
        <w:autoSpaceDE w:val="0"/>
        <w:autoSpaceDN w:val="0"/>
        <w:adjustRightInd w:val="0"/>
        <w:ind w:firstLine="709"/>
        <w:jc w:val="both"/>
        <w:textAlignment w:val="baseline"/>
        <w:rPr>
          <w:rStyle w:val="ad"/>
          <w:b w:val="0"/>
          <w:color w:val="000000" w:themeColor="text1"/>
          <w:sz w:val="28"/>
          <w:szCs w:val="28"/>
        </w:rPr>
      </w:pPr>
      <w:r w:rsidRPr="00180784">
        <w:rPr>
          <w:rStyle w:val="ad"/>
          <w:color w:val="000000" w:themeColor="text1"/>
          <w:sz w:val="28"/>
          <w:szCs w:val="28"/>
        </w:rPr>
        <w:t xml:space="preserve">Претенденты </w:t>
      </w:r>
      <w:r w:rsidR="00C025F4" w:rsidRPr="00180784">
        <w:rPr>
          <w:rStyle w:val="ad"/>
          <w:color w:val="000000" w:themeColor="text1"/>
          <w:sz w:val="28"/>
          <w:szCs w:val="28"/>
        </w:rPr>
        <w:t xml:space="preserve">на партнерство </w:t>
      </w:r>
      <w:r w:rsidR="00C52D27" w:rsidRPr="00180784">
        <w:rPr>
          <w:rStyle w:val="ad"/>
          <w:color w:val="000000" w:themeColor="text1"/>
          <w:sz w:val="28"/>
          <w:szCs w:val="28"/>
        </w:rPr>
        <w:t xml:space="preserve">– </w:t>
      </w:r>
      <w:r w:rsidRPr="00180784">
        <w:rPr>
          <w:bCs/>
          <w:sz w:val="28"/>
          <w:szCs w:val="28"/>
        </w:rPr>
        <w:t xml:space="preserve">юридическое лицо либо физическое лицо, </w:t>
      </w:r>
      <w:r w:rsidRPr="00180784">
        <w:rPr>
          <w:sz w:val="28"/>
          <w:szCs w:val="28"/>
        </w:rPr>
        <w:t>зарегистрированное в качестве и</w:t>
      </w:r>
      <w:r w:rsidR="00695ADF" w:rsidRPr="00180784">
        <w:rPr>
          <w:sz w:val="28"/>
          <w:szCs w:val="28"/>
        </w:rPr>
        <w:t>ндивидуального предпринимателя</w:t>
      </w:r>
      <w:r w:rsidRPr="00180784">
        <w:rPr>
          <w:sz w:val="28"/>
          <w:szCs w:val="28"/>
        </w:rPr>
        <w:t>, осуществляющее профессиональную деятельность в конкретной области, направившее заявку на участие в Отборе партнеров</w:t>
      </w:r>
      <w:r w:rsidR="00C025F4" w:rsidRPr="00180784">
        <w:rPr>
          <w:rStyle w:val="ad"/>
          <w:b w:val="0"/>
          <w:color w:val="000000" w:themeColor="text1"/>
          <w:sz w:val="28"/>
          <w:szCs w:val="28"/>
        </w:rPr>
        <w:t xml:space="preserve">; </w:t>
      </w:r>
    </w:p>
    <w:p w14:paraId="059EE8FB" w14:textId="465678A3" w:rsidR="00C025F4" w:rsidRPr="00180784" w:rsidRDefault="00C025F4" w:rsidP="00F41E61">
      <w:pPr>
        <w:pStyle w:val="22"/>
        <w:shd w:val="clear" w:color="auto" w:fill="auto"/>
        <w:spacing w:line="240" w:lineRule="auto"/>
        <w:ind w:firstLine="708"/>
        <w:jc w:val="both"/>
        <w:rPr>
          <w:rStyle w:val="ad"/>
          <w:rFonts w:ascii="Times New Roman" w:hAnsi="Times New Roman" w:cs="Times New Roman"/>
          <w:b w:val="0"/>
          <w:color w:val="000000" w:themeColor="text1"/>
          <w:sz w:val="28"/>
          <w:szCs w:val="28"/>
        </w:rPr>
      </w:pPr>
      <w:r w:rsidRPr="00180784">
        <w:rPr>
          <w:rStyle w:val="ad"/>
          <w:rFonts w:ascii="Times New Roman" w:hAnsi="Times New Roman" w:cs="Times New Roman"/>
          <w:color w:val="000000" w:themeColor="text1"/>
          <w:sz w:val="28"/>
          <w:szCs w:val="28"/>
        </w:rPr>
        <w:t xml:space="preserve">Заявка – </w:t>
      </w:r>
      <w:r w:rsidR="00CD5168" w:rsidRPr="00180784">
        <w:rPr>
          <w:rStyle w:val="ad"/>
          <w:rFonts w:ascii="Times New Roman" w:hAnsi="Times New Roman" w:cs="Times New Roman"/>
          <w:b w:val="0"/>
          <w:color w:val="000000" w:themeColor="text1"/>
          <w:sz w:val="28"/>
          <w:szCs w:val="28"/>
        </w:rPr>
        <w:t xml:space="preserve">заявка на участие в Отборе партнеров, представленная Претендентом на партнерство </w:t>
      </w:r>
      <w:r w:rsidR="00CD5168" w:rsidRPr="00180784">
        <w:rPr>
          <w:rFonts w:ascii="Times New Roman" w:hAnsi="Times New Roman" w:cs="Times New Roman"/>
          <w:bCs/>
          <w:sz w:val="28"/>
          <w:szCs w:val="28"/>
        </w:rPr>
        <w:t>в соответствии с требованиями, установленными настоящим Порядком</w:t>
      </w:r>
      <w:r w:rsidRPr="00180784">
        <w:rPr>
          <w:rStyle w:val="ad"/>
          <w:rFonts w:ascii="Times New Roman" w:hAnsi="Times New Roman" w:cs="Times New Roman"/>
          <w:b w:val="0"/>
          <w:color w:val="000000" w:themeColor="text1"/>
          <w:sz w:val="28"/>
          <w:szCs w:val="28"/>
        </w:rPr>
        <w:t>;</w:t>
      </w:r>
    </w:p>
    <w:p w14:paraId="3C5CAAF1" w14:textId="2CA767C0" w:rsidR="00DE4701" w:rsidRPr="00180784" w:rsidRDefault="00C025F4" w:rsidP="00F41E61">
      <w:pPr>
        <w:pStyle w:val="22"/>
        <w:shd w:val="clear" w:color="auto" w:fill="auto"/>
        <w:spacing w:line="240" w:lineRule="auto"/>
        <w:ind w:firstLine="709"/>
        <w:jc w:val="both"/>
        <w:rPr>
          <w:rStyle w:val="ad"/>
          <w:rFonts w:ascii="Times New Roman" w:hAnsi="Times New Roman" w:cs="Times New Roman"/>
          <w:b w:val="0"/>
          <w:color w:val="000000" w:themeColor="text1"/>
          <w:sz w:val="28"/>
          <w:szCs w:val="28"/>
          <w:lang w:bidi="ar-SA"/>
        </w:rPr>
      </w:pPr>
      <w:r w:rsidRPr="00180784">
        <w:rPr>
          <w:rStyle w:val="ad"/>
          <w:rFonts w:ascii="Times New Roman" w:hAnsi="Times New Roman" w:cs="Times New Roman"/>
          <w:color w:val="000000" w:themeColor="text1"/>
          <w:sz w:val="28"/>
          <w:szCs w:val="28"/>
        </w:rPr>
        <w:t>Партнер</w:t>
      </w:r>
      <w:r w:rsidR="00DE4701" w:rsidRPr="00180784">
        <w:rPr>
          <w:rStyle w:val="ad"/>
          <w:rFonts w:ascii="Times New Roman" w:hAnsi="Times New Roman" w:cs="Times New Roman"/>
          <w:b w:val="0"/>
          <w:color w:val="000000" w:themeColor="text1"/>
          <w:sz w:val="28"/>
          <w:szCs w:val="28"/>
        </w:rPr>
        <w:t xml:space="preserve"> – </w:t>
      </w:r>
      <w:r w:rsidR="00066F5B" w:rsidRPr="00180784">
        <w:rPr>
          <w:rStyle w:val="ad"/>
          <w:rFonts w:ascii="Times New Roman" w:hAnsi="Times New Roman" w:cs="Times New Roman"/>
          <w:b w:val="0"/>
          <w:bCs w:val="0"/>
          <w:color w:val="000000" w:themeColor="text1"/>
          <w:sz w:val="28"/>
          <w:szCs w:val="28"/>
        </w:rPr>
        <w:t>юридическое лицо</w:t>
      </w:r>
      <w:r w:rsidR="00DE4701" w:rsidRPr="00180784">
        <w:rPr>
          <w:rStyle w:val="ad"/>
          <w:rFonts w:ascii="Times New Roman" w:hAnsi="Times New Roman" w:cs="Times New Roman"/>
          <w:b w:val="0"/>
          <w:bCs w:val="0"/>
          <w:color w:val="000000" w:themeColor="text1"/>
          <w:sz w:val="28"/>
          <w:szCs w:val="28"/>
        </w:rPr>
        <w:t>, либо физическое лицо, зарегистрированное в качестве и</w:t>
      </w:r>
      <w:r w:rsidR="00695ADF" w:rsidRPr="00180784">
        <w:rPr>
          <w:rStyle w:val="ad"/>
          <w:rFonts w:ascii="Times New Roman" w:hAnsi="Times New Roman" w:cs="Times New Roman"/>
          <w:b w:val="0"/>
          <w:bCs w:val="0"/>
          <w:color w:val="000000" w:themeColor="text1"/>
          <w:sz w:val="28"/>
          <w:szCs w:val="28"/>
        </w:rPr>
        <w:t>ндивидуального предпринимателя</w:t>
      </w:r>
      <w:r w:rsidR="00DE4701" w:rsidRPr="00180784">
        <w:rPr>
          <w:rStyle w:val="ad"/>
          <w:rFonts w:ascii="Times New Roman" w:hAnsi="Times New Roman" w:cs="Times New Roman"/>
          <w:b w:val="0"/>
          <w:color w:val="000000" w:themeColor="text1"/>
          <w:sz w:val="28"/>
          <w:szCs w:val="28"/>
        </w:rPr>
        <w:t>, которое соответствует требованиям, установленным настоящим Положением, выбранное в качестве исполнителя услуг;</w:t>
      </w:r>
    </w:p>
    <w:p w14:paraId="4A16BD83" w14:textId="1D80F78C" w:rsidR="009F0162" w:rsidRPr="00180784" w:rsidRDefault="009F0162" w:rsidP="00F41E61">
      <w:pPr>
        <w:pStyle w:val="22"/>
        <w:shd w:val="clear" w:color="auto" w:fill="auto"/>
        <w:spacing w:line="240" w:lineRule="auto"/>
        <w:ind w:firstLine="709"/>
        <w:jc w:val="both"/>
        <w:rPr>
          <w:rFonts w:ascii="Times New Roman" w:hAnsi="Times New Roman" w:cs="Times New Roman"/>
          <w:color w:val="000000" w:themeColor="text1"/>
          <w:sz w:val="28"/>
          <w:szCs w:val="28"/>
        </w:rPr>
      </w:pPr>
      <w:r w:rsidRPr="00180784">
        <w:rPr>
          <w:rFonts w:ascii="Times New Roman" w:hAnsi="Times New Roman" w:cs="Times New Roman"/>
          <w:b/>
          <w:bCs/>
          <w:color w:val="000000" w:themeColor="text1"/>
          <w:sz w:val="28"/>
          <w:szCs w:val="28"/>
        </w:rPr>
        <w:lastRenderedPageBreak/>
        <w:t xml:space="preserve">Комиссия - </w:t>
      </w:r>
      <w:r w:rsidRPr="00180784">
        <w:rPr>
          <w:color w:val="000000" w:themeColor="text1"/>
          <w:szCs w:val="28"/>
        </w:rPr>
        <w:t xml:space="preserve"> </w:t>
      </w:r>
      <w:r w:rsidRPr="00180784">
        <w:rPr>
          <w:rFonts w:ascii="Times New Roman" w:hAnsi="Times New Roman" w:cs="Times New Roman"/>
          <w:color w:val="000000" w:themeColor="text1"/>
          <w:sz w:val="28"/>
          <w:szCs w:val="28"/>
        </w:rPr>
        <w:t xml:space="preserve">комиссия </w:t>
      </w:r>
      <w:r w:rsidR="00933B2E" w:rsidRPr="00180784">
        <w:rPr>
          <w:rFonts w:ascii="Times New Roman" w:hAnsi="Times New Roman" w:cs="Times New Roman"/>
          <w:color w:val="000000" w:themeColor="text1"/>
          <w:sz w:val="28"/>
          <w:szCs w:val="28"/>
        </w:rPr>
        <w:t xml:space="preserve">по проведению </w:t>
      </w:r>
      <w:r w:rsidR="00C416D5" w:rsidRPr="00180784">
        <w:rPr>
          <w:rFonts w:ascii="Times New Roman" w:hAnsi="Times New Roman" w:cs="Times New Roman"/>
          <w:color w:val="000000" w:themeColor="text1"/>
          <w:sz w:val="28"/>
          <w:szCs w:val="28"/>
        </w:rPr>
        <w:t>О</w:t>
      </w:r>
      <w:r w:rsidR="005B283B" w:rsidRPr="00180784">
        <w:rPr>
          <w:rFonts w:ascii="Times New Roman" w:hAnsi="Times New Roman" w:cs="Times New Roman"/>
          <w:color w:val="000000" w:themeColor="text1"/>
          <w:sz w:val="28"/>
          <w:szCs w:val="28"/>
        </w:rPr>
        <w:t>тбора партнеров</w:t>
      </w:r>
      <w:r w:rsidRPr="00180784">
        <w:rPr>
          <w:rFonts w:ascii="Times New Roman" w:hAnsi="Times New Roman" w:cs="Times New Roman"/>
          <w:color w:val="000000" w:themeColor="text1"/>
          <w:sz w:val="28"/>
          <w:szCs w:val="28"/>
        </w:rPr>
        <w:t>;</w:t>
      </w:r>
    </w:p>
    <w:p w14:paraId="032FF565" w14:textId="6124E5B5" w:rsidR="005B283B" w:rsidRPr="00180784" w:rsidRDefault="005B283B" w:rsidP="005B283B">
      <w:pPr>
        <w:pStyle w:val="22"/>
        <w:shd w:val="clear" w:color="auto" w:fill="auto"/>
        <w:spacing w:line="240" w:lineRule="auto"/>
        <w:ind w:firstLine="709"/>
        <w:jc w:val="both"/>
        <w:rPr>
          <w:rFonts w:ascii="Times New Roman" w:hAnsi="Times New Roman" w:cs="Times New Roman"/>
          <w:sz w:val="28"/>
          <w:szCs w:val="28"/>
        </w:rPr>
      </w:pPr>
      <w:r w:rsidRPr="00180784">
        <w:rPr>
          <w:rFonts w:ascii="Times New Roman" w:hAnsi="Times New Roman" w:cs="Times New Roman"/>
          <w:b/>
          <w:sz w:val="28"/>
          <w:szCs w:val="28"/>
        </w:rPr>
        <w:t xml:space="preserve">Договор </w:t>
      </w:r>
      <w:r w:rsidRPr="00180784">
        <w:rPr>
          <w:rFonts w:ascii="Times New Roman" w:hAnsi="Times New Roman" w:cs="Times New Roman"/>
          <w:sz w:val="28"/>
          <w:szCs w:val="28"/>
        </w:rPr>
        <w:t xml:space="preserve">– гражданско-правовой договор оказания услуг, заключаемый </w:t>
      </w:r>
      <w:r w:rsidR="009B76EA" w:rsidRPr="00180784">
        <w:rPr>
          <w:rFonts w:ascii="Times New Roman" w:hAnsi="Times New Roman" w:cs="Times New Roman"/>
          <w:sz w:val="28"/>
          <w:szCs w:val="28"/>
        </w:rPr>
        <w:t>Фондом с Партнером</w:t>
      </w:r>
      <w:r w:rsidRPr="00180784">
        <w:rPr>
          <w:rFonts w:ascii="Times New Roman" w:hAnsi="Times New Roman" w:cs="Times New Roman"/>
          <w:sz w:val="28"/>
          <w:szCs w:val="28"/>
        </w:rPr>
        <w:t xml:space="preserve">, прошедшим </w:t>
      </w:r>
      <w:r w:rsidR="009B76EA" w:rsidRPr="00180784">
        <w:rPr>
          <w:rFonts w:ascii="Times New Roman" w:hAnsi="Times New Roman" w:cs="Times New Roman"/>
          <w:sz w:val="28"/>
          <w:szCs w:val="28"/>
        </w:rPr>
        <w:t>отбор</w:t>
      </w:r>
      <w:r w:rsidRPr="00180784">
        <w:rPr>
          <w:rFonts w:ascii="Times New Roman" w:hAnsi="Times New Roman" w:cs="Times New Roman"/>
          <w:sz w:val="28"/>
          <w:szCs w:val="28"/>
        </w:rPr>
        <w:t xml:space="preserve"> в соответствии с настоящим Порядком;</w:t>
      </w:r>
    </w:p>
    <w:p w14:paraId="21F1219D" w14:textId="77777777" w:rsidR="005B283B" w:rsidRPr="00180784" w:rsidRDefault="005B283B" w:rsidP="005B283B">
      <w:pPr>
        <w:pStyle w:val="22"/>
        <w:shd w:val="clear" w:color="auto" w:fill="auto"/>
        <w:spacing w:line="240" w:lineRule="auto"/>
        <w:ind w:firstLine="709"/>
        <w:jc w:val="both"/>
        <w:rPr>
          <w:rStyle w:val="a8"/>
          <w:rFonts w:ascii="Times New Roman" w:hAnsi="Times New Roman" w:cs="Times New Roman"/>
          <w:sz w:val="28"/>
          <w:szCs w:val="28"/>
        </w:rPr>
      </w:pPr>
      <w:r w:rsidRPr="00180784">
        <w:rPr>
          <w:rFonts w:ascii="Times New Roman" w:hAnsi="Times New Roman" w:cs="Times New Roman"/>
          <w:b/>
          <w:sz w:val="28"/>
          <w:szCs w:val="28"/>
        </w:rPr>
        <w:t>Официальный сайт Фонда</w:t>
      </w:r>
      <w:r w:rsidRPr="00180784">
        <w:rPr>
          <w:rFonts w:ascii="Times New Roman" w:hAnsi="Times New Roman" w:cs="Times New Roman"/>
          <w:sz w:val="28"/>
          <w:szCs w:val="28"/>
        </w:rPr>
        <w:t xml:space="preserve"> – сайт в информационно-телекоммуникационной сети «Интернет» </w:t>
      </w:r>
      <w:hyperlink r:id="rId10" w:history="1">
        <w:r w:rsidRPr="00180784">
          <w:rPr>
            <w:rStyle w:val="a8"/>
            <w:rFonts w:ascii="Times New Roman" w:hAnsi="Times New Roman" w:cs="Times New Roman"/>
            <w:sz w:val="28"/>
            <w:szCs w:val="28"/>
          </w:rPr>
          <w:t>http</w:t>
        </w:r>
        <w:r w:rsidRPr="00180784">
          <w:rPr>
            <w:rStyle w:val="a8"/>
            <w:rFonts w:ascii="Times New Roman" w:hAnsi="Times New Roman" w:cs="Times New Roman"/>
            <w:sz w:val="28"/>
            <w:szCs w:val="28"/>
            <w:lang w:val="en-US"/>
          </w:rPr>
          <w:t>s</w:t>
        </w:r>
        <w:r w:rsidRPr="00180784">
          <w:rPr>
            <w:rStyle w:val="a8"/>
            <w:rFonts w:ascii="Times New Roman" w:hAnsi="Times New Roman" w:cs="Times New Roman"/>
            <w:sz w:val="28"/>
            <w:szCs w:val="28"/>
          </w:rPr>
          <w:t>://</w:t>
        </w:r>
        <w:proofErr w:type="spellStart"/>
        <w:r w:rsidRPr="00180784">
          <w:rPr>
            <w:rStyle w:val="a8"/>
            <w:rFonts w:ascii="Times New Roman" w:hAnsi="Times New Roman" w:cs="Times New Roman"/>
            <w:sz w:val="28"/>
            <w:szCs w:val="28"/>
          </w:rPr>
          <w:t>мойбизнестула.рф</w:t>
        </w:r>
        <w:proofErr w:type="spellEnd"/>
        <w:r w:rsidRPr="00180784">
          <w:rPr>
            <w:rStyle w:val="a8"/>
            <w:rFonts w:ascii="Times New Roman" w:hAnsi="Times New Roman" w:cs="Times New Roman"/>
            <w:sz w:val="28"/>
            <w:szCs w:val="28"/>
          </w:rPr>
          <w:t>/</w:t>
        </w:r>
      </w:hyperlink>
      <w:r w:rsidRPr="00180784">
        <w:rPr>
          <w:rStyle w:val="a8"/>
          <w:rFonts w:ascii="Times New Roman" w:hAnsi="Times New Roman" w:cs="Times New Roman"/>
          <w:sz w:val="28"/>
          <w:szCs w:val="28"/>
        </w:rPr>
        <w:t>;</w:t>
      </w:r>
    </w:p>
    <w:p w14:paraId="3AA34FCA" w14:textId="77777777" w:rsidR="005B283B" w:rsidRPr="00180784" w:rsidRDefault="005B283B" w:rsidP="005B283B">
      <w:pPr>
        <w:pStyle w:val="22"/>
        <w:shd w:val="clear" w:color="auto" w:fill="auto"/>
        <w:spacing w:line="240" w:lineRule="auto"/>
        <w:ind w:firstLine="709"/>
        <w:jc w:val="both"/>
        <w:rPr>
          <w:rFonts w:ascii="Times New Roman" w:hAnsi="Times New Roman" w:cs="Times New Roman"/>
          <w:sz w:val="28"/>
          <w:szCs w:val="28"/>
        </w:rPr>
      </w:pPr>
      <w:r w:rsidRPr="00180784">
        <w:rPr>
          <w:rFonts w:ascii="Times New Roman" w:hAnsi="Times New Roman" w:cs="Times New Roman"/>
          <w:b/>
          <w:sz w:val="28"/>
          <w:szCs w:val="28"/>
        </w:rPr>
        <w:t xml:space="preserve">Электронная почта Фонда – </w:t>
      </w:r>
      <w:hyperlink r:id="rId11" w:history="1">
        <w:r w:rsidRPr="00180784">
          <w:rPr>
            <w:rStyle w:val="a8"/>
            <w:rFonts w:ascii="Times New Roman" w:hAnsi="Times New Roman" w:cs="Times New Roman"/>
            <w:sz w:val="28"/>
            <w:szCs w:val="28"/>
          </w:rPr>
          <w:t>zakupka@mb71.ru</w:t>
        </w:r>
      </w:hyperlink>
      <w:r w:rsidRPr="00180784">
        <w:rPr>
          <w:rFonts w:ascii="Times New Roman" w:hAnsi="Times New Roman" w:cs="Times New Roman"/>
          <w:sz w:val="28"/>
          <w:szCs w:val="28"/>
        </w:rPr>
        <w:t>.</w:t>
      </w:r>
    </w:p>
    <w:p w14:paraId="21B53F05" w14:textId="77777777" w:rsidR="00871188" w:rsidRPr="00180784" w:rsidRDefault="00871188" w:rsidP="00F41E61">
      <w:pPr>
        <w:ind w:firstLine="709"/>
        <w:jc w:val="both"/>
        <w:rPr>
          <w:rFonts w:eastAsia="Arial"/>
          <w:b/>
          <w:color w:val="000000" w:themeColor="text1"/>
          <w:sz w:val="28"/>
          <w:szCs w:val="28"/>
        </w:rPr>
      </w:pPr>
    </w:p>
    <w:p w14:paraId="413F5D09" w14:textId="77777777" w:rsidR="00F32719" w:rsidRPr="00180784" w:rsidRDefault="00AD41C7" w:rsidP="00A201F8">
      <w:pPr>
        <w:pStyle w:val="a4"/>
        <w:numPr>
          <w:ilvl w:val="0"/>
          <w:numId w:val="1"/>
        </w:numPr>
        <w:jc w:val="center"/>
        <w:rPr>
          <w:rFonts w:eastAsia="Arial"/>
          <w:b/>
          <w:color w:val="000000" w:themeColor="text1"/>
          <w:sz w:val="28"/>
          <w:szCs w:val="28"/>
        </w:rPr>
      </w:pPr>
      <w:r w:rsidRPr="00180784">
        <w:rPr>
          <w:rFonts w:eastAsia="Arial"/>
          <w:b/>
          <w:color w:val="000000" w:themeColor="text1"/>
          <w:sz w:val="28"/>
          <w:szCs w:val="28"/>
        </w:rPr>
        <w:t>Виды К</w:t>
      </w:r>
      <w:r w:rsidR="00F32719" w:rsidRPr="00180784">
        <w:rPr>
          <w:rFonts w:eastAsia="Arial"/>
          <w:b/>
          <w:color w:val="000000" w:themeColor="text1"/>
          <w:sz w:val="28"/>
          <w:szCs w:val="28"/>
        </w:rPr>
        <w:t xml:space="preserve">омплексных услуг </w:t>
      </w:r>
    </w:p>
    <w:p w14:paraId="52B5E60C" w14:textId="77777777" w:rsidR="00A66556" w:rsidRPr="00180784" w:rsidRDefault="00A66556" w:rsidP="00A66556">
      <w:pPr>
        <w:pStyle w:val="a4"/>
        <w:rPr>
          <w:rFonts w:eastAsia="Arial"/>
          <w:b/>
          <w:color w:val="000000" w:themeColor="text1"/>
          <w:sz w:val="28"/>
          <w:szCs w:val="28"/>
        </w:rPr>
      </w:pPr>
    </w:p>
    <w:p w14:paraId="70FAE6EB" w14:textId="2E7314CE" w:rsidR="001331EB" w:rsidRPr="00180784" w:rsidRDefault="00FF60D5" w:rsidP="00D263C3">
      <w:pPr>
        <w:pStyle w:val="22"/>
        <w:shd w:val="clear" w:color="auto" w:fill="auto"/>
        <w:tabs>
          <w:tab w:val="left" w:pos="1276"/>
        </w:tabs>
        <w:spacing w:line="240" w:lineRule="auto"/>
        <w:ind w:firstLine="709"/>
        <w:jc w:val="both"/>
        <w:rPr>
          <w:rFonts w:ascii="Times New Roman" w:hAnsi="Times New Roman" w:cs="Times New Roman"/>
          <w:color w:val="000000" w:themeColor="text1"/>
          <w:sz w:val="28"/>
          <w:szCs w:val="28"/>
        </w:rPr>
      </w:pPr>
      <w:r w:rsidRPr="00180784">
        <w:rPr>
          <w:rFonts w:ascii="Times New Roman" w:hAnsi="Times New Roman" w:cs="Times New Roman"/>
          <w:color w:val="000000" w:themeColor="text1"/>
          <w:sz w:val="28"/>
          <w:szCs w:val="28"/>
        </w:rPr>
        <w:t xml:space="preserve">2.1. </w:t>
      </w:r>
      <w:r w:rsidR="00EB0B53" w:rsidRPr="00180784">
        <w:rPr>
          <w:rFonts w:ascii="Times New Roman" w:hAnsi="Times New Roman" w:cs="Times New Roman"/>
          <w:color w:val="000000" w:themeColor="text1"/>
          <w:sz w:val="28"/>
          <w:szCs w:val="28"/>
        </w:rPr>
        <w:t xml:space="preserve">В </w:t>
      </w:r>
      <w:r w:rsidR="00927F13" w:rsidRPr="00180784">
        <w:rPr>
          <w:rFonts w:ascii="Times New Roman" w:hAnsi="Times New Roman" w:cs="Times New Roman"/>
          <w:color w:val="000000" w:themeColor="text1"/>
          <w:sz w:val="28"/>
          <w:szCs w:val="28"/>
        </w:rPr>
        <w:t xml:space="preserve">рамках настоящего </w:t>
      </w:r>
      <w:r w:rsidR="00C416D5" w:rsidRPr="00180784">
        <w:rPr>
          <w:rFonts w:ascii="Times New Roman" w:hAnsi="Times New Roman" w:cs="Times New Roman"/>
          <w:color w:val="000000" w:themeColor="text1"/>
          <w:sz w:val="28"/>
          <w:szCs w:val="28"/>
        </w:rPr>
        <w:t xml:space="preserve">Порядка </w:t>
      </w:r>
      <w:r w:rsidR="00927F13" w:rsidRPr="00180784">
        <w:rPr>
          <w:rFonts w:ascii="Times New Roman" w:hAnsi="Times New Roman" w:cs="Times New Roman"/>
          <w:color w:val="000000" w:themeColor="text1"/>
          <w:sz w:val="28"/>
          <w:szCs w:val="28"/>
        </w:rPr>
        <w:t xml:space="preserve">Фондом организуется предоставление </w:t>
      </w:r>
      <w:r w:rsidR="00EB0B53" w:rsidRPr="00180784">
        <w:rPr>
          <w:rFonts w:ascii="Times New Roman" w:hAnsi="Times New Roman" w:cs="Times New Roman"/>
          <w:color w:val="000000" w:themeColor="text1"/>
          <w:sz w:val="28"/>
          <w:szCs w:val="28"/>
        </w:rPr>
        <w:t>следующих комплексных услуг</w:t>
      </w:r>
      <w:r w:rsidR="00C416D5" w:rsidRPr="00180784">
        <w:rPr>
          <w:rFonts w:ascii="Times New Roman" w:hAnsi="Times New Roman" w:cs="Times New Roman"/>
          <w:color w:val="000000" w:themeColor="text1"/>
          <w:sz w:val="28"/>
          <w:szCs w:val="28"/>
        </w:rPr>
        <w:t xml:space="preserve"> СМСП</w:t>
      </w:r>
      <w:r w:rsidR="005F1E32" w:rsidRPr="00180784">
        <w:rPr>
          <w:rFonts w:ascii="Times New Roman" w:hAnsi="Times New Roman" w:cs="Times New Roman"/>
          <w:color w:val="000000" w:themeColor="text1"/>
          <w:sz w:val="28"/>
          <w:szCs w:val="28"/>
        </w:rPr>
        <w:t xml:space="preserve">: </w:t>
      </w:r>
    </w:p>
    <w:p w14:paraId="15D8AB80" w14:textId="77777777" w:rsidR="00C416D5" w:rsidRPr="00180784" w:rsidRDefault="00C416D5" w:rsidP="00D263C3">
      <w:pPr>
        <w:pStyle w:val="22"/>
        <w:shd w:val="clear" w:color="auto" w:fill="auto"/>
        <w:tabs>
          <w:tab w:val="left" w:pos="1276"/>
        </w:tabs>
        <w:spacing w:line="240" w:lineRule="auto"/>
        <w:ind w:firstLine="709"/>
        <w:jc w:val="both"/>
        <w:rPr>
          <w:rFonts w:ascii="Times New Roman" w:hAnsi="Times New Roman" w:cs="Times New Roman"/>
          <w:color w:val="000000" w:themeColor="text1"/>
          <w:sz w:val="28"/>
          <w:szCs w:val="28"/>
        </w:rPr>
      </w:pPr>
    </w:p>
    <w:p w14:paraId="6479B550" w14:textId="77777777" w:rsidR="005B4E18" w:rsidRPr="00180784" w:rsidRDefault="005B4E18" w:rsidP="00A201F8">
      <w:pPr>
        <w:pStyle w:val="a4"/>
        <w:widowControl w:val="0"/>
        <w:numPr>
          <w:ilvl w:val="0"/>
          <w:numId w:val="5"/>
        </w:numPr>
        <w:tabs>
          <w:tab w:val="left" w:pos="720"/>
        </w:tabs>
        <w:ind w:left="0" w:firstLine="709"/>
        <w:contextualSpacing w:val="0"/>
        <w:jc w:val="both"/>
        <w:rPr>
          <w:rFonts w:eastAsiaTheme="minorHAnsi"/>
          <w:vanish/>
          <w:color w:val="000000" w:themeColor="text1"/>
          <w:sz w:val="28"/>
          <w:szCs w:val="28"/>
          <w:lang w:eastAsia="en-US"/>
        </w:rPr>
      </w:pPr>
    </w:p>
    <w:p w14:paraId="2C2DA64A" w14:textId="77777777" w:rsidR="005B4E18" w:rsidRPr="00180784" w:rsidRDefault="005B4E18" w:rsidP="00A201F8">
      <w:pPr>
        <w:pStyle w:val="a4"/>
        <w:widowControl w:val="0"/>
        <w:numPr>
          <w:ilvl w:val="1"/>
          <w:numId w:val="5"/>
        </w:numPr>
        <w:tabs>
          <w:tab w:val="left" w:pos="720"/>
        </w:tabs>
        <w:ind w:left="0" w:firstLine="709"/>
        <w:contextualSpacing w:val="0"/>
        <w:jc w:val="both"/>
        <w:rPr>
          <w:rFonts w:eastAsiaTheme="minorHAnsi"/>
          <w:vanish/>
          <w:color w:val="000000" w:themeColor="text1"/>
          <w:sz w:val="28"/>
          <w:szCs w:val="28"/>
          <w:lang w:eastAsia="en-US"/>
        </w:rPr>
      </w:pPr>
    </w:p>
    <w:tbl>
      <w:tblPr>
        <w:tblW w:w="473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7"/>
        <w:gridCol w:w="6809"/>
        <w:gridCol w:w="1550"/>
      </w:tblGrid>
      <w:tr w:rsidR="008B46D2" w:rsidRPr="00180784" w14:paraId="29F23628" w14:textId="77777777" w:rsidTr="008B46D2">
        <w:trPr>
          <w:jc w:val="center"/>
        </w:trPr>
        <w:tc>
          <w:tcPr>
            <w:tcW w:w="390" w:type="pct"/>
            <w:vAlign w:val="center"/>
          </w:tcPr>
          <w:p w14:paraId="351FA879" w14:textId="77777777" w:rsidR="008B46D2" w:rsidRPr="00180784" w:rsidRDefault="008B46D2" w:rsidP="008B46D2">
            <w:pPr>
              <w:jc w:val="center"/>
              <w:rPr>
                <w:sz w:val="22"/>
                <w:szCs w:val="22"/>
              </w:rPr>
            </w:pPr>
            <w:r w:rsidRPr="00180784">
              <w:rPr>
                <w:sz w:val="22"/>
                <w:szCs w:val="22"/>
              </w:rPr>
              <w:t>№ п/п</w:t>
            </w:r>
          </w:p>
        </w:tc>
        <w:tc>
          <w:tcPr>
            <w:tcW w:w="3755" w:type="pct"/>
            <w:vAlign w:val="center"/>
          </w:tcPr>
          <w:p w14:paraId="1A8F06CC" w14:textId="77777777" w:rsidR="008B46D2" w:rsidRPr="00180784" w:rsidRDefault="008B46D2" w:rsidP="008B46D2">
            <w:pPr>
              <w:jc w:val="center"/>
              <w:rPr>
                <w:sz w:val="22"/>
                <w:szCs w:val="22"/>
              </w:rPr>
            </w:pPr>
            <w:r w:rsidRPr="00180784">
              <w:rPr>
                <w:sz w:val="22"/>
                <w:szCs w:val="22"/>
              </w:rPr>
              <w:t>Наименование комплексной услуги</w:t>
            </w:r>
          </w:p>
        </w:tc>
        <w:tc>
          <w:tcPr>
            <w:tcW w:w="855" w:type="pct"/>
            <w:vAlign w:val="center"/>
          </w:tcPr>
          <w:p w14:paraId="5220AFAC" w14:textId="51C80ECF" w:rsidR="008B46D2" w:rsidRPr="00180784" w:rsidRDefault="008B46D2" w:rsidP="00C416D5">
            <w:pPr>
              <w:ind w:left="-132" w:right="-88"/>
              <w:jc w:val="center"/>
              <w:rPr>
                <w:sz w:val="22"/>
                <w:szCs w:val="22"/>
              </w:rPr>
            </w:pPr>
            <w:r w:rsidRPr="00180784">
              <w:rPr>
                <w:sz w:val="22"/>
                <w:szCs w:val="22"/>
              </w:rPr>
              <w:t>Количество СМСП, которые получат поддержку</w:t>
            </w:r>
          </w:p>
        </w:tc>
      </w:tr>
      <w:tr w:rsidR="008B46D2" w:rsidRPr="00180784" w14:paraId="02D0137C" w14:textId="77777777" w:rsidTr="008B46D2">
        <w:trPr>
          <w:jc w:val="center"/>
        </w:trPr>
        <w:tc>
          <w:tcPr>
            <w:tcW w:w="390" w:type="pct"/>
            <w:vAlign w:val="center"/>
          </w:tcPr>
          <w:p w14:paraId="4C147041" w14:textId="77777777" w:rsidR="008B46D2" w:rsidRPr="00180784" w:rsidRDefault="008B46D2" w:rsidP="008B46D2">
            <w:pPr>
              <w:jc w:val="center"/>
              <w:rPr>
                <w:b/>
                <w:sz w:val="22"/>
                <w:szCs w:val="22"/>
              </w:rPr>
            </w:pPr>
            <w:r w:rsidRPr="00180784">
              <w:rPr>
                <w:b/>
                <w:sz w:val="22"/>
                <w:szCs w:val="22"/>
              </w:rPr>
              <w:t>1.</w:t>
            </w:r>
          </w:p>
        </w:tc>
        <w:tc>
          <w:tcPr>
            <w:tcW w:w="3755" w:type="pct"/>
            <w:vAlign w:val="center"/>
          </w:tcPr>
          <w:p w14:paraId="47234AC0" w14:textId="7D9C84A9" w:rsidR="008B46D2" w:rsidRPr="003F47E7" w:rsidRDefault="003F47E7" w:rsidP="008B46D2">
            <w:pPr>
              <w:rPr>
                <w:b/>
              </w:rPr>
            </w:pPr>
            <w:r w:rsidRPr="007732B7">
              <w:rPr>
                <w:b/>
              </w:rPr>
              <w:t>Комплексная услуга по вопросам применения контрольно-кассовой техники (ККТ)</w:t>
            </w:r>
            <w:r w:rsidR="00AE263C" w:rsidRPr="003F47E7">
              <w:rPr>
                <w:b/>
              </w:rPr>
              <w:t xml:space="preserve"> (Комплекс №16)</w:t>
            </w:r>
          </w:p>
        </w:tc>
        <w:tc>
          <w:tcPr>
            <w:tcW w:w="855" w:type="pct"/>
            <w:vAlign w:val="center"/>
          </w:tcPr>
          <w:p w14:paraId="43EE7E24" w14:textId="5518CADF" w:rsidR="008B46D2" w:rsidRPr="00180784" w:rsidRDefault="003F47E7" w:rsidP="008B46D2">
            <w:pPr>
              <w:jc w:val="center"/>
              <w:rPr>
                <w:b/>
                <w:sz w:val="22"/>
                <w:szCs w:val="22"/>
              </w:rPr>
            </w:pPr>
            <w:r>
              <w:rPr>
                <w:b/>
                <w:sz w:val="22"/>
                <w:szCs w:val="22"/>
              </w:rPr>
              <w:t>54</w:t>
            </w:r>
          </w:p>
        </w:tc>
      </w:tr>
      <w:tr w:rsidR="00A905CC" w:rsidRPr="00180784" w14:paraId="783C3398" w14:textId="77777777" w:rsidTr="004E2316">
        <w:trPr>
          <w:jc w:val="center"/>
        </w:trPr>
        <w:tc>
          <w:tcPr>
            <w:tcW w:w="390" w:type="pct"/>
            <w:vAlign w:val="center"/>
          </w:tcPr>
          <w:p w14:paraId="03883D3D" w14:textId="77777777" w:rsidR="00A905CC" w:rsidRPr="00180784" w:rsidRDefault="00A905CC" w:rsidP="008B46D2">
            <w:pPr>
              <w:jc w:val="center"/>
              <w:rPr>
                <w:sz w:val="22"/>
                <w:szCs w:val="22"/>
              </w:rPr>
            </w:pPr>
            <w:r w:rsidRPr="00180784">
              <w:rPr>
                <w:sz w:val="22"/>
                <w:szCs w:val="22"/>
              </w:rPr>
              <w:t>1.1</w:t>
            </w:r>
          </w:p>
        </w:tc>
        <w:tc>
          <w:tcPr>
            <w:tcW w:w="3755" w:type="pct"/>
          </w:tcPr>
          <w:p w14:paraId="1CA201B1" w14:textId="6EC5A218" w:rsidR="00A905CC" w:rsidRPr="00180784" w:rsidRDefault="003F47E7" w:rsidP="008B46D2">
            <w:pPr>
              <w:rPr>
                <w:sz w:val="22"/>
                <w:szCs w:val="22"/>
              </w:rPr>
            </w:pPr>
            <w:r w:rsidRPr="007732B7">
              <w:t>Услуга по установке фискального накопителя с заключением договора с оператором фискальных данных</w:t>
            </w:r>
          </w:p>
        </w:tc>
        <w:tc>
          <w:tcPr>
            <w:tcW w:w="855" w:type="pct"/>
            <w:vAlign w:val="center"/>
          </w:tcPr>
          <w:p w14:paraId="1F684AA6" w14:textId="77777777" w:rsidR="00A905CC" w:rsidRPr="00180784" w:rsidRDefault="00A905CC" w:rsidP="008B46D2">
            <w:pPr>
              <w:jc w:val="center"/>
              <w:rPr>
                <w:sz w:val="22"/>
                <w:szCs w:val="22"/>
              </w:rPr>
            </w:pPr>
            <w:r w:rsidRPr="00180784">
              <w:rPr>
                <w:sz w:val="22"/>
                <w:szCs w:val="22"/>
              </w:rPr>
              <w:t>-</w:t>
            </w:r>
          </w:p>
        </w:tc>
      </w:tr>
      <w:tr w:rsidR="00A905CC" w:rsidRPr="00180784" w14:paraId="5EFBCB2C" w14:textId="77777777" w:rsidTr="004E2316">
        <w:trPr>
          <w:jc w:val="center"/>
        </w:trPr>
        <w:tc>
          <w:tcPr>
            <w:tcW w:w="390" w:type="pct"/>
            <w:vAlign w:val="center"/>
          </w:tcPr>
          <w:p w14:paraId="38945730" w14:textId="77777777" w:rsidR="00A905CC" w:rsidRPr="00180784" w:rsidRDefault="00A905CC" w:rsidP="008B46D2">
            <w:pPr>
              <w:jc w:val="center"/>
              <w:rPr>
                <w:sz w:val="22"/>
                <w:szCs w:val="22"/>
              </w:rPr>
            </w:pPr>
            <w:r w:rsidRPr="00180784">
              <w:rPr>
                <w:sz w:val="22"/>
                <w:szCs w:val="22"/>
              </w:rPr>
              <w:t>1.2</w:t>
            </w:r>
          </w:p>
        </w:tc>
        <w:tc>
          <w:tcPr>
            <w:tcW w:w="3755" w:type="pct"/>
          </w:tcPr>
          <w:p w14:paraId="2DE1A7C7" w14:textId="4F54000B" w:rsidR="00A905CC" w:rsidRPr="00180784" w:rsidRDefault="003F47E7" w:rsidP="008B46D2">
            <w:pPr>
              <w:rPr>
                <w:sz w:val="22"/>
                <w:szCs w:val="22"/>
              </w:rPr>
            </w:pPr>
            <w:r w:rsidRPr="007732B7">
              <w:t>Техническое обслуживание на один месяц</w:t>
            </w:r>
          </w:p>
        </w:tc>
        <w:tc>
          <w:tcPr>
            <w:tcW w:w="855" w:type="pct"/>
            <w:vAlign w:val="center"/>
          </w:tcPr>
          <w:p w14:paraId="033BCB70" w14:textId="77777777" w:rsidR="00A905CC" w:rsidRPr="00180784" w:rsidRDefault="00A905CC" w:rsidP="008B46D2">
            <w:pPr>
              <w:jc w:val="center"/>
              <w:rPr>
                <w:sz w:val="22"/>
                <w:szCs w:val="22"/>
              </w:rPr>
            </w:pPr>
            <w:r w:rsidRPr="00180784">
              <w:rPr>
                <w:sz w:val="22"/>
                <w:szCs w:val="22"/>
              </w:rPr>
              <w:t>-</w:t>
            </w:r>
          </w:p>
        </w:tc>
      </w:tr>
    </w:tbl>
    <w:p w14:paraId="515F522D" w14:textId="77777777" w:rsidR="001058CD" w:rsidRPr="00180784" w:rsidRDefault="001058CD" w:rsidP="001058CD">
      <w:pPr>
        <w:pStyle w:val="22"/>
        <w:spacing w:line="240" w:lineRule="auto"/>
        <w:ind w:firstLine="709"/>
        <w:jc w:val="both"/>
        <w:rPr>
          <w:rFonts w:ascii="Times New Roman" w:eastAsia="Calibri" w:hAnsi="Times New Roman" w:cs="Times New Roman"/>
          <w:color w:val="000000" w:themeColor="text1"/>
          <w:sz w:val="28"/>
          <w:szCs w:val="28"/>
        </w:rPr>
      </w:pPr>
    </w:p>
    <w:p w14:paraId="6720FD84" w14:textId="48B28D5A" w:rsidR="001331EB" w:rsidRPr="00180784" w:rsidRDefault="00807D98" w:rsidP="001058CD">
      <w:pPr>
        <w:ind w:firstLine="709"/>
        <w:jc w:val="center"/>
        <w:rPr>
          <w:rFonts w:eastAsia="Arial"/>
          <w:b/>
          <w:color w:val="000000" w:themeColor="text1"/>
          <w:sz w:val="28"/>
          <w:szCs w:val="28"/>
        </w:rPr>
      </w:pPr>
      <w:r w:rsidRPr="00180784">
        <w:rPr>
          <w:rFonts w:eastAsia="Arial"/>
          <w:b/>
          <w:color w:val="000000" w:themeColor="text1"/>
          <w:sz w:val="28"/>
          <w:szCs w:val="28"/>
        </w:rPr>
        <w:t xml:space="preserve">3. </w:t>
      </w:r>
      <w:r w:rsidR="002563E0" w:rsidRPr="00180784">
        <w:rPr>
          <w:rFonts w:eastAsia="Arial"/>
          <w:b/>
          <w:color w:val="000000" w:themeColor="text1"/>
          <w:sz w:val="28"/>
          <w:szCs w:val="28"/>
        </w:rPr>
        <w:t>Отбор Партнеров</w:t>
      </w:r>
    </w:p>
    <w:p w14:paraId="77AA8DC9" w14:textId="77777777" w:rsidR="00D15BA7" w:rsidRPr="00180784" w:rsidRDefault="00D15BA7" w:rsidP="00F41E61">
      <w:pPr>
        <w:pStyle w:val="a4"/>
        <w:rPr>
          <w:rFonts w:eastAsia="Arial"/>
          <w:b/>
          <w:color w:val="000000" w:themeColor="text1"/>
          <w:sz w:val="28"/>
          <w:szCs w:val="28"/>
        </w:rPr>
      </w:pPr>
    </w:p>
    <w:p w14:paraId="650E5A3E" w14:textId="77777777" w:rsidR="009C6F05" w:rsidRPr="00180784" w:rsidRDefault="009C6F05" w:rsidP="00F41E61">
      <w:pPr>
        <w:pStyle w:val="a4"/>
        <w:ind w:left="0" w:firstLine="709"/>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 xml:space="preserve">3.1. </w:t>
      </w:r>
      <w:r w:rsidR="000E4437" w:rsidRPr="00180784">
        <w:rPr>
          <w:rFonts w:eastAsiaTheme="minorHAnsi"/>
          <w:color w:val="000000" w:themeColor="text1"/>
          <w:sz w:val="28"/>
          <w:szCs w:val="28"/>
          <w:lang w:eastAsia="en-US"/>
        </w:rPr>
        <w:t>Отбор</w:t>
      </w:r>
      <w:r w:rsidRPr="00180784">
        <w:rPr>
          <w:rFonts w:eastAsiaTheme="minorHAnsi"/>
          <w:color w:val="000000" w:themeColor="text1"/>
          <w:sz w:val="28"/>
          <w:szCs w:val="28"/>
          <w:lang w:eastAsia="en-US"/>
        </w:rPr>
        <w:t xml:space="preserve"> осуществляется с целью предоставления СМСП </w:t>
      </w:r>
      <w:r w:rsidR="00724DE1" w:rsidRPr="00180784">
        <w:rPr>
          <w:rFonts w:eastAsiaTheme="minorHAnsi"/>
          <w:color w:val="000000" w:themeColor="text1"/>
          <w:sz w:val="28"/>
          <w:szCs w:val="28"/>
          <w:lang w:eastAsia="en-US"/>
        </w:rPr>
        <w:t>Комплексных</w:t>
      </w:r>
      <w:r w:rsidRPr="00180784">
        <w:rPr>
          <w:rFonts w:eastAsiaTheme="minorHAnsi"/>
          <w:color w:val="000000" w:themeColor="text1"/>
          <w:sz w:val="28"/>
          <w:szCs w:val="28"/>
          <w:lang w:eastAsia="en-US"/>
        </w:rPr>
        <w:t xml:space="preserve"> услуг</w:t>
      </w:r>
      <w:r w:rsidR="00724DE1" w:rsidRPr="00180784">
        <w:rPr>
          <w:rFonts w:eastAsiaTheme="minorHAnsi"/>
          <w:color w:val="000000" w:themeColor="text1"/>
          <w:sz w:val="28"/>
          <w:szCs w:val="28"/>
          <w:lang w:eastAsia="en-US"/>
        </w:rPr>
        <w:t>.</w:t>
      </w:r>
    </w:p>
    <w:p w14:paraId="72A8F109" w14:textId="760FFD05" w:rsidR="0032015B" w:rsidRPr="00180784" w:rsidRDefault="00724DE1" w:rsidP="00F41E61">
      <w:pPr>
        <w:pStyle w:val="a4"/>
        <w:ind w:left="0" w:firstLine="709"/>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3.2. Участие Претендентов на партнер</w:t>
      </w:r>
      <w:r w:rsidR="00A905CC" w:rsidRPr="00180784">
        <w:rPr>
          <w:rFonts w:eastAsiaTheme="minorHAnsi"/>
          <w:color w:val="000000" w:themeColor="text1"/>
          <w:sz w:val="28"/>
          <w:szCs w:val="28"/>
          <w:lang w:eastAsia="en-US"/>
        </w:rPr>
        <w:t>ство осуществляется по следующему лоту</w:t>
      </w:r>
      <w:r w:rsidRPr="00180784">
        <w:rPr>
          <w:rFonts w:eastAsiaTheme="minorHAnsi"/>
          <w:color w:val="000000" w:themeColor="text1"/>
          <w:sz w:val="28"/>
          <w:szCs w:val="28"/>
          <w:lang w:eastAsia="en-US"/>
        </w:rPr>
        <w:t>:</w:t>
      </w:r>
    </w:p>
    <w:p w14:paraId="04E59323" w14:textId="77777777" w:rsidR="00807D98" w:rsidRPr="00180784" w:rsidRDefault="00807D98" w:rsidP="00F41E61">
      <w:pPr>
        <w:pStyle w:val="a4"/>
        <w:ind w:left="0" w:firstLine="709"/>
        <w:jc w:val="both"/>
        <w:rPr>
          <w:rFonts w:eastAsiaTheme="minorHAnsi"/>
          <w:color w:val="000000" w:themeColor="text1"/>
          <w:sz w:val="28"/>
          <w:szCs w:val="28"/>
          <w:lang w:eastAsia="en-US"/>
        </w:rPr>
      </w:pPr>
    </w:p>
    <w:tbl>
      <w:tblPr>
        <w:tblW w:w="5000" w:type="pct"/>
        <w:tblInd w:w="108" w:type="dxa"/>
        <w:tblLayout w:type="fixed"/>
        <w:tblLook w:val="04A0" w:firstRow="1" w:lastRow="0" w:firstColumn="1" w:lastColumn="0" w:noHBand="0" w:noVBand="1"/>
      </w:tblPr>
      <w:tblGrid>
        <w:gridCol w:w="847"/>
        <w:gridCol w:w="1128"/>
        <w:gridCol w:w="1688"/>
        <w:gridCol w:w="2956"/>
        <w:gridCol w:w="1692"/>
        <w:gridCol w:w="1260"/>
      </w:tblGrid>
      <w:tr w:rsidR="00C061E4" w:rsidRPr="003F47E7" w14:paraId="48B6310D" w14:textId="77777777" w:rsidTr="00A905CC">
        <w:trPr>
          <w:trHeight w:val="1034"/>
        </w:trPr>
        <w:tc>
          <w:tcPr>
            <w:tcW w:w="442"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2904E78" w14:textId="77777777" w:rsidR="00C061E4" w:rsidRPr="003F47E7" w:rsidRDefault="00C061E4" w:rsidP="00A90FEB">
            <w:pPr>
              <w:jc w:val="center"/>
              <w:rPr>
                <w:b/>
                <w:bCs/>
                <w:color w:val="000000" w:themeColor="text1"/>
              </w:rPr>
            </w:pPr>
            <w:r w:rsidRPr="003F47E7">
              <w:rPr>
                <w:b/>
                <w:bCs/>
                <w:color w:val="000000" w:themeColor="text1"/>
              </w:rPr>
              <w:t>№ Лота п/п</w:t>
            </w:r>
          </w:p>
        </w:tc>
        <w:tc>
          <w:tcPr>
            <w:tcW w:w="589" w:type="pct"/>
            <w:tcBorders>
              <w:top w:val="single" w:sz="8" w:space="0" w:color="auto"/>
              <w:left w:val="single" w:sz="4" w:space="0" w:color="auto"/>
              <w:bottom w:val="single" w:sz="8" w:space="0" w:color="auto"/>
              <w:right w:val="single" w:sz="8" w:space="0" w:color="auto"/>
            </w:tcBorders>
            <w:shd w:val="clear" w:color="auto" w:fill="auto"/>
            <w:vAlign w:val="center"/>
          </w:tcPr>
          <w:p w14:paraId="0B4C761D" w14:textId="55438905" w:rsidR="00C061E4" w:rsidRPr="003F47E7" w:rsidRDefault="00870E1C" w:rsidP="00A90FEB">
            <w:pPr>
              <w:jc w:val="center"/>
              <w:rPr>
                <w:b/>
                <w:bCs/>
                <w:color w:val="000000" w:themeColor="text1"/>
              </w:rPr>
            </w:pPr>
            <w:r w:rsidRPr="003F47E7">
              <w:rPr>
                <w:b/>
                <w:bCs/>
                <w:color w:val="000000" w:themeColor="text1"/>
              </w:rPr>
              <w:t>Группы услуг</w:t>
            </w:r>
            <w:r w:rsidR="0031670E" w:rsidRPr="003F47E7">
              <w:rPr>
                <w:b/>
                <w:bCs/>
                <w:color w:val="000000" w:themeColor="text1"/>
              </w:rPr>
              <w:t xml:space="preserve"> </w:t>
            </w:r>
            <w:r w:rsidR="00E5315D" w:rsidRPr="003F47E7">
              <w:rPr>
                <w:b/>
                <w:bCs/>
                <w:color w:val="000000" w:themeColor="text1"/>
              </w:rPr>
              <w:t>(</w:t>
            </w:r>
            <w:r w:rsidR="0031670E" w:rsidRPr="003F47E7">
              <w:rPr>
                <w:b/>
                <w:bCs/>
                <w:color w:val="000000" w:themeColor="text1"/>
              </w:rPr>
              <w:t>при наличии</w:t>
            </w:r>
            <w:r w:rsidR="00E5315D" w:rsidRPr="003F47E7">
              <w:rPr>
                <w:b/>
                <w:bCs/>
                <w:color w:val="000000" w:themeColor="text1"/>
              </w:rPr>
              <w:t>)</w:t>
            </w:r>
          </w:p>
        </w:tc>
        <w:tc>
          <w:tcPr>
            <w:tcW w:w="882" w:type="pct"/>
            <w:tcBorders>
              <w:top w:val="single" w:sz="8" w:space="0" w:color="auto"/>
              <w:left w:val="nil"/>
              <w:bottom w:val="single" w:sz="8" w:space="0" w:color="auto"/>
              <w:right w:val="single" w:sz="8" w:space="0" w:color="000000"/>
            </w:tcBorders>
            <w:shd w:val="clear" w:color="auto" w:fill="auto"/>
            <w:vAlign w:val="center"/>
            <w:hideMark/>
          </w:tcPr>
          <w:p w14:paraId="651F2A02" w14:textId="6168C4A2" w:rsidR="00C061E4" w:rsidRPr="003F47E7" w:rsidRDefault="00C061E4" w:rsidP="00A90FEB">
            <w:pPr>
              <w:jc w:val="center"/>
              <w:rPr>
                <w:b/>
                <w:bCs/>
                <w:color w:val="000000" w:themeColor="text1"/>
              </w:rPr>
            </w:pPr>
            <w:r w:rsidRPr="003F47E7">
              <w:rPr>
                <w:b/>
                <w:bCs/>
                <w:color w:val="000000" w:themeColor="text1"/>
              </w:rPr>
              <w:t>Наименование комплексной услуги</w:t>
            </w:r>
          </w:p>
        </w:tc>
        <w:tc>
          <w:tcPr>
            <w:tcW w:w="1544" w:type="pct"/>
            <w:tcBorders>
              <w:top w:val="single" w:sz="8" w:space="0" w:color="auto"/>
              <w:left w:val="nil"/>
              <w:bottom w:val="single" w:sz="8" w:space="0" w:color="auto"/>
              <w:right w:val="single" w:sz="8" w:space="0" w:color="auto"/>
            </w:tcBorders>
            <w:shd w:val="clear" w:color="auto" w:fill="auto"/>
            <w:vAlign w:val="center"/>
            <w:hideMark/>
          </w:tcPr>
          <w:p w14:paraId="779B7573" w14:textId="77777777" w:rsidR="00C061E4" w:rsidRPr="003F47E7" w:rsidRDefault="00C061E4" w:rsidP="00A90FEB">
            <w:pPr>
              <w:jc w:val="center"/>
              <w:rPr>
                <w:b/>
                <w:bCs/>
                <w:color w:val="000000" w:themeColor="text1"/>
              </w:rPr>
            </w:pPr>
            <w:r w:rsidRPr="003F47E7">
              <w:rPr>
                <w:b/>
                <w:bCs/>
                <w:color w:val="000000" w:themeColor="text1"/>
              </w:rPr>
              <w:t>Состав Услуг</w:t>
            </w:r>
          </w:p>
        </w:tc>
        <w:tc>
          <w:tcPr>
            <w:tcW w:w="884" w:type="pct"/>
            <w:tcBorders>
              <w:top w:val="single" w:sz="8" w:space="0" w:color="auto"/>
              <w:left w:val="nil"/>
              <w:bottom w:val="single" w:sz="8" w:space="0" w:color="auto"/>
              <w:right w:val="single" w:sz="8" w:space="0" w:color="auto"/>
            </w:tcBorders>
            <w:shd w:val="clear" w:color="auto" w:fill="auto"/>
            <w:vAlign w:val="center"/>
            <w:hideMark/>
          </w:tcPr>
          <w:p w14:paraId="21F5BE1B" w14:textId="77777777" w:rsidR="00C061E4" w:rsidRPr="003F47E7" w:rsidRDefault="00C061E4" w:rsidP="00A90FEB">
            <w:pPr>
              <w:jc w:val="center"/>
              <w:rPr>
                <w:b/>
                <w:bCs/>
                <w:color w:val="000000" w:themeColor="text1"/>
              </w:rPr>
            </w:pPr>
            <w:r w:rsidRPr="003F47E7">
              <w:rPr>
                <w:b/>
                <w:bCs/>
                <w:color w:val="000000" w:themeColor="text1"/>
              </w:rPr>
              <w:t>Минимальное количество СМСП, которым будут оказаны Комплексные услуги в рамках одного договора, ед.</w:t>
            </w:r>
          </w:p>
        </w:tc>
        <w:tc>
          <w:tcPr>
            <w:tcW w:w="658" w:type="pct"/>
            <w:tcBorders>
              <w:top w:val="single" w:sz="8" w:space="0" w:color="auto"/>
              <w:left w:val="nil"/>
              <w:bottom w:val="single" w:sz="8" w:space="0" w:color="auto"/>
              <w:right w:val="single" w:sz="8" w:space="0" w:color="auto"/>
            </w:tcBorders>
            <w:shd w:val="clear" w:color="auto" w:fill="auto"/>
            <w:vAlign w:val="center"/>
            <w:hideMark/>
          </w:tcPr>
          <w:p w14:paraId="6B8AD910" w14:textId="77777777" w:rsidR="00C061E4" w:rsidRPr="003F47E7" w:rsidRDefault="00C061E4" w:rsidP="00A90FEB">
            <w:pPr>
              <w:jc w:val="center"/>
              <w:rPr>
                <w:b/>
                <w:bCs/>
                <w:color w:val="000000" w:themeColor="text1"/>
              </w:rPr>
            </w:pPr>
            <w:r w:rsidRPr="003F47E7">
              <w:rPr>
                <w:b/>
                <w:bCs/>
                <w:color w:val="000000" w:themeColor="text1"/>
              </w:rPr>
              <w:t>Цена договора, (руб.)</w:t>
            </w:r>
          </w:p>
        </w:tc>
      </w:tr>
      <w:tr w:rsidR="003F47E7" w:rsidRPr="003F47E7" w14:paraId="66C8091E" w14:textId="77777777" w:rsidTr="00A905CC">
        <w:trPr>
          <w:trHeight w:val="1140"/>
        </w:trPr>
        <w:tc>
          <w:tcPr>
            <w:tcW w:w="442" w:type="pct"/>
            <w:tcBorders>
              <w:top w:val="single" w:sz="4" w:space="0" w:color="auto"/>
              <w:left w:val="single" w:sz="8" w:space="0" w:color="auto"/>
              <w:bottom w:val="single" w:sz="4" w:space="0" w:color="auto"/>
              <w:right w:val="single" w:sz="4" w:space="0" w:color="auto"/>
            </w:tcBorders>
            <w:vAlign w:val="center"/>
          </w:tcPr>
          <w:p w14:paraId="1D634729" w14:textId="2B79F0A2" w:rsidR="003F47E7" w:rsidRPr="003F47E7" w:rsidRDefault="003F47E7" w:rsidP="003F47E7">
            <w:pPr>
              <w:jc w:val="center"/>
              <w:rPr>
                <w:color w:val="000000" w:themeColor="text1"/>
              </w:rPr>
            </w:pPr>
            <w:r w:rsidRPr="003F47E7">
              <w:rPr>
                <w:bCs/>
                <w:color w:val="000000" w:themeColor="text1"/>
              </w:rPr>
              <w:t>1</w:t>
            </w:r>
          </w:p>
        </w:tc>
        <w:tc>
          <w:tcPr>
            <w:tcW w:w="589" w:type="pct"/>
            <w:tcBorders>
              <w:left w:val="single" w:sz="4" w:space="0" w:color="auto"/>
              <w:bottom w:val="single" w:sz="4" w:space="0" w:color="auto"/>
              <w:right w:val="single" w:sz="8" w:space="0" w:color="auto"/>
            </w:tcBorders>
            <w:vAlign w:val="center"/>
          </w:tcPr>
          <w:p w14:paraId="4532E26B" w14:textId="2AF98E6A" w:rsidR="003F47E7" w:rsidRPr="003F47E7" w:rsidRDefault="003F47E7" w:rsidP="003F47E7">
            <w:pPr>
              <w:jc w:val="center"/>
              <w:rPr>
                <w:color w:val="000000" w:themeColor="text1"/>
              </w:rPr>
            </w:pPr>
            <w:r w:rsidRPr="003F47E7">
              <w:rPr>
                <w:color w:val="000000" w:themeColor="text1"/>
              </w:rPr>
              <w:t>-</w:t>
            </w:r>
          </w:p>
        </w:tc>
        <w:tc>
          <w:tcPr>
            <w:tcW w:w="882" w:type="pct"/>
            <w:tcBorders>
              <w:left w:val="single" w:sz="8" w:space="0" w:color="auto"/>
              <w:bottom w:val="single" w:sz="4" w:space="0" w:color="auto"/>
              <w:right w:val="single" w:sz="8" w:space="0" w:color="auto"/>
            </w:tcBorders>
            <w:vAlign w:val="center"/>
          </w:tcPr>
          <w:p w14:paraId="15EDF357" w14:textId="7E487D95" w:rsidR="003F47E7" w:rsidRPr="003F47E7" w:rsidRDefault="003F47E7" w:rsidP="003F47E7">
            <w:pPr>
              <w:rPr>
                <w:color w:val="000000" w:themeColor="text1"/>
              </w:rPr>
            </w:pPr>
            <w:r w:rsidRPr="007732B7">
              <w:rPr>
                <w:b/>
              </w:rPr>
              <w:t>Комплексная услуга по вопросам применения контрольно-кассовой техники (ККТ)</w:t>
            </w:r>
            <w:r w:rsidRPr="003F47E7">
              <w:rPr>
                <w:b/>
              </w:rPr>
              <w:t xml:space="preserve"> (Комплекс №16)</w:t>
            </w:r>
          </w:p>
        </w:tc>
        <w:tc>
          <w:tcPr>
            <w:tcW w:w="1544" w:type="pct"/>
            <w:tcBorders>
              <w:top w:val="nil"/>
              <w:left w:val="nil"/>
              <w:bottom w:val="single" w:sz="4" w:space="0" w:color="auto"/>
              <w:right w:val="single" w:sz="8" w:space="0" w:color="auto"/>
            </w:tcBorders>
            <w:shd w:val="clear" w:color="auto" w:fill="auto"/>
            <w:vAlign w:val="center"/>
          </w:tcPr>
          <w:p w14:paraId="78FACD23" w14:textId="3D88184B" w:rsidR="003F47E7" w:rsidRDefault="003F47E7" w:rsidP="003F47E7">
            <w:r>
              <w:t xml:space="preserve">1. </w:t>
            </w:r>
            <w:r w:rsidRPr="007732B7">
              <w:t>Услуга по установке фискального накопителя с заключением договора с оператором фискальных данных</w:t>
            </w:r>
          </w:p>
          <w:p w14:paraId="649D0A60" w14:textId="2918CC51" w:rsidR="003F47E7" w:rsidRPr="003F47E7" w:rsidRDefault="003F47E7" w:rsidP="003F47E7">
            <w:pPr>
              <w:rPr>
                <w:color w:val="000000" w:themeColor="text1"/>
              </w:rPr>
            </w:pPr>
            <w:r>
              <w:t xml:space="preserve">2. </w:t>
            </w:r>
            <w:r w:rsidRPr="007732B7">
              <w:t>Техническое обслуживание на один месяц</w:t>
            </w:r>
          </w:p>
        </w:tc>
        <w:tc>
          <w:tcPr>
            <w:tcW w:w="884" w:type="pct"/>
            <w:tcBorders>
              <w:left w:val="single" w:sz="8" w:space="0" w:color="auto"/>
              <w:bottom w:val="single" w:sz="4" w:space="0" w:color="auto"/>
              <w:right w:val="single" w:sz="8" w:space="0" w:color="auto"/>
            </w:tcBorders>
            <w:vAlign w:val="center"/>
          </w:tcPr>
          <w:p w14:paraId="77A3E06F" w14:textId="5EDE6AFD" w:rsidR="003F47E7" w:rsidRPr="003F47E7" w:rsidRDefault="003F47E7" w:rsidP="003F47E7">
            <w:pPr>
              <w:jc w:val="center"/>
              <w:rPr>
                <w:color w:val="000000" w:themeColor="text1"/>
              </w:rPr>
            </w:pPr>
            <w:r w:rsidRPr="007732B7">
              <w:rPr>
                <w:b/>
              </w:rPr>
              <w:t>54</w:t>
            </w:r>
          </w:p>
        </w:tc>
        <w:tc>
          <w:tcPr>
            <w:tcW w:w="658" w:type="pct"/>
            <w:tcBorders>
              <w:left w:val="single" w:sz="8" w:space="0" w:color="auto"/>
              <w:bottom w:val="single" w:sz="4" w:space="0" w:color="auto"/>
              <w:right w:val="single" w:sz="8" w:space="0" w:color="auto"/>
            </w:tcBorders>
            <w:vAlign w:val="center"/>
          </w:tcPr>
          <w:p w14:paraId="64E6012D" w14:textId="76DD2F05" w:rsidR="003F47E7" w:rsidRPr="003F47E7" w:rsidRDefault="003F47E7" w:rsidP="003F47E7">
            <w:pPr>
              <w:jc w:val="center"/>
              <w:rPr>
                <w:color w:val="000000" w:themeColor="text1"/>
              </w:rPr>
            </w:pPr>
            <w:r>
              <w:rPr>
                <w:b/>
              </w:rPr>
              <w:t>1041</w:t>
            </w:r>
            <w:r w:rsidRPr="007732B7">
              <w:rPr>
                <w:b/>
              </w:rPr>
              <w:t>670</w:t>
            </w:r>
            <w:r>
              <w:rPr>
                <w:b/>
              </w:rPr>
              <w:t>,</w:t>
            </w:r>
            <w:r w:rsidRPr="007732B7">
              <w:rPr>
                <w:b/>
              </w:rPr>
              <w:t>96</w:t>
            </w:r>
          </w:p>
        </w:tc>
      </w:tr>
    </w:tbl>
    <w:p w14:paraId="6CC883EF" w14:textId="77777777" w:rsidR="00B65991" w:rsidRPr="00180784" w:rsidRDefault="00B65991" w:rsidP="00016158">
      <w:pPr>
        <w:pStyle w:val="a4"/>
        <w:ind w:left="0" w:firstLine="720"/>
        <w:jc w:val="both"/>
        <w:rPr>
          <w:rFonts w:eastAsiaTheme="minorHAnsi"/>
          <w:color w:val="000000" w:themeColor="text1"/>
          <w:sz w:val="28"/>
          <w:szCs w:val="28"/>
          <w:lang w:eastAsia="en-US"/>
        </w:rPr>
      </w:pPr>
    </w:p>
    <w:p w14:paraId="5DA37ECA" w14:textId="77777777" w:rsidR="007B11DD" w:rsidRPr="00180784" w:rsidRDefault="007B11DD" w:rsidP="00016158">
      <w:pPr>
        <w:pStyle w:val="a4"/>
        <w:ind w:left="0" w:firstLine="720"/>
        <w:jc w:val="both"/>
        <w:rPr>
          <w:rFonts w:eastAsiaTheme="minorHAnsi"/>
          <w:color w:val="000000" w:themeColor="text1"/>
          <w:sz w:val="28"/>
          <w:szCs w:val="28"/>
          <w:lang w:eastAsia="en-US"/>
        </w:rPr>
      </w:pPr>
    </w:p>
    <w:p w14:paraId="6443EDFD" w14:textId="77777777" w:rsidR="007B11DD" w:rsidRPr="00180784" w:rsidRDefault="007B11DD" w:rsidP="00016158">
      <w:pPr>
        <w:pStyle w:val="a4"/>
        <w:ind w:left="0" w:firstLine="720"/>
        <w:jc w:val="both"/>
        <w:rPr>
          <w:rFonts w:eastAsiaTheme="minorHAnsi"/>
          <w:color w:val="000000" w:themeColor="text1"/>
          <w:sz w:val="28"/>
          <w:szCs w:val="28"/>
          <w:lang w:eastAsia="en-US"/>
        </w:rPr>
      </w:pPr>
    </w:p>
    <w:p w14:paraId="3C95074E" w14:textId="2AF10778" w:rsidR="00016158" w:rsidRPr="00180784" w:rsidRDefault="005B4E18" w:rsidP="00016158">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lastRenderedPageBreak/>
        <w:t>3.</w:t>
      </w:r>
      <w:r w:rsidR="00724DE1" w:rsidRPr="00180784">
        <w:rPr>
          <w:rFonts w:eastAsiaTheme="minorHAnsi"/>
          <w:color w:val="000000" w:themeColor="text1"/>
          <w:sz w:val="28"/>
          <w:szCs w:val="28"/>
          <w:lang w:eastAsia="en-US"/>
        </w:rPr>
        <w:t>3</w:t>
      </w:r>
      <w:r w:rsidRPr="00180784">
        <w:rPr>
          <w:rFonts w:eastAsiaTheme="minorHAnsi"/>
          <w:color w:val="000000" w:themeColor="text1"/>
          <w:sz w:val="28"/>
          <w:szCs w:val="28"/>
          <w:lang w:eastAsia="en-US"/>
        </w:rPr>
        <w:t>. Срок</w:t>
      </w:r>
      <w:r w:rsidR="00EC3C38" w:rsidRPr="00180784">
        <w:rPr>
          <w:rFonts w:eastAsiaTheme="minorHAnsi"/>
          <w:color w:val="000000" w:themeColor="text1"/>
          <w:sz w:val="28"/>
          <w:szCs w:val="28"/>
          <w:lang w:eastAsia="en-US"/>
        </w:rPr>
        <w:t xml:space="preserve"> оказания Комплексных услуг – не позднее</w:t>
      </w:r>
      <w:r w:rsidRPr="00180784">
        <w:rPr>
          <w:rFonts w:eastAsiaTheme="minorHAnsi"/>
          <w:color w:val="000000" w:themeColor="text1"/>
          <w:sz w:val="28"/>
          <w:szCs w:val="28"/>
          <w:lang w:eastAsia="en-US"/>
        </w:rPr>
        <w:t xml:space="preserve"> </w:t>
      </w:r>
      <w:r w:rsidR="00A905CC" w:rsidRPr="00180784">
        <w:rPr>
          <w:rFonts w:eastAsiaTheme="minorHAnsi"/>
          <w:color w:val="000000" w:themeColor="text1"/>
          <w:sz w:val="28"/>
          <w:szCs w:val="28"/>
          <w:lang w:eastAsia="en-US"/>
        </w:rPr>
        <w:t>15 ноября</w:t>
      </w:r>
      <w:r w:rsidRPr="00180784">
        <w:rPr>
          <w:rFonts w:eastAsiaTheme="minorHAnsi"/>
          <w:color w:val="000000" w:themeColor="text1"/>
          <w:sz w:val="28"/>
          <w:szCs w:val="28"/>
          <w:lang w:eastAsia="en-US"/>
        </w:rPr>
        <w:t xml:space="preserve"> 202</w:t>
      </w:r>
      <w:r w:rsidR="001058CD" w:rsidRPr="00180784">
        <w:rPr>
          <w:rFonts w:eastAsiaTheme="minorHAnsi"/>
          <w:color w:val="000000" w:themeColor="text1"/>
          <w:sz w:val="28"/>
          <w:szCs w:val="28"/>
          <w:lang w:eastAsia="en-US"/>
        </w:rPr>
        <w:t>3</w:t>
      </w:r>
      <w:r w:rsidRPr="00180784">
        <w:rPr>
          <w:rFonts w:eastAsiaTheme="minorHAnsi"/>
          <w:color w:val="000000" w:themeColor="text1"/>
          <w:sz w:val="28"/>
          <w:szCs w:val="28"/>
          <w:lang w:eastAsia="en-US"/>
        </w:rPr>
        <w:t xml:space="preserve"> года (включительно).</w:t>
      </w:r>
    </w:p>
    <w:p w14:paraId="2B368216" w14:textId="43F76B1E" w:rsidR="00016158" w:rsidRPr="00180784" w:rsidRDefault="00016158" w:rsidP="00016158">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 xml:space="preserve">3.4. </w:t>
      </w:r>
      <w:r w:rsidRPr="00180784">
        <w:rPr>
          <w:sz w:val="28"/>
          <w:szCs w:val="28"/>
        </w:rPr>
        <w:t>Извещение о проведении отбора партнеров (Приложение № 1 к настоящему Порядку) размещается в открытом доступе в информационно-телекоммуникационной сети «Интернет» на официальном сайте Фонда с обязательным указанием следующей информации:</w:t>
      </w:r>
    </w:p>
    <w:p w14:paraId="65293F0B" w14:textId="77777777" w:rsidR="00016158" w:rsidRPr="00180784" w:rsidRDefault="00016158" w:rsidP="00016158">
      <w:pPr>
        <w:pStyle w:val="22"/>
        <w:shd w:val="clear" w:color="auto" w:fill="auto"/>
        <w:tabs>
          <w:tab w:val="left" w:pos="1276"/>
        </w:tabs>
        <w:spacing w:line="240" w:lineRule="auto"/>
        <w:ind w:left="709"/>
        <w:jc w:val="both"/>
        <w:rPr>
          <w:rFonts w:ascii="Times New Roman" w:hAnsi="Times New Roman" w:cs="Times New Roman"/>
          <w:sz w:val="28"/>
          <w:szCs w:val="28"/>
        </w:rPr>
      </w:pPr>
      <w:r w:rsidRPr="00180784">
        <w:rPr>
          <w:rFonts w:ascii="Times New Roman" w:hAnsi="Times New Roman" w:cs="Times New Roman"/>
          <w:sz w:val="28"/>
          <w:szCs w:val="28"/>
        </w:rPr>
        <w:t>- дата размещения извещения;</w:t>
      </w:r>
    </w:p>
    <w:p w14:paraId="7BC12463" w14:textId="0BBB6806" w:rsidR="00016158" w:rsidRPr="00180784" w:rsidRDefault="00016158" w:rsidP="00016158">
      <w:pPr>
        <w:pStyle w:val="22"/>
        <w:shd w:val="clear" w:color="auto" w:fill="auto"/>
        <w:tabs>
          <w:tab w:val="left" w:pos="1276"/>
        </w:tabs>
        <w:spacing w:line="240" w:lineRule="auto"/>
        <w:ind w:left="709"/>
        <w:jc w:val="both"/>
        <w:rPr>
          <w:rFonts w:ascii="Times New Roman" w:hAnsi="Times New Roman" w:cs="Times New Roman"/>
          <w:sz w:val="28"/>
          <w:szCs w:val="28"/>
        </w:rPr>
      </w:pPr>
      <w:r w:rsidRPr="00180784">
        <w:rPr>
          <w:rFonts w:ascii="Times New Roman" w:hAnsi="Times New Roman" w:cs="Times New Roman"/>
          <w:sz w:val="28"/>
          <w:szCs w:val="28"/>
        </w:rPr>
        <w:t>- срок и способы подачи заявок;</w:t>
      </w:r>
    </w:p>
    <w:p w14:paraId="3B9DE945" w14:textId="1E93B1E0" w:rsidR="00016158" w:rsidRPr="00180784" w:rsidRDefault="00016158" w:rsidP="00016158">
      <w:pPr>
        <w:pStyle w:val="22"/>
        <w:shd w:val="clear" w:color="auto" w:fill="auto"/>
        <w:tabs>
          <w:tab w:val="left" w:pos="1276"/>
        </w:tabs>
        <w:spacing w:line="240" w:lineRule="auto"/>
        <w:ind w:left="709"/>
        <w:jc w:val="both"/>
        <w:rPr>
          <w:rFonts w:ascii="Times New Roman" w:hAnsi="Times New Roman" w:cs="Times New Roman"/>
          <w:sz w:val="28"/>
          <w:szCs w:val="28"/>
        </w:rPr>
      </w:pPr>
      <w:r w:rsidRPr="00180784">
        <w:rPr>
          <w:rFonts w:ascii="Times New Roman" w:hAnsi="Times New Roman" w:cs="Times New Roman"/>
          <w:sz w:val="28"/>
          <w:szCs w:val="28"/>
        </w:rPr>
        <w:t xml:space="preserve">- требования к </w:t>
      </w:r>
      <w:r w:rsidR="00B95188" w:rsidRPr="00180784">
        <w:rPr>
          <w:rFonts w:ascii="Times New Roman" w:hAnsi="Times New Roman" w:cs="Times New Roman"/>
          <w:sz w:val="28"/>
          <w:szCs w:val="28"/>
        </w:rPr>
        <w:t>претендентам на партнерство</w:t>
      </w:r>
      <w:r w:rsidRPr="00180784">
        <w:rPr>
          <w:rFonts w:ascii="Times New Roman" w:hAnsi="Times New Roman" w:cs="Times New Roman"/>
          <w:sz w:val="28"/>
          <w:szCs w:val="28"/>
        </w:rPr>
        <w:t>;</w:t>
      </w:r>
    </w:p>
    <w:p w14:paraId="340AC6EC" w14:textId="585D2085" w:rsidR="00016158" w:rsidRPr="00180784" w:rsidRDefault="00B95188" w:rsidP="00016158">
      <w:pPr>
        <w:pStyle w:val="22"/>
        <w:shd w:val="clear" w:color="auto" w:fill="auto"/>
        <w:tabs>
          <w:tab w:val="left" w:pos="1276"/>
        </w:tabs>
        <w:spacing w:line="240" w:lineRule="auto"/>
        <w:ind w:left="709"/>
        <w:jc w:val="both"/>
        <w:rPr>
          <w:rFonts w:ascii="Times New Roman" w:hAnsi="Times New Roman" w:cs="Times New Roman"/>
          <w:sz w:val="28"/>
          <w:szCs w:val="28"/>
        </w:rPr>
      </w:pPr>
      <w:r w:rsidRPr="00180784">
        <w:rPr>
          <w:rFonts w:ascii="Times New Roman" w:hAnsi="Times New Roman" w:cs="Times New Roman"/>
          <w:sz w:val="28"/>
          <w:szCs w:val="28"/>
        </w:rPr>
        <w:t xml:space="preserve">- </w:t>
      </w:r>
      <w:r w:rsidR="00016158" w:rsidRPr="00180784">
        <w:rPr>
          <w:rFonts w:ascii="Times New Roman" w:hAnsi="Times New Roman" w:cs="Times New Roman"/>
          <w:sz w:val="28"/>
          <w:szCs w:val="28"/>
        </w:rPr>
        <w:t>срок рассмотрения заявок.</w:t>
      </w:r>
    </w:p>
    <w:p w14:paraId="37C4A49F" w14:textId="77777777" w:rsidR="003618AA" w:rsidRPr="00180784" w:rsidRDefault="003618AA" w:rsidP="009C6F05">
      <w:pPr>
        <w:pStyle w:val="a4"/>
        <w:ind w:left="0" w:firstLine="720"/>
        <w:jc w:val="both"/>
        <w:rPr>
          <w:rFonts w:eastAsiaTheme="minorHAnsi"/>
          <w:color w:val="000000" w:themeColor="text1"/>
          <w:sz w:val="28"/>
          <w:szCs w:val="28"/>
          <w:lang w:eastAsia="en-US"/>
        </w:rPr>
      </w:pPr>
    </w:p>
    <w:p w14:paraId="0DEC2B80" w14:textId="77777777" w:rsidR="005B4E18" w:rsidRPr="00180784" w:rsidRDefault="005B4E18" w:rsidP="005B4E18">
      <w:pPr>
        <w:pStyle w:val="a4"/>
        <w:ind w:left="0" w:firstLine="720"/>
        <w:jc w:val="center"/>
        <w:rPr>
          <w:rFonts w:eastAsiaTheme="minorHAnsi"/>
          <w:color w:val="000000" w:themeColor="text1"/>
          <w:sz w:val="28"/>
          <w:szCs w:val="28"/>
          <w:lang w:eastAsia="en-US"/>
        </w:rPr>
      </w:pPr>
      <w:r w:rsidRPr="00180784">
        <w:rPr>
          <w:rFonts w:eastAsiaTheme="minorHAnsi"/>
          <w:b/>
          <w:color w:val="000000" w:themeColor="text1"/>
          <w:sz w:val="28"/>
          <w:szCs w:val="28"/>
          <w:lang w:eastAsia="en-US"/>
        </w:rPr>
        <w:t>4.</w:t>
      </w:r>
      <w:r w:rsidRPr="00180784">
        <w:rPr>
          <w:rFonts w:eastAsiaTheme="minorHAnsi"/>
          <w:color w:val="000000" w:themeColor="text1"/>
          <w:sz w:val="28"/>
          <w:szCs w:val="28"/>
          <w:lang w:eastAsia="en-US"/>
        </w:rPr>
        <w:tab/>
      </w:r>
      <w:r w:rsidRPr="00180784">
        <w:rPr>
          <w:rFonts w:eastAsiaTheme="minorHAnsi"/>
          <w:b/>
          <w:color w:val="000000" w:themeColor="text1"/>
          <w:sz w:val="28"/>
          <w:szCs w:val="28"/>
          <w:lang w:eastAsia="en-US"/>
        </w:rPr>
        <w:t>Требования к Претендентам на партнерство</w:t>
      </w:r>
    </w:p>
    <w:p w14:paraId="384D88C5" w14:textId="77777777" w:rsidR="005B4E18" w:rsidRPr="00180784" w:rsidRDefault="005B4E18" w:rsidP="005B4E18">
      <w:pPr>
        <w:pStyle w:val="a4"/>
        <w:ind w:left="0" w:firstLine="720"/>
        <w:jc w:val="both"/>
        <w:rPr>
          <w:rFonts w:eastAsiaTheme="minorHAnsi"/>
          <w:color w:val="000000" w:themeColor="text1"/>
          <w:sz w:val="28"/>
          <w:szCs w:val="28"/>
          <w:lang w:eastAsia="en-US"/>
        </w:rPr>
      </w:pPr>
    </w:p>
    <w:p w14:paraId="33CA5A91" w14:textId="0DD11311" w:rsidR="00F14EEA" w:rsidRPr="00180784" w:rsidRDefault="005B4E18" w:rsidP="005B4E18">
      <w:pPr>
        <w:pStyle w:val="a4"/>
        <w:ind w:left="0" w:firstLine="720"/>
        <w:jc w:val="both"/>
        <w:rPr>
          <w:sz w:val="28"/>
          <w:szCs w:val="28"/>
        </w:rPr>
      </w:pPr>
      <w:r w:rsidRPr="00180784">
        <w:rPr>
          <w:rFonts w:eastAsiaTheme="minorHAnsi"/>
          <w:color w:val="000000" w:themeColor="text1"/>
          <w:sz w:val="28"/>
          <w:szCs w:val="28"/>
          <w:lang w:eastAsia="en-US"/>
        </w:rPr>
        <w:t xml:space="preserve">4.1. В </w:t>
      </w:r>
      <w:r w:rsidR="00016FA1" w:rsidRPr="00180784">
        <w:rPr>
          <w:rFonts w:eastAsiaTheme="minorHAnsi"/>
          <w:color w:val="000000" w:themeColor="text1"/>
          <w:sz w:val="28"/>
          <w:szCs w:val="28"/>
          <w:lang w:eastAsia="en-US"/>
        </w:rPr>
        <w:t>О</w:t>
      </w:r>
      <w:r w:rsidR="000E4437" w:rsidRPr="00180784">
        <w:rPr>
          <w:rFonts w:eastAsiaTheme="minorHAnsi"/>
          <w:color w:val="000000" w:themeColor="text1"/>
          <w:sz w:val="28"/>
          <w:szCs w:val="28"/>
          <w:lang w:eastAsia="en-US"/>
        </w:rPr>
        <w:t>тбор</w:t>
      </w:r>
      <w:r w:rsidRPr="00180784">
        <w:rPr>
          <w:rFonts w:eastAsiaTheme="minorHAnsi"/>
          <w:color w:val="000000" w:themeColor="text1"/>
          <w:sz w:val="28"/>
          <w:szCs w:val="28"/>
          <w:lang w:eastAsia="en-US"/>
        </w:rPr>
        <w:t>е партнеров могут принять участие</w:t>
      </w:r>
      <w:r w:rsidR="00F14EEA" w:rsidRPr="00180784">
        <w:rPr>
          <w:rFonts w:eastAsiaTheme="minorHAnsi"/>
          <w:color w:val="000000" w:themeColor="text1"/>
          <w:sz w:val="28"/>
          <w:szCs w:val="28"/>
          <w:lang w:eastAsia="en-US"/>
        </w:rPr>
        <w:t xml:space="preserve"> </w:t>
      </w:r>
      <w:r w:rsidR="00F14EEA" w:rsidRPr="00180784">
        <w:rPr>
          <w:bCs/>
          <w:sz w:val="28"/>
          <w:szCs w:val="28"/>
        </w:rPr>
        <w:t xml:space="preserve">юридические лица либо физические лица, </w:t>
      </w:r>
      <w:r w:rsidR="00B45EB7" w:rsidRPr="00180784">
        <w:rPr>
          <w:sz w:val="28"/>
          <w:szCs w:val="28"/>
        </w:rPr>
        <w:t>зарегистрированные</w:t>
      </w:r>
      <w:r w:rsidR="00C92D3E" w:rsidRPr="00180784">
        <w:rPr>
          <w:sz w:val="28"/>
          <w:szCs w:val="28"/>
        </w:rPr>
        <w:t xml:space="preserve"> в качестве индивидуальных</w:t>
      </w:r>
      <w:r w:rsidR="00F14EEA" w:rsidRPr="00180784">
        <w:rPr>
          <w:sz w:val="28"/>
          <w:szCs w:val="28"/>
        </w:rPr>
        <w:t xml:space="preserve"> предпринимател</w:t>
      </w:r>
      <w:r w:rsidR="00695ADF" w:rsidRPr="00180784">
        <w:rPr>
          <w:sz w:val="28"/>
          <w:szCs w:val="28"/>
        </w:rPr>
        <w:t>е</w:t>
      </w:r>
      <w:r w:rsidR="00C92D3E" w:rsidRPr="00180784">
        <w:rPr>
          <w:sz w:val="28"/>
          <w:szCs w:val="28"/>
        </w:rPr>
        <w:t>, осуществляющие</w:t>
      </w:r>
      <w:r w:rsidR="00F14EEA" w:rsidRPr="00180784">
        <w:rPr>
          <w:sz w:val="28"/>
          <w:szCs w:val="28"/>
        </w:rPr>
        <w:t xml:space="preserve"> профессиональную деятельность в конкретной области, направившее </w:t>
      </w:r>
      <w:r w:rsidR="00C92D3E" w:rsidRPr="00180784">
        <w:rPr>
          <w:sz w:val="28"/>
          <w:szCs w:val="28"/>
        </w:rPr>
        <w:t>З</w:t>
      </w:r>
      <w:r w:rsidR="00F14EEA" w:rsidRPr="00180784">
        <w:rPr>
          <w:sz w:val="28"/>
          <w:szCs w:val="28"/>
        </w:rPr>
        <w:t>аявку на участие в Отборе партнеров</w:t>
      </w:r>
      <w:r w:rsidR="00C92D3E" w:rsidRPr="00180784">
        <w:rPr>
          <w:sz w:val="28"/>
          <w:szCs w:val="28"/>
        </w:rPr>
        <w:t xml:space="preserve">, </w:t>
      </w:r>
      <w:r w:rsidR="00F14EEA" w:rsidRPr="00180784">
        <w:rPr>
          <w:sz w:val="28"/>
          <w:szCs w:val="28"/>
        </w:rPr>
        <w:t>соответствующие следующим требованиям</w:t>
      </w:r>
      <w:r w:rsidR="00DF5C44" w:rsidRPr="00180784">
        <w:rPr>
          <w:sz w:val="28"/>
          <w:szCs w:val="28"/>
        </w:rPr>
        <w:t xml:space="preserve"> </w:t>
      </w:r>
      <w:r w:rsidR="00DF5C44" w:rsidRPr="00180784">
        <w:rPr>
          <w:rFonts w:eastAsiaTheme="minorHAnsi"/>
          <w:color w:val="000000" w:themeColor="text1"/>
          <w:sz w:val="28"/>
          <w:szCs w:val="28"/>
          <w:lang w:eastAsia="en-US"/>
        </w:rPr>
        <w:t>на дату регистрации Заявки</w:t>
      </w:r>
      <w:r w:rsidR="00F14EEA" w:rsidRPr="00180784">
        <w:rPr>
          <w:sz w:val="28"/>
          <w:szCs w:val="28"/>
        </w:rPr>
        <w:t>:</w:t>
      </w:r>
    </w:p>
    <w:p w14:paraId="10445B58" w14:textId="7D18DEC7" w:rsidR="00807D98" w:rsidRPr="00180784" w:rsidRDefault="00807D98" w:rsidP="0096194F">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1) зарегистрирован в качестве юридического лица или индивидуального предпринимателя;</w:t>
      </w:r>
    </w:p>
    <w:p w14:paraId="6FBDF24E" w14:textId="69086D0F" w:rsidR="00807D98" w:rsidRPr="00180784" w:rsidRDefault="007974FE" w:rsidP="0096194F">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2) юридическое лицо</w:t>
      </w:r>
      <w:r w:rsidR="00807D98" w:rsidRPr="00180784">
        <w:rPr>
          <w:rFonts w:eastAsiaTheme="minorHAnsi"/>
          <w:color w:val="000000" w:themeColor="text1"/>
          <w:sz w:val="28"/>
          <w:szCs w:val="28"/>
          <w:lang w:eastAsia="en-US"/>
        </w:rPr>
        <w:t xml:space="preserve"> не находится в стадии ликвидации или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него не введена ни одна из процедур, применяемая в деле о банкротстве, его деятельность не приостановлена в порядке, предусмотренном законодательством Российской Федерации; индивидуальный предприниматель не прекратил деятельность в качестве индивидуального предпринимателя;</w:t>
      </w:r>
    </w:p>
    <w:p w14:paraId="52AD4A21" w14:textId="77777777" w:rsidR="00807D98" w:rsidRPr="00180784" w:rsidRDefault="00807D98" w:rsidP="0096194F">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3) не находится в реестре недобросовестных поставщиков (подрядчиков, исполнителей) и реестра недобросовестных подрядных организаций, ведение которых предусмотрено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D75D686" w14:textId="3AF70F52" w:rsidR="00807D98" w:rsidRPr="00180784" w:rsidRDefault="00595F79" w:rsidP="0096194F">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4</w:t>
      </w:r>
      <w:r w:rsidR="00807D98" w:rsidRPr="00180784">
        <w:rPr>
          <w:rFonts w:eastAsiaTheme="minorHAnsi"/>
          <w:color w:val="000000" w:themeColor="text1"/>
          <w:sz w:val="28"/>
          <w:szCs w:val="28"/>
          <w:lang w:eastAsia="en-US"/>
        </w:rPr>
        <w:t>) наличие опыта оказания идентичных планируемым к приобретению или при их отсутствии однородных услуг, подтверждающего возможность Исполнителя взять на себя обязанность по оказанию услуг;</w:t>
      </w:r>
    </w:p>
    <w:p w14:paraId="0416AF2E" w14:textId="78ADC1CF" w:rsidR="005B4E18" w:rsidRPr="00180784" w:rsidRDefault="00BA56F8" w:rsidP="005B4E18">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5</w:t>
      </w:r>
      <w:r w:rsidR="00595F79" w:rsidRPr="00180784">
        <w:rPr>
          <w:rFonts w:eastAsiaTheme="minorHAnsi"/>
          <w:color w:val="000000" w:themeColor="text1"/>
          <w:sz w:val="28"/>
          <w:szCs w:val="28"/>
          <w:lang w:eastAsia="en-US"/>
        </w:rPr>
        <w:t xml:space="preserve">) </w:t>
      </w:r>
      <w:r w:rsidR="005B4E18" w:rsidRPr="00180784">
        <w:rPr>
          <w:rFonts w:eastAsiaTheme="minorHAnsi"/>
          <w:color w:val="000000" w:themeColor="text1"/>
          <w:sz w:val="28"/>
          <w:szCs w:val="28"/>
          <w:lang w:eastAsia="en-US"/>
        </w:rPr>
        <w:t xml:space="preserve">не является иностранными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r w:rsidR="005B4E18" w:rsidRPr="00180784">
        <w:rPr>
          <w:rFonts w:eastAsiaTheme="minorHAnsi"/>
          <w:color w:val="000000" w:themeColor="text1"/>
          <w:sz w:val="28"/>
          <w:szCs w:val="28"/>
          <w:lang w:eastAsia="en-US"/>
        </w:rPr>
        <w:lastRenderedPageBreak/>
        <w:t>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090CC5D7" w14:textId="0973FE96" w:rsidR="00807D98" w:rsidRPr="00180784" w:rsidRDefault="00BA56F8" w:rsidP="00595F79">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6</w:t>
      </w:r>
      <w:r w:rsidR="00807D98" w:rsidRPr="00180784">
        <w:rPr>
          <w:rFonts w:eastAsiaTheme="minorHAnsi"/>
          <w:color w:val="000000" w:themeColor="text1"/>
          <w:sz w:val="28"/>
          <w:szCs w:val="28"/>
          <w:lang w:eastAsia="en-US"/>
        </w:rPr>
        <w:t>) отсутствует (погашена) задолженность по исполнительному производству, возбужденному на основании решения суда о взыскании налогов и сборов, о непогашенной кредитной задолженности, о неисполненных договорах поставки, подряда/субподряда, либо ее размер не превышает 50 000 (Пятьдесят тысяч) рублей 00 копеек;</w:t>
      </w:r>
    </w:p>
    <w:p w14:paraId="687727FD" w14:textId="7DC7907B" w:rsidR="005B4E18" w:rsidRPr="00180784" w:rsidRDefault="00BA56F8" w:rsidP="005B4E18">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7</w:t>
      </w:r>
      <w:r w:rsidR="00595F79" w:rsidRPr="00180784">
        <w:rPr>
          <w:rFonts w:eastAsiaTheme="minorHAnsi"/>
          <w:color w:val="000000" w:themeColor="text1"/>
          <w:sz w:val="28"/>
          <w:szCs w:val="28"/>
          <w:lang w:eastAsia="en-US"/>
        </w:rPr>
        <w:t xml:space="preserve">) </w:t>
      </w:r>
      <w:r w:rsidR="005B4E18" w:rsidRPr="00180784">
        <w:rPr>
          <w:rFonts w:eastAsiaTheme="minorHAnsi"/>
          <w:color w:val="000000" w:themeColor="text1"/>
          <w:sz w:val="28"/>
          <w:szCs w:val="28"/>
          <w:lang w:eastAsia="en-US"/>
        </w:rPr>
        <w:t xml:space="preserve">виды деятельности </w:t>
      </w:r>
      <w:r w:rsidR="00770C36" w:rsidRPr="00180784">
        <w:rPr>
          <w:rFonts w:eastAsiaTheme="minorHAnsi"/>
          <w:color w:val="000000" w:themeColor="text1"/>
          <w:sz w:val="28"/>
          <w:szCs w:val="28"/>
          <w:lang w:eastAsia="en-US"/>
        </w:rPr>
        <w:t>Претендента на партнерство</w:t>
      </w:r>
      <w:r w:rsidR="005B4E18" w:rsidRPr="00180784">
        <w:rPr>
          <w:rFonts w:eastAsiaTheme="minorHAnsi"/>
          <w:color w:val="000000" w:themeColor="text1"/>
          <w:sz w:val="28"/>
          <w:szCs w:val="28"/>
          <w:lang w:eastAsia="en-US"/>
        </w:rPr>
        <w:t>, внесенные в ЕГРЮЛ или</w:t>
      </w:r>
      <w:r w:rsidR="00770C36" w:rsidRPr="00180784">
        <w:rPr>
          <w:rFonts w:eastAsiaTheme="minorHAnsi"/>
          <w:color w:val="000000" w:themeColor="text1"/>
          <w:sz w:val="28"/>
          <w:szCs w:val="28"/>
          <w:lang w:eastAsia="en-US"/>
        </w:rPr>
        <w:t xml:space="preserve"> ЕГРИП, соответствуют предмету </w:t>
      </w:r>
      <w:r w:rsidR="00670FFE" w:rsidRPr="00180784">
        <w:rPr>
          <w:rFonts w:eastAsiaTheme="minorHAnsi"/>
          <w:color w:val="000000" w:themeColor="text1"/>
          <w:sz w:val="28"/>
          <w:szCs w:val="28"/>
          <w:lang w:eastAsia="en-US"/>
        </w:rPr>
        <w:t>О</w:t>
      </w:r>
      <w:r w:rsidR="000E4437" w:rsidRPr="00180784">
        <w:rPr>
          <w:rFonts w:eastAsiaTheme="minorHAnsi"/>
          <w:color w:val="000000" w:themeColor="text1"/>
          <w:sz w:val="28"/>
          <w:szCs w:val="28"/>
          <w:lang w:eastAsia="en-US"/>
        </w:rPr>
        <w:t>тбор</w:t>
      </w:r>
      <w:r w:rsidR="005B4E18" w:rsidRPr="00180784">
        <w:rPr>
          <w:rFonts w:eastAsiaTheme="minorHAnsi"/>
          <w:color w:val="000000" w:themeColor="text1"/>
          <w:sz w:val="28"/>
          <w:szCs w:val="28"/>
          <w:lang w:eastAsia="en-US"/>
        </w:rPr>
        <w:t>а</w:t>
      </w:r>
      <w:r w:rsidR="00770C36" w:rsidRPr="00180784">
        <w:rPr>
          <w:rFonts w:eastAsiaTheme="minorHAnsi"/>
          <w:color w:val="000000" w:themeColor="text1"/>
          <w:sz w:val="28"/>
          <w:szCs w:val="28"/>
          <w:lang w:eastAsia="en-US"/>
        </w:rPr>
        <w:t xml:space="preserve"> партнеров</w:t>
      </w:r>
      <w:r w:rsidR="005B4E18" w:rsidRPr="00180784">
        <w:rPr>
          <w:rFonts w:eastAsiaTheme="minorHAnsi"/>
          <w:color w:val="000000" w:themeColor="text1"/>
          <w:sz w:val="28"/>
          <w:szCs w:val="28"/>
          <w:lang w:eastAsia="en-US"/>
        </w:rPr>
        <w:t>;</w:t>
      </w:r>
    </w:p>
    <w:p w14:paraId="3E460C7F" w14:textId="776E183F" w:rsidR="005B4E18" w:rsidRPr="00180784" w:rsidRDefault="00BA56F8" w:rsidP="005B4E18">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8</w:t>
      </w:r>
      <w:r w:rsidR="00595F79" w:rsidRPr="00180784">
        <w:rPr>
          <w:rFonts w:eastAsiaTheme="minorHAnsi"/>
          <w:color w:val="000000" w:themeColor="text1"/>
          <w:sz w:val="28"/>
          <w:szCs w:val="28"/>
          <w:lang w:eastAsia="en-US"/>
        </w:rPr>
        <w:t xml:space="preserve">) </w:t>
      </w:r>
      <w:r w:rsidR="005B4E18" w:rsidRPr="00180784">
        <w:rPr>
          <w:rFonts w:eastAsiaTheme="minorHAnsi"/>
          <w:color w:val="000000" w:themeColor="text1"/>
          <w:sz w:val="28"/>
          <w:szCs w:val="28"/>
          <w:lang w:eastAsia="en-US"/>
        </w:rPr>
        <w:t xml:space="preserve">срок деятельности </w:t>
      </w:r>
      <w:r w:rsidR="00770C36" w:rsidRPr="00180784">
        <w:rPr>
          <w:rFonts w:eastAsiaTheme="minorHAnsi"/>
          <w:color w:val="000000" w:themeColor="text1"/>
          <w:sz w:val="28"/>
          <w:szCs w:val="28"/>
          <w:lang w:eastAsia="en-US"/>
        </w:rPr>
        <w:t xml:space="preserve">Претендента на партнерство </w:t>
      </w:r>
      <w:r w:rsidR="005B4E18" w:rsidRPr="00180784">
        <w:rPr>
          <w:rFonts w:eastAsiaTheme="minorHAnsi"/>
          <w:color w:val="000000" w:themeColor="text1"/>
          <w:sz w:val="28"/>
          <w:szCs w:val="28"/>
          <w:lang w:eastAsia="en-US"/>
        </w:rPr>
        <w:t xml:space="preserve">с момента регистрации </w:t>
      </w:r>
      <w:r w:rsidR="00553B9E" w:rsidRPr="00180784">
        <w:rPr>
          <w:rFonts w:eastAsiaTheme="minorHAnsi"/>
          <w:color w:val="000000" w:themeColor="text1"/>
          <w:sz w:val="28"/>
          <w:szCs w:val="28"/>
          <w:lang w:eastAsia="en-US"/>
        </w:rPr>
        <w:t xml:space="preserve">юридического лица или индивидуального предпринимателя </w:t>
      </w:r>
      <w:r w:rsidR="005B4E18" w:rsidRPr="00180784">
        <w:rPr>
          <w:rFonts w:eastAsiaTheme="minorHAnsi"/>
          <w:color w:val="000000" w:themeColor="text1"/>
          <w:sz w:val="28"/>
          <w:szCs w:val="28"/>
          <w:lang w:eastAsia="en-US"/>
        </w:rPr>
        <w:t xml:space="preserve">не менее </w:t>
      </w:r>
      <w:r w:rsidRPr="00180784">
        <w:rPr>
          <w:rFonts w:eastAsiaTheme="minorHAnsi"/>
          <w:color w:val="000000" w:themeColor="text1"/>
          <w:sz w:val="28"/>
          <w:szCs w:val="28"/>
          <w:lang w:eastAsia="en-US"/>
        </w:rPr>
        <w:t>12</w:t>
      </w:r>
      <w:r w:rsidR="00AD05BB" w:rsidRPr="00180784">
        <w:rPr>
          <w:rFonts w:eastAsiaTheme="minorHAnsi"/>
          <w:color w:val="000000" w:themeColor="text1"/>
          <w:sz w:val="28"/>
          <w:szCs w:val="28"/>
          <w:lang w:eastAsia="en-US"/>
        </w:rPr>
        <w:t xml:space="preserve"> </w:t>
      </w:r>
      <w:r w:rsidR="00FF67EB" w:rsidRPr="00180784">
        <w:rPr>
          <w:rFonts w:eastAsiaTheme="minorHAnsi"/>
          <w:color w:val="000000" w:themeColor="text1"/>
          <w:sz w:val="28"/>
          <w:szCs w:val="28"/>
          <w:lang w:eastAsia="en-US"/>
        </w:rPr>
        <w:t>(</w:t>
      </w:r>
      <w:r w:rsidRPr="00180784">
        <w:rPr>
          <w:rFonts w:eastAsiaTheme="minorHAnsi"/>
          <w:color w:val="000000" w:themeColor="text1"/>
          <w:sz w:val="28"/>
          <w:szCs w:val="28"/>
          <w:lang w:eastAsia="en-US"/>
        </w:rPr>
        <w:t>двенадцати</w:t>
      </w:r>
      <w:r w:rsidR="00FF67EB" w:rsidRPr="00180784">
        <w:rPr>
          <w:rFonts w:eastAsiaTheme="minorHAnsi"/>
          <w:color w:val="000000" w:themeColor="text1"/>
          <w:sz w:val="28"/>
          <w:szCs w:val="28"/>
          <w:lang w:eastAsia="en-US"/>
        </w:rPr>
        <w:t xml:space="preserve">) </w:t>
      </w:r>
      <w:r w:rsidR="00AD05BB" w:rsidRPr="00180784">
        <w:rPr>
          <w:rFonts w:eastAsiaTheme="minorHAnsi"/>
          <w:color w:val="000000" w:themeColor="text1"/>
          <w:sz w:val="28"/>
          <w:szCs w:val="28"/>
          <w:lang w:eastAsia="en-US"/>
        </w:rPr>
        <w:t>месяцев</w:t>
      </w:r>
      <w:r w:rsidR="00770C36" w:rsidRPr="00180784">
        <w:rPr>
          <w:rFonts w:eastAsiaTheme="minorHAnsi"/>
          <w:color w:val="000000" w:themeColor="text1"/>
          <w:sz w:val="28"/>
          <w:szCs w:val="28"/>
          <w:lang w:eastAsia="en-US"/>
        </w:rPr>
        <w:t xml:space="preserve"> на момент подачи Заявки на участие в партнерстве</w:t>
      </w:r>
      <w:r w:rsidR="00B2325E" w:rsidRPr="00180784">
        <w:rPr>
          <w:rFonts w:eastAsiaTheme="minorHAnsi"/>
          <w:color w:val="000000" w:themeColor="text1"/>
          <w:sz w:val="28"/>
          <w:szCs w:val="28"/>
          <w:lang w:eastAsia="en-US"/>
        </w:rPr>
        <w:t>;</w:t>
      </w:r>
    </w:p>
    <w:p w14:paraId="55A52A5D" w14:textId="6E64FAE5" w:rsidR="00B2325E" w:rsidRPr="00180784" w:rsidRDefault="00B2325E" w:rsidP="005B4E18">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9) квалификация Претендента на партнерство соответствует необходимым требованиям, предусмотренным спецификой оказания услуг.</w:t>
      </w:r>
    </w:p>
    <w:p w14:paraId="4072F838" w14:textId="77777777" w:rsidR="004C5F5E" w:rsidRDefault="004C5F5E" w:rsidP="005B4E18">
      <w:pPr>
        <w:pStyle w:val="a4"/>
        <w:ind w:left="0" w:firstLine="720"/>
        <w:jc w:val="both"/>
        <w:rPr>
          <w:rFonts w:eastAsiaTheme="minorHAnsi"/>
          <w:color w:val="000000" w:themeColor="text1"/>
          <w:sz w:val="28"/>
          <w:szCs w:val="28"/>
          <w:lang w:eastAsia="en-US"/>
        </w:rPr>
      </w:pPr>
    </w:p>
    <w:p w14:paraId="37083DDA" w14:textId="77777777" w:rsidR="00EE40FD" w:rsidRPr="00180784" w:rsidRDefault="00EE40FD" w:rsidP="005B4E18">
      <w:pPr>
        <w:pStyle w:val="a4"/>
        <w:ind w:left="0" w:firstLine="720"/>
        <w:jc w:val="both"/>
        <w:rPr>
          <w:rFonts w:eastAsiaTheme="minorHAnsi"/>
          <w:color w:val="000000" w:themeColor="text1"/>
          <w:sz w:val="28"/>
          <w:szCs w:val="28"/>
          <w:lang w:eastAsia="en-US"/>
        </w:rPr>
      </w:pPr>
    </w:p>
    <w:p w14:paraId="15A945DA" w14:textId="77777777" w:rsidR="005B4E18" w:rsidRPr="00180784" w:rsidRDefault="000E4437" w:rsidP="000E4437">
      <w:pPr>
        <w:pStyle w:val="a4"/>
        <w:ind w:left="0" w:firstLine="720"/>
        <w:jc w:val="center"/>
        <w:rPr>
          <w:rFonts w:eastAsiaTheme="minorHAnsi"/>
          <w:b/>
          <w:color w:val="000000" w:themeColor="text1"/>
          <w:sz w:val="28"/>
          <w:szCs w:val="28"/>
          <w:lang w:eastAsia="en-US"/>
        </w:rPr>
      </w:pPr>
      <w:r w:rsidRPr="00180784">
        <w:rPr>
          <w:rFonts w:eastAsiaTheme="minorHAnsi"/>
          <w:b/>
          <w:color w:val="000000" w:themeColor="text1"/>
          <w:sz w:val="28"/>
          <w:szCs w:val="28"/>
          <w:lang w:eastAsia="en-US"/>
        </w:rPr>
        <w:t>5</w:t>
      </w:r>
      <w:r w:rsidR="005B4E18" w:rsidRPr="00180784">
        <w:rPr>
          <w:rFonts w:eastAsiaTheme="minorHAnsi"/>
          <w:b/>
          <w:color w:val="000000" w:themeColor="text1"/>
          <w:sz w:val="28"/>
          <w:szCs w:val="28"/>
          <w:lang w:eastAsia="en-US"/>
        </w:rPr>
        <w:t>.</w:t>
      </w:r>
      <w:r w:rsidR="005B4E18" w:rsidRPr="00180784">
        <w:rPr>
          <w:rFonts w:eastAsiaTheme="minorHAnsi"/>
          <w:b/>
          <w:color w:val="000000" w:themeColor="text1"/>
          <w:sz w:val="28"/>
          <w:szCs w:val="28"/>
          <w:lang w:eastAsia="en-US"/>
        </w:rPr>
        <w:tab/>
      </w:r>
      <w:r w:rsidRPr="00180784">
        <w:rPr>
          <w:rFonts w:eastAsiaTheme="minorHAnsi"/>
          <w:b/>
          <w:color w:val="000000" w:themeColor="text1"/>
          <w:sz w:val="28"/>
          <w:szCs w:val="28"/>
          <w:lang w:eastAsia="en-US"/>
        </w:rPr>
        <w:t>Требования к Заявке на участие в отборе партнеров</w:t>
      </w:r>
    </w:p>
    <w:p w14:paraId="19E976F1" w14:textId="77777777" w:rsidR="005B4E18" w:rsidRPr="00180784" w:rsidRDefault="005B4E18" w:rsidP="005B4E18">
      <w:pPr>
        <w:pStyle w:val="a4"/>
        <w:ind w:left="0" w:firstLine="720"/>
        <w:jc w:val="both"/>
        <w:rPr>
          <w:rFonts w:eastAsiaTheme="minorHAnsi"/>
          <w:color w:val="000000" w:themeColor="text1"/>
          <w:sz w:val="28"/>
          <w:szCs w:val="28"/>
          <w:lang w:eastAsia="en-US"/>
        </w:rPr>
      </w:pPr>
    </w:p>
    <w:p w14:paraId="5C30920B" w14:textId="0EC88AA3" w:rsidR="00C35359" w:rsidRPr="00180784" w:rsidRDefault="00C35359" w:rsidP="00C35359">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 xml:space="preserve">5.1. Участник </w:t>
      </w:r>
      <w:r w:rsidR="00CB38D7" w:rsidRPr="00180784">
        <w:rPr>
          <w:rFonts w:eastAsiaTheme="minorHAnsi"/>
          <w:color w:val="000000" w:themeColor="text1"/>
          <w:sz w:val="28"/>
          <w:szCs w:val="28"/>
          <w:lang w:eastAsia="en-US"/>
        </w:rPr>
        <w:t>Отбора партнеров</w:t>
      </w:r>
      <w:r w:rsidRPr="00180784">
        <w:rPr>
          <w:rFonts w:eastAsiaTheme="minorHAnsi"/>
          <w:color w:val="000000" w:themeColor="text1"/>
          <w:sz w:val="28"/>
          <w:szCs w:val="28"/>
          <w:lang w:eastAsia="en-US"/>
        </w:rPr>
        <w:t xml:space="preserve"> оформляет Заявку </w:t>
      </w:r>
      <w:r w:rsidR="008C4DAF" w:rsidRPr="00180784">
        <w:rPr>
          <w:rFonts w:eastAsiaTheme="minorHAnsi"/>
          <w:color w:val="000000" w:themeColor="text1"/>
          <w:sz w:val="28"/>
          <w:szCs w:val="28"/>
          <w:lang w:eastAsia="en-US"/>
        </w:rPr>
        <w:t>по форме Приложения № </w:t>
      </w:r>
      <w:r w:rsidR="009A5096" w:rsidRPr="00180784">
        <w:rPr>
          <w:rFonts w:eastAsiaTheme="minorHAnsi"/>
          <w:color w:val="000000" w:themeColor="text1"/>
          <w:sz w:val="28"/>
          <w:szCs w:val="28"/>
          <w:lang w:eastAsia="en-US"/>
        </w:rPr>
        <w:t>2</w:t>
      </w:r>
      <w:r w:rsidRPr="00180784">
        <w:rPr>
          <w:rFonts w:eastAsiaTheme="minorHAnsi"/>
          <w:color w:val="000000" w:themeColor="text1"/>
          <w:sz w:val="28"/>
          <w:szCs w:val="28"/>
          <w:lang w:eastAsia="en-US"/>
        </w:rPr>
        <w:t xml:space="preserve"> к настоящему Порядку, заверяет подписью руководителя (иного уполномоченного лица) и печатью (при наличии).</w:t>
      </w:r>
    </w:p>
    <w:p w14:paraId="4E5F8EDB" w14:textId="7D6C55BB" w:rsidR="00C35359" w:rsidRPr="00180784" w:rsidRDefault="00C35359" w:rsidP="00AA3280">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Подчистки и исправления не допускаются, за исключение</w:t>
      </w:r>
      <w:r w:rsidR="00BB6812" w:rsidRPr="00180784">
        <w:rPr>
          <w:rFonts w:eastAsiaTheme="minorHAnsi"/>
          <w:color w:val="000000" w:themeColor="text1"/>
          <w:sz w:val="28"/>
          <w:szCs w:val="28"/>
          <w:lang w:eastAsia="en-US"/>
        </w:rPr>
        <w:t>м исправлений, заверенных лицом</w:t>
      </w:r>
      <w:r w:rsidRPr="00180784">
        <w:rPr>
          <w:rFonts w:eastAsiaTheme="minorHAnsi"/>
          <w:color w:val="000000" w:themeColor="text1"/>
          <w:sz w:val="28"/>
          <w:szCs w:val="28"/>
          <w:lang w:eastAsia="en-US"/>
        </w:rPr>
        <w:t>, подписавшим Заявку.</w:t>
      </w:r>
    </w:p>
    <w:p w14:paraId="3AE5B040" w14:textId="77777777" w:rsidR="009032DD" w:rsidRPr="00180784" w:rsidRDefault="009032DD" w:rsidP="009032DD">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 xml:space="preserve">В Заявке должно быть указано плановое количество СМСП, которым будут оказаны Комплексные услуги в рамках одного договора, с соблюдением минимального значения, указанного в п. 3.2. настоящего Положения, и цены договора, указанной в п. 3.2. настоящего Положения.  </w:t>
      </w:r>
    </w:p>
    <w:p w14:paraId="42F83FC0" w14:textId="67257248" w:rsidR="00C35359" w:rsidRPr="00180784" w:rsidRDefault="00372A1A" w:rsidP="00AA3280">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 xml:space="preserve">5.2. </w:t>
      </w:r>
      <w:r w:rsidR="00C35359" w:rsidRPr="00180784">
        <w:rPr>
          <w:rFonts w:eastAsiaTheme="minorHAnsi"/>
          <w:color w:val="000000" w:themeColor="text1"/>
          <w:sz w:val="28"/>
          <w:szCs w:val="28"/>
          <w:lang w:eastAsia="en-US"/>
        </w:rPr>
        <w:t>Заявка может быть подана на бумажном носителе либо в виде отсканированного документа (электронного образа).</w:t>
      </w:r>
    </w:p>
    <w:p w14:paraId="48B27A92" w14:textId="77777777" w:rsidR="00C35359" w:rsidRPr="00180784" w:rsidRDefault="00C35359" w:rsidP="00AA3280">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1) К Заявке, подаваемой на бумажном носителе, должны быть приложены следующие документы:</w:t>
      </w:r>
    </w:p>
    <w:p w14:paraId="2CCCDC16" w14:textId="1AEDE423" w:rsidR="002822EE" w:rsidRPr="00180784" w:rsidRDefault="002822EE" w:rsidP="002822EE">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 xml:space="preserve">- анкета Претендента на партнерство (Приложение № </w:t>
      </w:r>
      <w:r w:rsidR="009A5096" w:rsidRPr="00180784">
        <w:rPr>
          <w:rFonts w:eastAsiaTheme="minorHAnsi"/>
          <w:color w:val="000000" w:themeColor="text1"/>
          <w:sz w:val="28"/>
          <w:szCs w:val="28"/>
          <w:lang w:eastAsia="en-US"/>
        </w:rPr>
        <w:t>3</w:t>
      </w:r>
      <w:r w:rsidRPr="00180784">
        <w:rPr>
          <w:rFonts w:eastAsiaTheme="minorHAnsi"/>
          <w:color w:val="000000" w:themeColor="text1"/>
          <w:sz w:val="28"/>
          <w:szCs w:val="28"/>
          <w:lang w:eastAsia="en-US"/>
        </w:rPr>
        <w:t xml:space="preserve"> к настоящему Порядку);</w:t>
      </w:r>
    </w:p>
    <w:p w14:paraId="02151A5F" w14:textId="77777777" w:rsidR="00C35359" w:rsidRPr="00180784" w:rsidRDefault="00C35359" w:rsidP="00AA3280">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 копия документа (приказ, доверенность и др.), подтверждающего полномочия лица на подписание Заявки, в случае, если Заявка подписана лицом, не имеющим право действовать без доверенности;</w:t>
      </w:r>
    </w:p>
    <w:p w14:paraId="7EA14E21" w14:textId="77777777" w:rsidR="00C35359" w:rsidRPr="00180784" w:rsidRDefault="00C35359" w:rsidP="00AA3280">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 копия документа (приказ, доверенность и др.), подтверждающего полномочия лица на заверение копий документов, в случае, если копии заверены лицом, не имеющим право действовать без доверенности;</w:t>
      </w:r>
    </w:p>
    <w:p w14:paraId="0D3F3ADC" w14:textId="72D927A4" w:rsidR="00C35359" w:rsidRPr="00180784" w:rsidRDefault="00C35359" w:rsidP="00AA3280">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 xml:space="preserve">- обязательство об отказе в предоставлении услуг субъектам малого </w:t>
      </w:r>
      <w:r w:rsidR="00C2475A" w:rsidRPr="00180784">
        <w:rPr>
          <w:rFonts w:eastAsiaTheme="minorHAnsi"/>
          <w:color w:val="000000" w:themeColor="text1"/>
          <w:sz w:val="28"/>
          <w:szCs w:val="28"/>
          <w:lang w:eastAsia="en-US"/>
        </w:rPr>
        <w:t>и среднего предпринимательства</w:t>
      </w:r>
      <w:r w:rsidRPr="00180784">
        <w:rPr>
          <w:rFonts w:eastAsiaTheme="minorHAnsi"/>
          <w:color w:val="000000" w:themeColor="text1"/>
          <w:sz w:val="28"/>
          <w:szCs w:val="28"/>
          <w:lang w:eastAsia="en-US"/>
        </w:rPr>
        <w:t xml:space="preserve">, состоящим с </w:t>
      </w:r>
      <w:r w:rsidR="00841E19" w:rsidRPr="00180784">
        <w:rPr>
          <w:rFonts w:eastAsiaTheme="minorHAnsi"/>
          <w:color w:val="000000" w:themeColor="text1"/>
          <w:sz w:val="28"/>
          <w:szCs w:val="28"/>
          <w:lang w:eastAsia="en-US"/>
        </w:rPr>
        <w:t>Претендентом на партнерство</w:t>
      </w:r>
      <w:r w:rsidRPr="00180784">
        <w:rPr>
          <w:rFonts w:eastAsiaTheme="minorHAnsi"/>
          <w:color w:val="000000" w:themeColor="text1"/>
          <w:sz w:val="28"/>
          <w:szCs w:val="28"/>
          <w:lang w:eastAsia="en-US"/>
        </w:rPr>
        <w:t xml:space="preserve"> в одной группе лиц, определенной в статье 9 Федерального закон от 26.07.2006 </w:t>
      </w:r>
      <w:r w:rsidRPr="00180784">
        <w:rPr>
          <w:rFonts w:eastAsiaTheme="minorHAnsi"/>
          <w:color w:val="000000" w:themeColor="text1"/>
          <w:sz w:val="28"/>
          <w:szCs w:val="28"/>
          <w:lang w:eastAsia="en-US"/>
        </w:rPr>
        <w:lastRenderedPageBreak/>
        <w:t>№</w:t>
      </w:r>
      <w:r w:rsidR="00593704" w:rsidRPr="00180784">
        <w:rPr>
          <w:rFonts w:eastAsiaTheme="minorHAnsi"/>
          <w:color w:val="000000" w:themeColor="text1"/>
          <w:sz w:val="28"/>
          <w:szCs w:val="28"/>
          <w:lang w:eastAsia="en-US"/>
        </w:rPr>
        <w:t> </w:t>
      </w:r>
      <w:r w:rsidRPr="00180784">
        <w:rPr>
          <w:rFonts w:eastAsiaTheme="minorHAnsi"/>
          <w:color w:val="000000" w:themeColor="text1"/>
          <w:sz w:val="28"/>
          <w:szCs w:val="28"/>
          <w:lang w:eastAsia="en-US"/>
        </w:rPr>
        <w:t xml:space="preserve">135-ФЗ «О защите конкуренции» (Приложение № </w:t>
      </w:r>
      <w:r w:rsidR="009A5096" w:rsidRPr="00180784">
        <w:rPr>
          <w:rFonts w:eastAsiaTheme="minorHAnsi"/>
          <w:color w:val="000000" w:themeColor="text1"/>
          <w:sz w:val="28"/>
          <w:szCs w:val="28"/>
          <w:lang w:eastAsia="en-US"/>
        </w:rPr>
        <w:t>4</w:t>
      </w:r>
      <w:r w:rsidRPr="00180784">
        <w:rPr>
          <w:rFonts w:eastAsiaTheme="minorHAnsi"/>
          <w:color w:val="000000" w:themeColor="text1"/>
          <w:sz w:val="28"/>
          <w:szCs w:val="28"/>
          <w:lang w:eastAsia="en-US"/>
        </w:rPr>
        <w:t xml:space="preserve"> к настоящему Порядку);</w:t>
      </w:r>
    </w:p>
    <w:p w14:paraId="1CDC401C" w14:textId="2F6C95C2" w:rsidR="00C35359" w:rsidRDefault="00A625CF" w:rsidP="00AA3280">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w:t>
      </w:r>
      <w:r w:rsidR="00C35359" w:rsidRPr="00180784">
        <w:rPr>
          <w:rFonts w:eastAsiaTheme="minorHAnsi"/>
          <w:color w:val="000000" w:themeColor="text1"/>
          <w:sz w:val="28"/>
          <w:szCs w:val="28"/>
          <w:lang w:eastAsia="en-US"/>
        </w:rPr>
        <w:t xml:space="preserve"> копии не менее 3 (трех) исполненных договоров оказания идентичных планируемым к приобретению или при их отсутствии однородных услуг и подписанных обеими сторонами актов к таким договорам</w:t>
      </w:r>
      <w:r w:rsidR="000326D1" w:rsidRPr="00180784">
        <w:rPr>
          <w:rFonts w:eastAsiaTheme="minorHAnsi"/>
          <w:color w:val="000000" w:themeColor="text1"/>
          <w:sz w:val="28"/>
          <w:szCs w:val="28"/>
          <w:lang w:eastAsia="en-US"/>
        </w:rPr>
        <w:t>, где Претендент на партнерство непосредственно выступает в роли исполнителя услуг</w:t>
      </w:r>
      <w:r w:rsidR="00B41BC7" w:rsidRPr="00180784">
        <w:rPr>
          <w:rFonts w:eastAsiaTheme="minorHAnsi"/>
          <w:color w:val="000000" w:themeColor="text1"/>
          <w:sz w:val="28"/>
          <w:szCs w:val="28"/>
          <w:lang w:eastAsia="en-US"/>
        </w:rPr>
        <w:t xml:space="preserve">. </w:t>
      </w:r>
      <w:r w:rsidR="00C35359" w:rsidRPr="00180784">
        <w:rPr>
          <w:rFonts w:eastAsiaTheme="minorHAnsi"/>
          <w:color w:val="000000" w:themeColor="text1"/>
          <w:sz w:val="28"/>
          <w:szCs w:val="28"/>
          <w:lang w:eastAsia="en-US"/>
        </w:rPr>
        <w:t>В копиях указанных документов не допускается скрывать информацию о предмете договора, наименование контрагента, его ИН</w:t>
      </w:r>
      <w:r w:rsidR="00EE40FD">
        <w:rPr>
          <w:rFonts w:eastAsiaTheme="minorHAnsi"/>
          <w:color w:val="000000" w:themeColor="text1"/>
          <w:sz w:val="28"/>
          <w:szCs w:val="28"/>
          <w:lang w:eastAsia="en-US"/>
        </w:rPr>
        <w:t>Н/ОГРН, подписи и печати сторон.</w:t>
      </w:r>
    </w:p>
    <w:p w14:paraId="51E74B67" w14:textId="77777777" w:rsidR="00C35359" w:rsidRPr="00180784" w:rsidRDefault="00C35359" w:rsidP="00AA3280">
      <w:pPr>
        <w:pStyle w:val="a4"/>
        <w:ind w:left="0" w:firstLine="720"/>
        <w:jc w:val="both"/>
        <w:rPr>
          <w:rFonts w:eastAsiaTheme="minorHAnsi"/>
          <w:color w:val="000000" w:themeColor="text1"/>
          <w:sz w:val="28"/>
          <w:szCs w:val="28"/>
          <w:lang w:eastAsia="en-US"/>
        </w:rPr>
      </w:pPr>
      <w:r w:rsidRPr="00180784">
        <w:rPr>
          <w:rFonts w:eastAsiaTheme="minorHAnsi"/>
          <w:sz w:val="28"/>
          <w:szCs w:val="28"/>
          <w:lang w:eastAsia="en-US"/>
        </w:rPr>
        <w:t xml:space="preserve">При подаче Заявки на бумажном носителе все копии приложенных к </w:t>
      </w:r>
      <w:r w:rsidRPr="00180784">
        <w:rPr>
          <w:rFonts w:eastAsiaTheme="minorHAnsi"/>
          <w:color w:val="000000" w:themeColor="text1"/>
          <w:sz w:val="28"/>
          <w:szCs w:val="28"/>
          <w:lang w:eastAsia="en-US"/>
        </w:rPr>
        <w:t xml:space="preserve">ней документов должны быть заверены надлежащим образом. Отметка о заверении копии должна включать: </w:t>
      </w:r>
      <w:proofErr w:type="spellStart"/>
      <w:r w:rsidRPr="00180784">
        <w:rPr>
          <w:rFonts w:eastAsiaTheme="minorHAnsi"/>
          <w:color w:val="000000" w:themeColor="text1"/>
          <w:sz w:val="28"/>
          <w:szCs w:val="28"/>
          <w:lang w:eastAsia="en-US"/>
        </w:rPr>
        <w:t>заверительную</w:t>
      </w:r>
      <w:proofErr w:type="spellEnd"/>
      <w:r w:rsidRPr="00180784">
        <w:rPr>
          <w:rFonts w:eastAsiaTheme="minorHAnsi"/>
          <w:color w:val="000000" w:themeColor="text1"/>
          <w:sz w:val="28"/>
          <w:szCs w:val="28"/>
          <w:lang w:eastAsia="en-US"/>
        </w:rPr>
        <w:t xml:space="preserve"> надпись, наименование должности лица, заверившего копию, его собственноручную подпись, расшифровку подписи (фамилию, инициалы), дату заверения копии, печать (при наличии). Если представляется копия многостраничного документа, то такая копия может быть прошита в единый сшив, на листах проставляется нумерация, на обороте сшив заверяется печатью (при наличии) и подписью руководителя (иного уполномоченного лица).</w:t>
      </w:r>
    </w:p>
    <w:p w14:paraId="31448483" w14:textId="77777777" w:rsidR="00C35359" w:rsidRPr="00180784" w:rsidRDefault="00C35359" w:rsidP="00AA3280">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Заявка и все приложенные к ней документы должны быть прошиты в единый сшив, листы последовательно пронумерованы. На обороте сшив должен быть заверен печатью (при наличии) и подписью руководителя (иного уполномоченного лица).</w:t>
      </w:r>
    </w:p>
    <w:p w14:paraId="2C9C641E" w14:textId="77777777" w:rsidR="00C35359" w:rsidRPr="00180784" w:rsidRDefault="00C35359" w:rsidP="00AA3280">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2) К Заявке, подаваемой в виде отсканированного документа (электронного образа), должны быть приложены следующие документы:</w:t>
      </w:r>
    </w:p>
    <w:p w14:paraId="7504B33B" w14:textId="7F7856C0" w:rsidR="00A46F74" w:rsidRPr="00180784" w:rsidRDefault="00A46F74" w:rsidP="00A46F74">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 отсканированная анкета Претендента на партнерство (</w:t>
      </w:r>
      <w:r w:rsidR="008C4DAF" w:rsidRPr="00180784">
        <w:rPr>
          <w:rFonts w:eastAsiaTheme="minorHAnsi"/>
          <w:color w:val="000000" w:themeColor="text1"/>
          <w:sz w:val="28"/>
          <w:szCs w:val="28"/>
          <w:lang w:eastAsia="en-US"/>
        </w:rPr>
        <w:t>Приложение № </w:t>
      </w:r>
      <w:r w:rsidR="009A5096" w:rsidRPr="00180784">
        <w:rPr>
          <w:rFonts w:eastAsiaTheme="minorHAnsi"/>
          <w:color w:val="000000" w:themeColor="text1"/>
          <w:sz w:val="28"/>
          <w:szCs w:val="28"/>
          <w:lang w:eastAsia="en-US"/>
        </w:rPr>
        <w:t>3</w:t>
      </w:r>
      <w:r w:rsidRPr="00180784">
        <w:rPr>
          <w:rFonts w:eastAsiaTheme="minorHAnsi"/>
          <w:color w:val="000000" w:themeColor="text1"/>
          <w:sz w:val="28"/>
          <w:szCs w:val="28"/>
          <w:lang w:eastAsia="en-US"/>
        </w:rPr>
        <w:t xml:space="preserve"> к настоящему Порядку);</w:t>
      </w:r>
    </w:p>
    <w:p w14:paraId="505CDFFC" w14:textId="21A831A6" w:rsidR="00A46F74" w:rsidRPr="00180784" w:rsidRDefault="00A46F74" w:rsidP="00A46F74">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 отсканированный документ (приказ, доверенность и др.), подтверждающий полномочия лица на подписание Заявки, в случае, если Заявка подписана лицом, не имеющим право действовать без доверенности;</w:t>
      </w:r>
    </w:p>
    <w:p w14:paraId="0AB103C3" w14:textId="00EFBD9C" w:rsidR="00A46F74" w:rsidRPr="00180784" w:rsidRDefault="00A46F74" w:rsidP="00A46F74">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 xml:space="preserve">- отсканированное обязательство об отказе в предоставлении услуг субъектам малого </w:t>
      </w:r>
      <w:r w:rsidR="00C2475A" w:rsidRPr="00180784">
        <w:rPr>
          <w:rFonts w:eastAsiaTheme="minorHAnsi"/>
          <w:color w:val="000000" w:themeColor="text1"/>
          <w:sz w:val="28"/>
          <w:szCs w:val="28"/>
          <w:lang w:eastAsia="en-US"/>
        </w:rPr>
        <w:t>и среднего предпринимательства</w:t>
      </w:r>
      <w:r w:rsidRPr="00180784">
        <w:rPr>
          <w:rFonts w:eastAsiaTheme="minorHAnsi"/>
          <w:color w:val="000000" w:themeColor="text1"/>
          <w:sz w:val="28"/>
          <w:szCs w:val="28"/>
          <w:lang w:eastAsia="en-US"/>
        </w:rPr>
        <w:t xml:space="preserve">, состоящим с </w:t>
      </w:r>
      <w:r w:rsidR="00841E19" w:rsidRPr="00180784">
        <w:rPr>
          <w:rFonts w:eastAsiaTheme="minorHAnsi"/>
          <w:color w:val="000000" w:themeColor="text1"/>
          <w:sz w:val="28"/>
          <w:szCs w:val="28"/>
          <w:lang w:eastAsia="en-US"/>
        </w:rPr>
        <w:t>Претендентом на партнерство</w:t>
      </w:r>
      <w:r w:rsidRPr="00180784">
        <w:rPr>
          <w:rFonts w:eastAsiaTheme="minorHAnsi"/>
          <w:color w:val="000000" w:themeColor="text1"/>
          <w:sz w:val="28"/>
          <w:szCs w:val="28"/>
          <w:lang w:eastAsia="en-US"/>
        </w:rPr>
        <w:t xml:space="preserve"> в одной группе лиц, определенной в статье 9 Федерального закон от 26.07.2006 № 135-ФЗ «О защите конкуренции» (Приложение № </w:t>
      </w:r>
      <w:r w:rsidR="009A5096" w:rsidRPr="00180784">
        <w:rPr>
          <w:rFonts w:eastAsiaTheme="minorHAnsi"/>
          <w:color w:val="000000" w:themeColor="text1"/>
          <w:sz w:val="28"/>
          <w:szCs w:val="28"/>
          <w:lang w:eastAsia="en-US"/>
        </w:rPr>
        <w:t>4</w:t>
      </w:r>
      <w:r w:rsidRPr="00180784">
        <w:rPr>
          <w:rFonts w:eastAsiaTheme="minorHAnsi"/>
          <w:color w:val="000000" w:themeColor="text1"/>
          <w:sz w:val="28"/>
          <w:szCs w:val="28"/>
          <w:lang w:eastAsia="en-US"/>
        </w:rPr>
        <w:t xml:space="preserve"> к настоящему Порядку);</w:t>
      </w:r>
    </w:p>
    <w:p w14:paraId="43E9FA53" w14:textId="0F4BC02D" w:rsidR="00A46F74" w:rsidRPr="00180784" w:rsidRDefault="00A46F74" w:rsidP="00A46F74">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 не менее 3 (трех) отсканированных исполненных договоров оказания идентичных планируемым к приобретению или при их отсутствии однородных услуг и подписанных обеими сторонами актов к таким договорам, где Претендент на партнерство непосредственно выступает в роли исполнителя услуг. В указанных документах не допускается скрывать информацию о предмете договора, наименование контрагента, его ИНН/ОГРН, подписи и печати сторон;</w:t>
      </w:r>
    </w:p>
    <w:p w14:paraId="4A715197" w14:textId="29766825" w:rsidR="00A46F74" w:rsidRPr="00180784" w:rsidRDefault="00A46F74" w:rsidP="00A46F74">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 xml:space="preserve">- отсканированный перечень из не менее чем 3 (трех) контрагентов с актуальными контактными данными, которым Претендентом на партнерство оказаны идентичные планируемым к приобретению или при их отсутствии </w:t>
      </w:r>
      <w:r w:rsidRPr="00180784">
        <w:rPr>
          <w:rFonts w:eastAsiaTheme="minorHAnsi"/>
          <w:color w:val="000000" w:themeColor="text1"/>
          <w:sz w:val="28"/>
          <w:szCs w:val="28"/>
          <w:lang w:eastAsia="en-US"/>
        </w:rPr>
        <w:lastRenderedPageBreak/>
        <w:t>однородные услуги, за 6 (шесть) месяцев, предшествующих дате подачи Заявки;</w:t>
      </w:r>
    </w:p>
    <w:p w14:paraId="0FB0E9E6" w14:textId="77777777" w:rsidR="00C35359" w:rsidRPr="00180784" w:rsidRDefault="00C35359" w:rsidP="00AA3280">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При подаче Заявки в виде отсканированного документа электронные образы бумажных документов создаются в форматах PDF, JPEG (JPG) и архивируются в файл с расширением RAR или ZIP. Электронные образы документов создаются только с оригиналов документов, сканирование производится в режиме полной цветопередачи. Файлы и данные, которые в них содержатся, должны быть доступны для работы и не защищены от копирования и печати.</w:t>
      </w:r>
    </w:p>
    <w:p w14:paraId="1109E577" w14:textId="0F64689F" w:rsidR="00C35359" w:rsidRPr="00180784" w:rsidRDefault="00C35359" w:rsidP="00AA3280">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 xml:space="preserve">Ответственность за полноту и достоверность сведений, указанных в Заявке, а также в документах, приложенных к Заявке, несет </w:t>
      </w:r>
      <w:r w:rsidR="00605594" w:rsidRPr="00180784">
        <w:rPr>
          <w:rFonts w:eastAsiaTheme="minorHAnsi"/>
          <w:color w:val="000000" w:themeColor="text1"/>
          <w:sz w:val="28"/>
          <w:szCs w:val="28"/>
          <w:lang w:eastAsia="en-US"/>
        </w:rPr>
        <w:t>Претендент на партнерство</w:t>
      </w:r>
      <w:r w:rsidRPr="00180784">
        <w:rPr>
          <w:rFonts w:eastAsiaTheme="minorHAnsi"/>
          <w:color w:val="000000" w:themeColor="text1"/>
          <w:sz w:val="28"/>
          <w:szCs w:val="28"/>
          <w:lang w:eastAsia="en-US"/>
        </w:rPr>
        <w:t>.</w:t>
      </w:r>
    </w:p>
    <w:p w14:paraId="5D3CB946" w14:textId="7B13991B" w:rsidR="009032DD" w:rsidRPr="00180784" w:rsidRDefault="009032DD" w:rsidP="009032DD">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5.3. Представление недостоверных сведений или подача Заявки на участие в Отборе партнеров, не отвечающей требованиям п. 5.1. настоящего Положения, а также не предоставление или предоставление не в полном объеме документов и сведений в установленных формах, указанных в п. 5.2.1. настоящего Положения, повлечет отклонение Заявки на участие в отборе партнеров на этапе ее рассмотрения.</w:t>
      </w:r>
    </w:p>
    <w:p w14:paraId="006C658F" w14:textId="77777777" w:rsidR="00557928" w:rsidRPr="00180784" w:rsidRDefault="00D953A5" w:rsidP="00AA3280">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5.</w:t>
      </w:r>
      <w:r w:rsidR="00372A1A" w:rsidRPr="00180784">
        <w:rPr>
          <w:rFonts w:eastAsiaTheme="minorHAnsi"/>
          <w:color w:val="000000" w:themeColor="text1"/>
          <w:sz w:val="28"/>
          <w:szCs w:val="28"/>
          <w:lang w:eastAsia="en-US"/>
        </w:rPr>
        <w:t>3</w:t>
      </w:r>
      <w:r w:rsidRPr="00180784">
        <w:rPr>
          <w:rFonts w:eastAsiaTheme="minorHAnsi"/>
          <w:color w:val="000000" w:themeColor="text1"/>
          <w:sz w:val="28"/>
          <w:szCs w:val="28"/>
          <w:lang w:eastAsia="en-US"/>
        </w:rPr>
        <w:t xml:space="preserve">. </w:t>
      </w:r>
      <w:r w:rsidR="00C35359" w:rsidRPr="00180784">
        <w:rPr>
          <w:rFonts w:eastAsiaTheme="minorHAnsi"/>
          <w:color w:val="000000" w:themeColor="text1"/>
          <w:sz w:val="28"/>
          <w:szCs w:val="28"/>
          <w:lang w:eastAsia="en-US"/>
        </w:rPr>
        <w:t xml:space="preserve">Один </w:t>
      </w:r>
      <w:r w:rsidRPr="00180784">
        <w:rPr>
          <w:rFonts w:eastAsiaTheme="minorHAnsi"/>
          <w:color w:val="000000" w:themeColor="text1"/>
          <w:sz w:val="28"/>
          <w:szCs w:val="28"/>
          <w:lang w:eastAsia="en-US"/>
        </w:rPr>
        <w:t>Претендент на партнерство</w:t>
      </w:r>
      <w:r w:rsidR="00C35359" w:rsidRPr="00180784">
        <w:rPr>
          <w:rFonts w:eastAsiaTheme="minorHAnsi"/>
          <w:color w:val="000000" w:themeColor="text1"/>
          <w:sz w:val="28"/>
          <w:szCs w:val="28"/>
          <w:lang w:eastAsia="en-US"/>
        </w:rPr>
        <w:t xml:space="preserve"> вправе подать не более 1 (одной) Заявки</w:t>
      </w:r>
      <w:r w:rsidR="003B54C8" w:rsidRPr="00180784">
        <w:rPr>
          <w:rFonts w:eastAsiaTheme="minorHAnsi"/>
          <w:color w:val="000000" w:themeColor="text1"/>
          <w:sz w:val="28"/>
          <w:szCs w:val="28"/>
          <w:lang w:eastAsia="en-US"/>
        </w:rPr>
        <w:t xml:space="preserve"> </w:t>
      </w:r>
      <w:r w:rsidR="00C061E4" w:rsidRPr="00180784">
        <w:rPr>
          <w:rFonts w:eastAsiaTheme="minorHAnsi"/>
          <w:color w:val="000000" w:themeColor="text1"/>
          <w:sz w:val="28"/>
          <w:szCs w:val="28"/>
          <w:lang w:eastAsia="en-US"/>
        </w:rPr>
        <w:t xml:space="preserve">на 1 (один) </w:t>
      </w:r>
      <w:r w:rsidR="0031670E" w:rsidRPr="00180784">
        <w:rPr>
          <w:rFonts w:eastAsiaTheme="minorHAnsi"/>
          <w:color w:val="000000" w:themeColor="text1"/>
          <w:sz w:val="28"/>
          <w:szCs w:val="28"/>
          <w:lang w:eastAsia="en-US"/>
        </w:rPr>
        <w:t xml:space="preserve">лот в рамках одной группы </w:t>
      </w:r>
      <w:r w:rsidR="00557928" w:rsidRPr="00180784">
        <w:rPr>
          <w:rFonts w:eastAsiaTheme="minorHAnsi"/>
          <w:color w:val="000000" w:themeColor="text1"/>
          <w:sz w:val="28"/>
          <w:szCs w:val="28"/>
          <w:lang w:eastAsia="en-US"/>
        </w:rPr>
        <w:t>услуг в</w:t>
      </w:r>
      <w:r w:rsidR="00540C20" w:rsidRPr="00180784">
        <w:rPr>
          <w:rFonts w:eastAsiaTheme="minorHAnsi"/>
          <w:color w:val="000000" w:themeColor="text1"/>
          <w:sz w:val="28"/>
          <w:szCs w:val="28"/>
          <w:lang w:eastAsia="en-US"/>
        </w:rPr>
        <w:t xml:space="preserve"> рамках </w:t>
      </w:r>
      <w:r w:rsidR="00801DA8" w:rsidRPr="00180784">
        <w:rPr>
          <w:rFonts w:eastAsiaTheme="minorHAnsi"/>
          <w:color w:val="000000" w:themeColor="text1"/>
          <w:sz w:val="28"/>
          <w:szCs w:val="28"/>
          <w:lang w:eastAsia="en-US"/>
        </w:rPr>
        <w:t>одного</w:t>
      </w:r>
      <w:r w:rsidR="00557928" w:rsidRPr="00180784">
        <w:rPr>
          <w:rFonts w:eastAsiaTheme="minorHAnsi"/>
          <w:color w:val="000000" w:themeColor="text1"/>
          <w:sz w:val="28"/>
          <w:szCs w:val="28"/>
          <w:lang w:eastAsia="en-US"/>
        </w:rPr>
        <w:t xml:space="preserve"> Отбора партнеров.</w:t>
      </w:r>
    </w:p>
    <w:p w14:paraId="27E62BA8" w14:textId="3BAE4CF2" w:rsidR="00C35359" w:rsidRPr="00180784" w:rsidRDefault="00540C20" w:rsidP="00AA3280">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В</w:t>
      </w:r>
      <w:r w:rsidR="00C35359" w:rsidRPr="00180784">
        <w:rPr>
          <w:rFonts w:eastAsiaTheme="minorHAnsi"/>
          <w:color w:val="000000" w:themeColor="text1"/>
          <w:sz w:val="28"/>
          <w:szCs w:val="28"/>
          <w:lang w:eastAsia="en-US"/>
        </w:rPr>
        <w:t xml:space="preserve">несение изменений и дополнений в </w:t>
      </w:r>
      <w:r w:rsidRPr="00180784">
        <w:rPr>
          <w:rFonts w:eastAsiaTheme="minorHAnsi"/>
          <w:color w:val="000000" w:themeColor="text1"/>
          <w:sz w:val="28"/>
          <w:szCs w:val="28"/>
          <w:lang w:eastAsia="en-US"/>
        </w:rPr>
        <w:t>поданную Заявку</w:t>
      </w:r>
      <w:r w:rsidR="00C35359" w:rsidRPr="00180784">
        <w:rPr>
          <w:rFonts w:eastAsiaTheme="minorHAnsi"/>
          <w:color w:val="000000" w:themeColor="text1"/>
          <w:sz w:val="28"/>
          <w:szCs w:val="28"/>
          <w:lang w:eastAsia="en-US"/>
        </w:rPr>
        <w:t xml:space="preserve"> не допускается. В случае установления факта подачи одним </w:t>
      </w:r>
      <w:r w:rsidR="007F6519" w:rsidRPr="00180784">
        <w:rPr>
          <w:rFonts w:eastAsiaTheme="minorHAnsi"/>
          <w:color w:val="000000" w:themeColor="text1"/>
          <w:sz w:val="28"/>
          <w:szCs w:val="28"/>
          <w:lang w:eastAsia="en-US"/>
        </w:rPr>
        <w:t>Претендентом на партнерство</w:t>
      </w:r>
      <w:r w:rsidR="00C35359" w:rsidRPr="00180784">
        <w:rPr>
          <w:rFonts w:eastAsiaTheme="minorHAnsi"/>
          <w:color w:val="000000" w:themeColor="text1"/>
          <w:sz w:val="28"/>
          <w:szCs w:val="28"/>
          <w:lang w:eastAsia="en-US"/>
        </w:rPr>
        <w:t xml:space="preserve"> 2 (двух) и более Заявок </w:t>
      </w:r>
      <w:r w:rsidR="00801DA8" w:rsidRPr="00180784">
        <w:rPr>
          <w:rFonts w:eastAsiaTheme="minorHAnsi"/>
          <w:color w:val="000000" w:themeColor="text1"/>
          <w:sz w:val="28"/>
          <w:szCs w:val="28"/>
          <w:lang w:eastAsia="en-US"/>
        </w:rPr>
        <w:t>на один лот</w:t>
      </w:r>
      <w:r w:rsidR="00557928" w:rsidRPr="00180784">
        <w:rPr>
          <w:rFonts w:eastAsiaTheme="minorHAnsi"/>
          <w:color w:val="000000" w:themeColor="text1"/>
          <w:sz w:val="28"/>
          <w:szCs w:val="28"/>
          <w:lang w:eastAsia="en-US"/>
        </w:rPr>
        <w:t xml:space="preserve"> в рамках одной группы услуг</w:t>
      </w:r>
      <w:r w:rsidR="00801DA8" w:rsidRPr="00180784">
        <w:rPr>
          <w:rFonts w:eastAsiaTheme="minorHAnsi"/>
          <w:color w:val="000000" w:themeColor="text1"/>
          <w:sz w:val="28"/>
          <w:szCs w:val="28"/>
          <w:lang w:eastAsia="en-US"/>
        </w:rPr>
        <w:t xml:space="preserve"> </w:t>
      </w:r>
      <w:r w:rsidR="00C35359" w:rsidRPr="00180784">
        <w:rPr>
          <w:rFonts w:eastAsiaTheme="minorHAnsi"/>
          <w:color w:val="000000" w:themeColor="text1"/>
          <w:sz w:val="28"/>
          <w:szCs w:val="28"/>
          <w:lang w:eastAsia="en-US"/>
        </w:rPr>
        <w:t xml:space="preserve">в рамках проведения </w:t>
      </w:r>
      <w:r w:rsidR="007F6519" w:rsidRPr="00180784">
        <w:rPr>
          <w:rFonts w:eastAsiaTheme="minorHAnsi"/>
          <w:color w:val="000000" w:themeColor="text1"/>
          <w:sz w:val="28"/>
          <w:szCs w:val="28"/>
          <w:lang w:eastAsia="en-US"/>
        </w:rPr>
        <w:t>одного</w:t>
      </w:r>
      <w:r w:rsidR="00AC252A" w:rsidRPr="00180784">
        <w:rPr>
          <w:rFonts w:eastAsiaTheme="minorHAnsi"/>
          <w:color w:val="000000" w:themeColor="text1"/>
          <w:sz w:val="28"/>
          <w:szCs w:val="28"/>
          <w:lang w:eastAsia="en-US"/>
        </w:rPr>
        <w:t xml:space="preserve"> </w:t>
      </w:r>
      <w:r w:rsidR="00801DA8" w:rsidRPr="00180784">
        <w:rPr>
          <w:rFonts w:eastAsiaTheme="minorHAnsi"/>
          <w:color w:val="000000" w:themeColor="text1"/>
          <w:sz w:val="28"/>
          <w:szCs w:val="28"/>
          <w:lang w:eastAsia="en-US"/>
        </w:rPr>
        <w:t>О</w:t>
      </w:r>
      <w:r w:rsidR="00AC252A" w:rsidRPr="00180784">
        <w:rPr>
          <w:rFonts w:eastAsiaTheme="minorHAnsi"/>
          <w:color w:val="000000" w:themeColor="text1"/>
          <w:sz w:val="28"/>
          <w:szCs w:val="28"/>
          <w:lang w:eastAsia="en-US"/>
        </w:rPr>
        <w:t xml:space="preserve">тбора </w:t>
      </w:r>
      <w:r w:rsidR="00801DA8" w:rsidRPr="00180784">
        <w:rPr>
          <w:rFonts w:eastAsiaTheme="minorHAnsi"/>
          <w:color w:val="000000" w:themeColor="text1"/>
          <w:sz w:val="28"/>
          <w:szCs w:val="28"/>
          <w:lang w:eastAsia="en-US"/>
        </w:rPr>
        <w:t xml:space="preserve">партнеров </w:t>
      </w:r>
      <w:r w:rsidR="00C35359" w:rsidRPr="00180784">
        <w:rPr>
          <w:rFonts w:eastAsiaTheme="minorHAnsi"/>
          <w:color w:val="000000" w:themeColor="text1"/>
          <w:sz w:val="28"/>
          <w:szCs w:val="28"/>
          <w:lang w:eastAsia="en-US"/>
        </w:rPr>
        <w:t xml:space="preserve">вторая и последующие Заявки (в соответствии с датами их поступления) такого </w:t>
      </w:r>
      <w:r w:rsidR="00AC252A" w:rsidRPr="00180784">
        <w:rPr>
          <w:rFonts w:eastAsiaTheme="minorHAnsi"/>
          <w:color w:val="000000" w:themeColor="text1"/>
          <w:sz w:val="28"/>
          <w:szCs w:val="28"/>
          <w:lang w:eastAsia="en-US"/>
        </w:rPr>
        <w:t xml:space="preserve">Претендента на партнерство </w:t>
      </w:r>
      <w:r w:rsidR="00C35359" w:rsidRPr="00180784">
        <w:rPr>
          <w:rFonts w:eastAsiaTheme="minorHAnsi"/>
          <w:color w:val="000000" w:themeColor="text1"/>
          <w:sz w:val="28"/>
          <w:szCs w:val="28"/>
          <w:lang w:eastAsia="en-US"/>
        </w:rPr>
        <w:t>не регистрируются и не рассматриваются.</w:t>
      </w:r>
    </w:p>
    <w:p w14:paraId="44258534" w14:textId="785D2FF5" w:rsidR="00C35359" w:rsidRPr="00180784" w:rsidRDefault="00372A1A" w:rsidP="00AA3280">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5.4</w:t>
      </w:r>
      <w:r w:rsidR="003B54C8" w:rsidRPr="00180784">
        <w:rPr>
          <w:rFonts w:eastAsiaTheme="minorHAnsi"/>
          <w:color w:val="000000" w:themeColor="text1"/>
          <w:sz w:val="28"/>
          <w:szCs w:val="28"/>
          <w:lang w:eastAsia="en-US"/>
        </w:rPr>
        <w:t>. Претендент на партнерство</w:t>
      </w:r>
      <w:r w:rsidR="00C35359" w:rsidRPr="00180784">
        <w:rPr>
          <w:rFonts w:eastAsiaTheme="minorHAnsi"/>
          <w:color w:val="000000" w:themeColor="text1"/>
          <w:sz w:val="28"/>
          <w:szCs w:val="28"/>
          <w:lang w:eastAsia="en-US"/>
        </w:rPr>
        <w:t xml:space="preserve"> вправе отозвать поданную Заявку в любое время до начала ее рассмотрения путем письменного уведомления Фонда. В уведомлении об отзыве Заявки указывается наименование </w:t>
      </w:r>
      <w:r w:rsidR="003B54C8" w:rsidRPr="00180784">
        <w:rPr>
          <w:rFonts w:eastAsiaTheme="minorHAnsi"/>
          <w:color w:val="000000" w:themeColor="text1"/>
          <w:sz w:val="28"/>
          <w:szCs w:val="28"/>
          <w:lang w:eastAsia="en-US"/>
        </w:rPr>
        <w:t>Претендента на партнерство</w:t>
      </w:r>
      <w:r w:rsidR="00C35359" w:rsidRPr="00180784">
        <w:rPr>
          <w:rFonts w:eastAsiaTheme="minorHAnsi"/>
          <w:color w:val="000000" w:themeColor="text1"/>
          <w:sz w:val="28"/>
          <w:szCs w:val="28"/>
          <w:lang w:eastAsia="en-US"/>
        </w:rPr>
        <w:t xml:space="preserve"> и </w:t>
      </w:r>
      <w:r w:rsidR="003B54C8" w:rsidRPr="00180784">
        <w:rPr>
          <w:rFonts w:eastAsiaTheme="minorHAnsi"/>
          <w:color w:val="000000" w:themeColor="text1"/>
          <w:sz w:val="28"/>
          <w:szCs w:val="28"/>
          <w:lang w:eastAsia="en-US"/>
        </w:rPr>
        <w:t>дата регистрации</w:t>
      </w:r>
      <w:r w:rsidR="00C35359" w:rsidRPr="00180784">
        <w:rPr>
          <w:rFonts w:eastAsiaTheme="minorHAnsi"/>
          <w:color w:val="000000" w:themeColor="text1"/>
          <w:sz w:val="28"/>
          <w:szCs w:val="28"/>
          <w:lang w:eastAsia="en-US"/>
        </w:rPr>
        <w:t xml:space="preserve"> Заявки. Уведомление заверяется подписью руководителя (иного уполномоченного лица) и печатью (при наличии). Возврат Заявки осуществляется по адресу Фонда руководителю (иному уполномоченному лицу) </w:t>
      </w:r>
      <w:r w:rsidR="003B54C8" w:rsidRPr="00180784">
        <w:rPr>
          <w:rFonts w:eastAsiaTheme="minorHAnsi"/>
          <w:color w:val="000000" w:themeColor="text1"/>
          <w:sz w:val="28"/>
          <w:szCs w:val="28"/>
          <w:lang w:eastAsia="en-US"/>
        </w:rPr>
        <w:t>Претендента на партнерство</w:t>
      </w:r>
      <w:r w:rsidR="00C35359" w:rsidRPr="00180784">
        <w:rPr>
          <w:rFonts w:eastAsiaTheme="minorHAnsi"/>
          <w:color w:val="000000" w:themeColor="text1"/>
          <w:sz w:val="28"/>
          <w:szCs w:val="28"/>
          <w:lang w:eastAsia="en-US"/>
        </w:rPr>
        <w:t>.</w:t>
      </w:r>
    </w:p>
    <w:p w14:paraId="6E73E611" w14:textId="77777777" w:rsidR="00C35359" w:rsidRPr="00180784" w:rsidRDefault="00C35359" w:rsidP="00AA3280">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 xml:space="preserve">Заявка с приложенными к ней документами, поступившая в виде отсканированного документа (электронного образа) на электронную почту Фонда, возврату не подлежит. </w:t>
      </w:r>
    </w:p>
    <w:p w14:paraId="314FF9E2" w14:textId="42A737D1" w:rsidR="005B4E18" w:rsidRPr="00180784" w:rsidRDefault="00372A1A" w:rsidP="00AA3280">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5.5.</w:t>
      </w:r>
      <w:r w:rsidR="005B4E18" w:rsidRPr="00180784">
        <w:rPr>
          <w:rFonts w:eastAsiaTheme="minorHAnsi"/>
          <w:color w:val="000000" w:themeColor="text1"/>
          <w:sz w:val="28"/>
          <w:szCs w:val="28"/>
          <w:lang w:eastAsia="en-US"/>
        </w:rPr>
        <w:t xml:space="preserve"> Сведения, содержащиеся в представленных документах, являются конфиденциальными и не подлежат разглашению третьим лицам, за исключением сведений, в соответствии с которыми определяется соответствие </w:t>
      </w:r>
      <w:r w:rsidR="004C2265" w:rsidRPr="00180784">
        <w:rPr>
          <w:rFonts w:eastAsiaTheme="minorHAnsi"/>
          <w:color w:val="000000" w:themeColor="text1"/>
          <w:sz w:val="28"/>
          <w:szCs w:val="28"/>
          <w:lang w:eastAsia="en-US"/>
        </w:rPr>
        <w:t>Претендентов на партнерство</w:t>
      </w:r>
      <w:r w:rsidR="005B4E18" w:rsidRPr="00180784">
        <w:rPr>
          <w:rFonts w:eastAsiaTheme="minorHAnsi"/>
          <w:color w:val="000000" w:themeColor="text1"/>
          <w:sz w:val="28"/>
          <w:szCs w:val="28"/>
          <w:lang w:eastAsia="en-US"/>
        </w:rPr>
        <w:t xml:space="preserve"> требованиям, установленным настоящим Порядком.</w:t>
      </w:r>
    </w:p>
    <w:p w14:paraId="64321CAE" w14:textId="0032AC16" w:rsidR="005B4E18" w:rsidRPr="00180784" w:rsidRDefault="00372A1A" w:rsidP="00AA3280">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5.6.</w:t>
      </w:r>
      <w:r w:rsidR="005B4E18" w:rsidRPr="00180784">
        <w:rPr>
          <w:rFonts w:eastAsiaTheme="minorHAnsi"/>
          <w:color w:val="000000" w:themeColor="text1"/>
          <w:sz w:val="28"/>
          <w:szCs w:val="28"/>
          <w:lang w:eastAsia="en-US"/>
        </w:rPr>
        <w:t xml:space="preserve"> Все расходы, связанные с подготовкой и подачей заявки на участие в </w:t>
      </w:r>
      <w:r w:rsidR="000E4437" w:rsidRPr="00180784">
        <w:rPr>
          <w:rFonts w:eastAsiaTheme="minorHAnsi"/>
          <w:color w:val="000000" w:themeColor="text1"/>
          <w:sz w:val="28"/>
          <w:szCs w:val="28"/>
          <w:lang w:eastAsia="en-US"/>
        </w:rPr>
        <w:t>Отбор</w:t>
      </w:r>
      <w:r w:rsidR="005B4E18" w:rsidRPr="00180784">
        <w:rPr>
          <w:rFonts w:eastAsiaTheme="minorHAnsi"/>
          <w:color w:val="000000" w:themeColor="text1"/>
          <w:sz w:val="28"/>
          <w:szCs w:val="28"/>
          <w:lang w:eastAsia="en-US"/>
        </w:rPr>
        <w:t xml:space="preserve">е партнеров, несут </w:t>
      </w:r>
      <w:r w:rsidR="004C2265" w:rsidRPr="00180784">
        <w:rPr>
          <w:rFonts w:eastAsiaTheme="minorHAnsi"/>
          <w:color w:val="000000" w:themeColor="text1"/>
          <w:sz w:val="28"/>
          <w:szCs w:val="28"/>
          <w:lang w:eastAsia="en-US"/>
        </w:rPr>
        <w:t>Претенденты на партнерство</w:t>
      </w:r>
      <w:r w:rsidR="005B4E18" w:rsidRPr="00180784">
        <w:rPr>
          <w:rFonts w:eastAsiaTheme="minorHAnsi"/>
          <w:color w:val="000000" w:themeColor="text1"/>
          <w:sz w:val="28"/>
          <w:szCs w:val="28"/>
          <w:lang w:eastAsia="en-US"/>
        </w:rPr>
        <w:t>.</w:t>
      </w:r>
    </w:p>
    <w:p w14:paraId="71832749" w14:textId="77777777" w:rsidR="005B4E18" w:rsidRDefault="005B4E18" w:rsidP="005B4E18">
      <w:pPr>
        <w:pStyle w:val="a4"/>
        <w:ind w:left="0" w:firstLine="720"/>
        <w:jc w:val="both"/>
        <w:rPr>
          <w:rFonts w:eastAsiaTheme="minorHAnsi"/>
          <w:color w:val="000000" w:themeColor="text1"/>
          <w:sz w:val="28"/>
          <w:szCs w:val="28"/>
          <w:lang w:eastAsia="en-US"/>
        </w:rPr>
      </w:pPr>
    </w:p>
    <w:p w14:paraId="437A025A" w14:textId="77777777" w:rsidR="00B940D7" w:rsidRPr="00180784" w:rsidRDefault="00B940D7" w:rsidP="005B4E18">
      <w:pPr>
        <w:pStyle w:val="a4"/>
        <w:ind w:left="0" w:firstLine="720"/>
        <w:jc w:val="both"/>
        <w:rPr>
          <w:rFonts w:eastAsiaTheme="minorHAnsi"/>
          <w:color w:val="000000" w:themeColor="text1"/>
          <w:sz w:val="28"/>
          <w:szCs w:val="28"/>
          <w:lang w:eastAsia="en-US"/>
        </w:rPr>
      </w:pPr>
    </w:p>
    <w:p w14:paraId="4F8700D2" w14:textId="77777777" w:rsidR="005B4E18" w:rsidRPr="00180784" w:rsidRDefault="005E5481" w:rsidP="005E5481">
      <w:pPr>
        <w:pStyle w:val="a4"/>
        <w:ind w:left="0" w:firstLine="720"/>
        <w:jc w:val="center"/>
        <w:rPr>
          <w:rFonts w:eastAsiaTheme="minorHAnsi"/>
          <w:b/>
          <w:color w:val="000000" w:themeColor="text1"/>
          <w:sz w:val="28"/>
          <w:szCs w:val="28"/>
          <w:lang w:eastAsia="en-US"/>
        </w:rPr>
      </w:pPr>
      <w:r w:rsidRPr="00180784">
        <w:rPr>
          <w:rFonts w:eastAsiaTheme="minorHAnsi"/>
          <w:b/>
          <w:color w:val="000000" w:themeColor="text1"/>
          <w:sz w:val="28"/>
          <w:szCs w:val="28"/>
          <w:lang w:eastAsia="en-US"/>
        </w:rPr>
        <w:t>6</w:t>
      </w:r>
      <w:r w:rsidR="005B4E18" w:rsidRPr="00180784">
        <w:rPr>
          <w:rFonts w:eastAsiaTheme="minorHAnsi"/>
          <w:b/>
          <w:color w:val="000000" w:themeColor="text1"/>
          <w:sz w:val="28"/>
          <w:szCs w:val="28"/>
          <w:lang w:eastAsia="en-US"/>
        </w:rPr>
        <w:t>.</w:t>
      </w:r>
      <w:r w:rsidR="005B4E18" w:rsidRPr="00180784">
        <w:rPr>
          <w:rFonts w:eastAsiaTheme="minorHAnsi"/>
          <w:b/>
          <w:color w:val="000000" w:themeColor="text1"/>
          <w:sz w:val="28"/>
          <w:szCs w:val="28"/>
          <w:lang w:eastAsia="en-US"/>
        </w:rPr>
        <w:tab/>
      </w:r>
      <w:r w:rsidR="00412382" w:rsidRPr="00180784">
        <w:rPr>
          <w:rFonts w:eastAsiaTheme="minorHAnsi"/>
          <w:b/>
          <w:color w:val="000000" w:themeColor="text1"/>
          <w:sz w:val="28"/>
          <w:szCs w:val="28"/>
          <w:lang w:eastAsia="en-US"/>
        </w:rPr>
        <w:t>Прием З</w:t>
      </w:r>
      <w:r w:rsidRPr="00180784">
        <w:rPr>
          <w:rFonts w:eastAsiaTheme="minorHAnsi"/>
          <w:b/>
          <w:color w:val="000000" w:themeColor="text1"/>
          <w:sz w:val="28"/>
          <w:szCs w:val="28"/>
          <w:lang w:eastAsia="en-US"/>
        </w:rPr>
        <w:t>аявок</w:t>
      </w:r>
      <w:r w:rsidR="00412382" w:rsidRPr="00180784">
        <w:rPr>
          <w:rFonts w:eastAsiaTheme="minorHAnsi"/>
          <w:b/>
          <w:color w:val="000000" w:themeColor="text1"/>
          <w:sz w:val="28"/>
          <w:szCs w:val="28"/>
          <w:lang w:eastAsia="en-US"/>
        </w:rPr>
        <w:t xml:space="preserve"> на участие в отборе партнеров</w:t>
      </w:r>
    </w:p>
    <w:p w14:paraId="0937684F" w14:textId="77777777" w:rsidR="005B4E18" w:rsidRPr="00180784" w:rsidRDefault="005B4E18" w:rsidP="005E5481">
      <w:pPr>
        <w:pStyle w:val="a4"/>
        <w:ind w:left="0" w:firstLine="720"/>
        <w:jc w:val="center"/>
        <w:rPr>
          <w:rFonts w:eastAsiaTheme="minorHAnsi"/>
          <w:color w:val="000000" w:themeColor="text1"/>
          <w:sz w:val="28"/>
          <w:szCs w:val="28"/>
          <w:lang w:eastAsia="en-US"/>
        </w:rPr>
      </w:pPr>
    </w:p>
    <w:p w14:paraId="3A0B43CF" w14:textId="77777777" w:rsidR="0016136C" w:rsidRPr="00180784" w:rsidRDefault="0016136C" w:rsidP="0016136C">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 xml:space="preserve">6.1. Прием и регистрация Заявок на участие в отборе партнеров осуществляется Фондом в письменной или электронной форме. </w:t>
      </w:r>
    </w:p>
    <w:p w14:paraId="5D351D29" w14:textId="13142FF2" w:rsidR="0016136C" w:rsidRPr="00180784" w:rsidRDefault="0016136C" w:rsidP="0016136C">
      <w:pPr>
        <w:pStyle w:val="a4"/>
        <w:ind w:left="0" w:firstLine="709"/>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 xml:space="preserve">Прием и регистрация Заявок на участие в отборе партнеров </w:t>
      </w:r>
      <w:r w:rsidR="00AE263C">
        <w:rPr>
          <w:rFonts w:eastAsiaTheme="minorHAnsi"/>
          <w:color w:val="000000" w:themeColor="text1"/>
          <w:sz w:val="28"/>
          <w:szCs w:val="28"/>
          <w:lang w:eastAsia="en-US"/>
        </w:rPr>
        <w:t>после размещения извещения (Приложение 1).</w:t>
      </w:r>
    </w:p>
    <w:p w14:paraId="4DA60906" w14:textId="77777777" w:rsidR="0016136C" w:rsidRPr="00180784" w:rsidRDefault="0016136C" w:rsidP="0016136C">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 xml:space="preserve">В электронной форме Заявка на участие в отборе партнеров может быть направлена на электронную почту Фонда – </w:t>
      </w:r>
      <w:proofErr w:type="spellStart"/>
      <w:r w:rsidRPr="00180784">
        <w:rPr>
          <w:rFonts w:eastAsiaTheme="minorHAnsi"/>
          <w:color w:val="000000" w:themeColor="text1"/>
          <w:sz w:val="28"/>
          <w:szCs w:val="28"/>
          <w:lang w:eastAsia="en-US"/>
        </w:rPr>
        <w:t>zakupka</w:t>
      </w:r>
      <w:proofErr w:type="spellEnd"/>
      <w:r w:rsidRPr="00180784">
        <w:rPr>
          <w:rFonts w:eastAsiaTheme="minorHAnsi"/>
          <w:color w:val="000000" w:themeColor="text1"/>
          <w:sz w:val="28"/>
          <w:szCs w:val="28"/>
          <w:lang w:eastAsia="en-US"/>
        </w:rPr>
        <w:t>@</w:t>
      </w:r>
      <w:r w:rsidRPr="00180784">
        <w:rPr>
          <w:rFonts w:eastAsiaTheme="minorHAnsi"/>
          <w:color w:val="000000" w:themeColor="text1"/>
          <w:sz w:val="28"/>
          <w:szCs w:val="28"/>
          <w:lang w:val="en-US" w:eastAsia="en-US"/>
        </w:rPr>
        <w:t>m</w:t>
      </w:r>
      <w:r w:rsidRPr="00180784">
        <w:rPr>
          <w:rFonts w:eastAsiaTheme="minorHAnsi"/>
          <w:color w:val="000000" w:themeColor="text1"/>
          <w:sz w:val="28"/>
          <w:szCs w:val="28"/>
          <w:lang w:eastAsia="en-US"/>
        </w:rPr>
        <w:t>b71.ru. Электронные образы (скан-копии) бумажных документов создают в форматах PDF, JPEG (JPG) и направляются одним письмом.</w:t>
      </w:r>
      <w:r w:rsidRPr="00180784">
        <w:rPr>
          <w:color w:val="000000" w:themeColor="text1"/>
        </w:rPr>
        <w:t xml:space="preserve"> </w:t>
      </w:r>
      <w:r w:rsidRPr="00180784">
        <w:rPr>
          <w:rFonts w:eastAsiaTheme="minorHAnsi"/>
          <w:color w:val="000000" w:themeColor="text1"/>
          <w:sz w:val="28"/>
          <w:szCs w:val="28"/>
          <w:lang w:eastAsia="en-US"/>
        </w:rPr>
        <w:t>Предоставление документов посредством электронной почты осуществляется без использования ссылок, указанных в тексте письма и созданных вручную (</w:t>
      </w:r>
      <w:proofErr w:type="gramStart"/>
      <w:r w:rsidRPr="00180784">
        <w:rPr>
          <w:rFonts w:eastAsiaTheme="minorHAnsi"/>
          <w:color w:val="000000" w:themeColor="text1"/>
          <w:sz w:val="28"/>
          <w:szCs w:val="28"/>
          <w:lang w:eastAsia="en-US"/>
        </w:rPr>
        <w:t>например</w:t>
      </w:r>
      <w:proofErr w:type="gramEnd"/>
      <w:r w:rsidRPr="00180784">
        <w:rPr>
          <w:rFonts w:eastAsiaTheme="minorHAnsi"/>
          <w:color w:val="000000" w:themeColor="text1"/>
          <w:sz w:val="28"/>
          <w:szCs w:val="28"/>
          <w:lang w:eastAsia="en-US"/>
        </w:rPr>
        <w:t xml:space="preserve">: облачные сервисы, хранилища такие как: </w:t>
      </w:r>
      <w:proofErr w:type="spellStart"/>
      <w:r w:rsidRPr="00180784">
        <w:rPr>
          <w:rFonts w:eastAsiaTheme="minorHAnsi"/>
          <w:color w:val="000000" w:themeColor="text1"/>
          <w:sz w:val="28"/>
          <w:szCs w:val="28"/>
          <w:lang w:eastAsia="en-US"/>
        </w:rPr>
        <w:t>Dropbox</w:t>
      </w:r>
      <w:proofErr w:type="spellEnd"/>
      <w:r w:rsidRPr="00180784">
        <w:rPr>
          <w:rFonts w:eastAsiaTheme="minorHAnsi"/>
          <w:color w:val="000000" w:themeColor="text1"/>
          <w:sz w:val="28"/>
          <w:szCs w:val="28"/>
          <w:lang w:eastAsia="en-US"/>
        </w:rPr>
        <w:t xml:space="preserve">; </w:t>
      </w:r>
      <w:proofErr w:type="spellStart"/>
      <w:r w:rsidRPr="00180784">
        <w:rPr>
          <w:rFonts w:eastAsiaTheme="minorHAnsi"/>
          <w:color w:val="000000" w:themeColor="text1"/>
          <w:sz w:val="28"/>
          <w:szCs w:val="28"/>
          <w:lang w:eastAsia="en-US"/>
        </w:rPr>
        <w:t>Яндекс.Диск</w:t>
      </w:r>
      <w:proofErr w:type="spellEnd"/>
      <w:r w:rsidRPr="00180784">
        <w:rPr>
          <w:rFonts w:eastAsiaTheme="minorHAnsi"/>
          <w:color w:val="000000" w:themeColor="text1"/>
          <w:sz w:val="28"/>
          <w:szCs w:val="28"/>
          <w:lang w:eastAsia="en-US"/>
        </w:rPr>
        <w:t xml:space="preserve">; </w:t>
      </w:r>
      <w:proofErr w:type="spellStart"/>
      <w:r w:rsidRPr="00180784">
        <w:rPr>
          <w:rFonts w:eastAsiaTheme="minorHAnsi"/>
          <w:color w:val="000000" w:themeColor="text1"/>
          <w:sz w:val="28"/>
          <w:szCs w:val="28"/>
          <w:lang w:eastAsia="en-US"/>
        </w:rPr>
        <w:t>Google</w:t>
      </w:r>
      <w:proofErr w:type="spellEnd"/>
      <w:r w:rsidRPr="00180784">
        <w:rPr>
          <w:rFonts w:eastAsiaTheme="minorHAnsi"/>
          <w:color w:val="000000" w:themeColor="text1"/>
          <w:sz w:val="28"/>
          <w:szCs w:val="28"/>
          <w:lang w:eastAsia="en-US"/>
        </w:rPr>
        <w:t xml:space="preserve"> </w:t>
      </w:r>
      <w:proofErr w:type="spellStart"/>
      <w:r w:rsidRPr="00180784">
        <w:rPr>
          <w:rFonts w:eastAsiaTheme="minorHAnsi"/>
          <w:color w:val="000000" w:themeColor="text1"/>
          <w:sz w:val="28"/>
          <w:szCs w:val="28"/>
          <w:lang w:eastAsia="en-US"/>
        </w:rPr>
        <w:t>Drive</w:t>
      </w:r>
      <w:proofErr w:type="spellEnd"/>
      <w:r w:rsidRPr="00180784">
        <w:rPr>
          <w:rFonts w:eastAsiaTheme="minorHAnsi"/>
          <w:color w:val="000000" w:themeColor="text1"/>
          <w:sz w:val="28"/>
          <w:szCs w:val="28"/>
          <w:lang w:eastAsia="en-US"/>
        </w:rPr>
        <w:t xml:space="preserve">; Облако </w:t>
      </w:r>
      <w:proofErr w:type="spellStart"/>
      <w:r w:rsidRPr="00180784">
        <w:rPr>
          <w:rFonts w:eastAsiaTheme="minorHAnsi"/>
          <w:color w:val="000000" w:themeColor="text1"/>
          <w:sz w:val="28"/>
          <w:szCs w:val="28"/>
          <w:lang w:eastAsia="en-US"/>
        </w:rPr>
        <w:t>Mail.Ru</w:t>
      </w:r>
      <w:proofErr w:type="spellEnd"/>
      <w:r w:rsidRPr="00180784">
        <w:rPr>
          <w:rFonts w:eastAsiaTheme="minorHAnsi"/>
          <w:color w:val="000000" w:themeColor="text1"/>
          <w:sz w:val="28"/>
          <w:szCs w:val="28"/>
          <w:lang w:eastAsia="en-US"/>
        </w:rPr>
        <w:t xml:space="preserve"> и т.п.). Электронные образы документов создаются только с оригиналов документов, сканирование производится в режиме полной цветопередачи. Файлы и данные, которые в них содержатся, должны быть доступны для работы и не защищены от копирования и печати.</w:t>
      </w:r>
    </w:p>
    <w:p w14:paraId="3F2C245B" w14:textId="50F97237" w:rsidR="0016136C" w:rsidRPr="00180784" w:rsidRDefault="0016136C" w:rsidP="0016136C">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 xml:space="preserve">Заявка на участие в </w:t>
      </w:r>
      <w:r w:rsidR="006E3088" w:rsidRPr="00180784">
        <w:rPr>
          <w:rFonts w:eastAsiaTheme="minorHAnsi"/>
          <w:color w:val="000000" w:themeColor="text1"/>
          <w:sz w:val="28"/>
          <w:szCs w:val="28"/>
          <w:lang w:eastAsia="en-US"/>
        </w:rPr>
        <w:t>О</w:t>
      </w:r>
      <w:r w:rsidRPr="00180784">
        <w:rPr>
          <w:rFonts w:eastAsiaTheme="minorHAnsi"/>
          <w:color w:val="000000" w:themeColor="text1"/>
          <w:sz w:val="28"/>
          <w:szCs w:val="28"/>
          <w:lang w:eastAsia="en-US"/>
        </w:rPr>
        <w:t xml:space="preserve">тборе партнеров и </w:t>
      </w:r>
      <w:r w:rsidR="006E3088" w:rsidRPr="00180784">
        <w:rPr>
          <w:rFonts w:eastAsiaTheme="minorHAnsi"/>
          <w:color w:val="000000" w:themeColor="text1"/>
          <w:sz w:val="28"/>
          <w:szCs w:val="28"/>
          <w:lang w:eastAsia="en-US"/>
        </w:rPr>
        <w:t>все приложенные к ней документы, подаваемая на бумажном носителе, должна быть прошита</w:t>
      </w:r>
      <w:r w:rsidRPr="00180784">
        <w:rPr>
          <w:rFonts w:eastAsiaTheme="minorHAnsi"/>
          <w:color w:val="000000" w:themeColor="text1"/>
          <w:sz w:val="28"/>
          <w:szCs w:val="28"/>
          <w:lang w:eastAsia="en-US"/>
        </w:rPr>
        <w:t xml:space="preserve"> в единый сшив, листы последовательно пронумерованы. На обороте сшив должен быть заверен печатью (при наличии) и подписью руководителя (иного уполномоченного лица).</w:t>
      </w:r>
    </w:p>
    <w:p w14:paraId="6E391BD0" w14:textId="77777777" w:rsidR="0016136C" w:rsidRPr="00180784" w:rsidRDefault="0016136C" w:rsidP="0016136C">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6.2. Каждая Заявка на участие в отборе партнеров, поступившая в письменном виде, регистрируется Фондом в момент ее представления в пронумерованном, прошнурованном и скрепленном печатью журнале регистрации Заявок на участие в отборе в порядке поступления с указанием даты и точного времени ее представления (часы и минуты).</w:t>
      </w:r>
    </w:p>
    <w:p w14:paraId="1FECD9A6" w14:textId="77777777" w:rsidR="0016136C" w:rsidRPr="00180784" w:rsidRDefault="0016136C" w:rsidP="0016136C">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6.3.  Заявка на участие в отборе партнеров, поданная в электронном виде, регистрируется Фондом в срок, не превышающий 1 (один) рабочий день с момента поступления Заявки на участие в отборе партнеров на адрес электронной почты Фонда. Заявка на участие в отборе партнеров регистрируется в журнале учета Заявок на участие в отборе партнеров с указанием даты и точного времени ее представления (часы и минуты).</w:t>
      </w:r>
    </w:p>
    <w:p w14:paraId="5C667C1C" w14:textId="35A5BED0" w:rsidR="0016136C" w:rsidRPr="00180784" w:rsidRDefault="0016136C" w:rsidP="0016136C">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 xml:space="preserve">6.4. В случае предоставления Заявки на участие в отборе партнеров в письменной форме, копия первого листа Заявки на участие в отборе партнеров с отметкой о принятии, включающей присвоенный Заявке на участие в отборе партнеров порядковый номер, дату регистрации и ФИО/должность принявшего сотрудника возвращается Претенденту на партнерство. При подаче Заявки на участие в отборе партнеров в электронном виде, Фонд в срок, не превышающий 1 (один) рабочий день, с момента поступления Заявки на участие в </w:t>
      </w:r>
      <w:r w:rsidR="00EF2244" w:rsidRPr="00180784">
        <w:rPr>
          <w:rFonts w:eastAsiaTheme="minorHAnsi"/>
          <w:color w:val="000000" w:themeColor="text1"/>
          <w:sz w:val="28"/>
          <w:szCs w:val="28"/>
          <w:lang w:eastAsia="en-US"/>
        </w:rPr>
        <w:t>О</w:t>
      </w:r>
      <w:r w:rsidRPr="00180784">
        <w:rPr>
          <w:rFonts w:eastAsiaTheme="minorHAnsi"/>
          <w:color w:val="000000" w:themeColor="text1"/>
          <w:sz w:val="28"/>
          <w:szCs w:val="28"/>
          <w:lang w:eastAsia="en-US"/>
        </w:rPr>
        <w:t xml:space="preserve">тборе партнеров на адрес электронной почты Фонда, направляет на адрес электронной почты, </w:t>
      </w:r>
      <w:r w:rsidRPr="00180784">
        <w:rPr>
          <w:rFonts w:eastAsiaTheme="minorHAnsi"/>
          <w:color w:val="000000" w:themeColor="text1"/>
          <w:sz w:val="28"/>
          <w:szCs w:val="28"/>
          <w:lang w:eastAsia="en-US"/>
        </w:rPr>
        <w:lastRenderedPageBreak/>
        <w:t>указанный Претендентом на партнерство в Заявке</w:t>
      </w:r>
      <w:r w:rsidR="00EF2244" w:rsidRPr="00180784">
        <w:rPr>
          <w:rFonts w:eastAsiaTheme="minorHAnsi"/>
          <w:color w:val="000000" w:themeColor="text1"/>
          <w:sz w:val="28"/>
          <w:szCs w:val="28"/>
          <w:lang w:eastAsia="en-US"/>
        </w:rPr>
        <w:t>, уведомление</w:t>
      </w:r>
      <w:r w:rsidRPr="00180784">
        <w:rPr>
          <w:rFonts w:eastAsiaTheme="minorHAnsi"/>
          <w:color w:val="000000" w:themeColor="text1"/>
          <w:sz w:val="28"/>
          <w:szCs w:val="28"/>
          <w:lang w:eastAsia="en-US"/>
        </w:rPr>
        <w:t xml:space="preserve"> с указанием присвоенного номера Заявки. </w:t>
      </w:r>
    </w:p>
    <w:p w14:paraId="62B430F6" w14:textId="72D2DBEE" w:rsidR="0016136C" w:rsidRPr="00180784" w:rsidRDefault="0016136C" w:rsidP="0016136C">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6.5. Претендент на партнерство вправе единожды отозвать Заявку на участие в отборе партнеров до ее рассмотрения Комиссией путем письменного уведомления Фонда с обоснованием причины отзыва Заявки.</w:t>
      </w:r>
    </w:p>
    <w:p w14:paraId="35C731B2" w14:textId="0D1E5D3F" w:rsidR="0016136C" w:rsidRPr="00180784" w:rsidRDefault="0016136C" w:rsidP="0016136C">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Уведомление подписывается руководителем юридического лица, индивидуальным предпринимателем (или иным уполномоченным лицом, чьи полномочия подтверждаются оригиналом либо коп</w:t>
      </w:r>
      <w:r w:rsidR="00C5204D" w:rsidRPr="00180784">
        <w:rPr>
          <w:rFonts w:eastAsiaTheme="minorHAnsi"/>
          <w:color w:val="000000" w:themeColor="text1"/>
          <w:sz w:val="28"/>
          <w:szCs w:val="28"/>
          <w:lang w:eastAsia="en-US"/>
        </w:rPr>
        <w:t xml:space="preserve">ией соответствующего документа), </w:t>
      </w:r>
      <w:r w:rsidRPr="00180784">
        <w:rPr>
          <w:rFonts w:eastAsiaTheme="minorHAnsi"/>
          <w:color w:val="000000" w:themeColor="text1"/>
          <w:sz w:val="28"/>
          <w:szCs w:val="28"/>
          <w:lang w:eastAsia="en-US"/>
        </w:rPr>
        <w:t>и заверяется печатью (при наличии).</w:t>
      </w:r>
      <w:r w:rsidRPr="00180784">
        <w:rPr>
          <w:color w:val="000000" w:themeColor="text1"/>
        </w:rPr>
        <w:t xml:space="preserve"> </w:t>
      </w:r>
    </w:p>
    <w:p w14:paraId="0CBD3B52" w14:textId="77777777" w:rsidR="005B4E18" w:rsidRDefault="005B4E18" w:rsidP="005B4E18">
      <w:pPr>
        <w:pStyle w:val="a4"/>
        <w:ind w:left="0" w:firstLine="720"/>
        <w:jc w:val="both"/>
        <w:rPr>
          <w:rFonts w:eastAsiaTheme="minorHAnsi"/>
          <w:color w:val="000000" w:themeColor="text1"/>
          <w:sz w:val="28"/>
          <w:szCs w:val="28"/>
          <w:lang w:eastAsia="en-US"/>
        </w:rPr>
      </w:pPr>
    </w:p>
    <w:p w14:paraId="5BC8DAAD" w14:textId="77777777" w:rsidR="00B940D7" w:rsidRPr="00180784" w:rsidRDefault="00B940D7" w:rsidP="005B4E18">
      <w:pPr>
        <w:pStyle w:val="a4"/>
        <w:ind w:left="0" w:firstLine="720"/>
        <w:jc w:val="both"/>
        <w:rPr>
          <w:rFonts w:eastAsiaTheme="minorHAnsi"/>
          <w:color w:val="000000" w:themeColor="text1"/>
          <w:sz w:val="28"/>
          <w:szCs w:val="28"/>
          <w:lang w:eastAsia="en-US"/>
        </w:rPr>
      </w:pPr>
    </w:p>
    <w:p w14:paraId="529981C5" w14:textId="18D52750" w:rsidR="005B4E18" w:rsidRPr="00180784" w:rsidRDefault="00CD39E0" w:rsidP="00CD39E0">
      <w:pPr>
        <w:pStyle w:val="a4"/>
        <w:ind w:left="0" w:firstLine="720"/>
        <w:jc w:val="center"/>
        <w:rPr>
          <w:rFonts w:eastAsiaTheme="minorHAnsi"/>
          <w:b/>
          <w:color w:val="000000" w:themeColor="text1"/>
          <w:sz w:val="28"/>
          <w:szCs w:val="28"/>
          <w:lang w:eastAsia="en-US"/>
        </w:rPr>
      </w:pPr>
      <w:r w:rsidRPr="00180784">
        <w:rPr>
          <w:rFonts w:eastAsiaTheme="minorHAnsi"/>
          <w:b/>
          <w:color w:val="000000" w:themeColor="text1"/>
          <w:sz w:val="28"/>
          <w:szCs w:val="28"/>
          <w:lang w:eastAsia="en-US"/>
        </w:rPr>
        <w:t>7</w:t>
      </w:r>
      <w:r w:rsidR="00F15599" w:rsidRPr="00180784">
        <w:rPr>
          <w:rFonts w:eastAsiaTheme="minorHAnsi"/>
          <w:b/>
          <w:color w:val="000000" w:themeColor="text1"/>
          <w:sz w:val="28"/>
          <w:szCs w:val="28"/>
          <w:lang w:eastAsia="en-US"/>
        </w:rPr>
        <w:t>. Проведение</w:t>
      </w:r>
      <w:r w:rsidRPr="00180784">
        <w:rPr>
          <w:rFonts w:eastAsiaTheme="minorHAnsi"/>
          <w:b/>
          <w:color w:val="000000" w:themeColor="text1"/>
          <w:sz w:val="28"/>
          <w:szCs w:val="28"/>
          <w:lang w:eastAsia="en-US"/>
        </w:rPr>
        <w:t xml:space="preserve"> </w:t>
      </w:r>
      <w:r w:rsidR="00F15599" w:rsidRPr="00180784">
        <w:rPr>
          <w:rFonts w:eastAsiaTheme="minorHAnsi"/>
          <w:b/>
          <w:color w:val="000000" w:themeColor="text1"/>
          <w:sz w:val="28"/>
          <w:szCs w:val="28"/>
          <w:lang w:eastAsia="en-US"/>
        </w:rPr>
        <w:t>О</w:t>
      </w:r>
      <w:r w:rsidRPr="00180784">
        <w:rPr>
          <w:rFonts w:eastAsiaTheme="minorHAnsi"/>
          <w:b/>
          <w:color w:val="000000" w:themeColor="text1"/>
          <w:sz w:val="28"/>
          <w:szCs w:val="28"/>
          <w:lang w:eastAsia="en-US"/>
        </w:rPr>
        <w:t>тбора</w:t>
      </w:r>
      <w:r w:rsidR="00F15599" w:rsidRPr="00180784">
        <w:rPr>
          <w:rFonts w:eastAsiaTheme="minorHAnsi"/>
          <w:b/>
          <w:color w:val="000000" w:themeColor="text1"/>
          <w:sz w:val="28"/>
          <w:szCs w:val="28"/>
          <w:lang w:eastAsia="en-US"/>
        </w:rPr>
        <w:t xml:space="preserve"> п</w:t>
      </w:r>
      <w:r w:rsidR="00644AC5" w:rsidRPr="00180784">
        <w:rPr>
          <w:rFonts w:eastAsiaTheme="minorHAnsi"/>
          <w:b/>
          <w:color w:val="000000" w:themeColor="text1"/>
          <w:sz w:val="28"/>
          <w:szCs w:val="28"/>
          <w:lang w:eastAsia="en-US"/>
        </w:rPr>
        <w:t>артнеров</w:t>
      </w:r>
    </w:p>
    <w:p w14:paraId="66143942" w14:textId="77777777" w:rsidR="005B4E18" w:rsidRPr="00180784" w:rsidRDefault="005B4E18" w:rsidP="005B4E18">
      <w:pPr>
        <w:pStyle w:val="a4"/>
        <w:ind w:left="0" w:firstLine="720"/>
        <w:jc w:val="both"/>
        <w:rPr>
          <w:rFonts w:eastAsiaTheme="minorHAnsi"/>
          <w:color w:val="000000" w:themeColor="text1"/>
          <w:sz w:val="28"/>
          <w:szCs w:val="28"/>
          <w:lang w:eastAsia="en-US"/>
        </w:rPr>
      </w:pPr>
    </w:p>
    <w:p w14:paraId="30E578E3" w14:textId="03F13F77" w:rsidR="005B4E18" w:rsidRPr="00180784" w:rsidRDefault="00644AC5" w:rsidP="005B4E18">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7</w:t>
      </w:r>
      <w:r w:rsidR="005B4E18" w:rsidRPr="00180784">
        <w:rPr>
          <w:rFonts w:eastAsiaTheme="minorHAnsi"/>
          <w:color w:val="000000" w:themeColor="text1"/>
          <w:sz w:val="28"/>
          <w:szCs w:val="28"/>
          <w:lang w:eastAsia="en-US"/>
        </w:rPr>
        <w:t xml:space="preserve">.1. </w:t>
      </w:r>
      <w:r w:rsidR="005137D6" w:rsidRPr="00180784">
        <w:rPr>
          <w:rFonts w:eastAsiaTheme="minorHAnsi"/>
          <w:color w:val="000000" w:themeColor="text1"/>
          <w:sz w:val="28"/>
          <w:szCs w:val="28"/>
          <w:lang w:eastAsia="en-US"/>
        </w:rPr>
        <w:t xml:space="preserve">В рамках настоящего Порядка проведение Отбора партнеров </w:t>
      </w:r>
      <w:r w:rsidR="00E94270" w:rsidRPr="00180784">
        <w:rPr>
          <w:rFonts w:eastAsiaTheme="minorHAnsi"/>
          <w:color w:val="000000" w:themeColor="text1"/>
          <w:sz w:val="28"/>
          <w:szCs w:val="28"/>
          <w:lang w:eastAsia="en-US"/>
        </w:rPr>
        <w:t>осуществляет Комиссия</w:t>
      </w:r>
      <w:r w:rsidR="005B4E18" w:rsidRPr="00180784">
        <w:rPr>
          <w:rFonts w:eastAsiaTheme="minorHAnsi"/>
          <w:color w:val="000000" w:themeColor="text1"/>
          <w:sz w:val="28"/>
          <w:szCs w:val="28"/>
          <w:lang w:eastAsia="en-US"/>
        </w:rPr>
        <w:t>.</w:t>
      </w:r>
    </w:p>
    <w:p w14:paraId="432DB693" w14:textId="77777777" w:rsidR="00E94270" w:rsidRPr="00180784" w:rsidRDefault="00624371" w:rsidP="00E94270">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 xml:space="preserve">7.2. </w:t>
      </w:r>
      <w:r w:rsidR="00924597" w:rsidRPr="00180784">
        <w:rPr>
          <w:rFonts w:eastAsiaTheme="minorHAnsi"/>
          <w:color w:val="000000" w:themeColor="text1"/>
          <w:sz w:val="28"/>
          <w:szCs w:val="28"/>
          <w:lang w:eastAsia="en-US"/>
        </w:rPr>
        <w:t xml:space="preserve">Комиссия в своей деятельности руководствуется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Тульской области, указами и распоряжениями Губернатора Тульской области, постановлениями и распоряжениями правительства Тульской области, локальными актами Фонда, а также настоящим </w:t>
      </w:r>
      <w:r w:rsidR="00E94270" w:rsidRPr="00180784">
        <w:rPr>
          <w:rFonts w:eastAsiaTheme="minorHAnsi"/>
          <w:color w:val="000000" w:themeColor="text1"/>
          <w:sz w:val="28"/>
          <w:szCs w:val="28"/>
          <w:lang w:eastAsia="en-US"/>
        </w:rPr>
        <w:t>Порядком</w:t>
      </w:r>
      <w:r w:rsidRPr="00180784">
        <w:rPr>
          <w:rFonts w:eastAsiaTheme="minorHAnsi"/>
          <w:color w:val="000000" w:themeColor="text1"/>
          <w:sz w:val="28"/>
          <w:szCs w:val="28"/>
          <w:lang w:eastAsia="en-US"/>
        </w:rPr>
        <w:t>.</w:t>
      </w:r>
    </w:p>
    <w:p w14:paraId="42F6811E" w14:textId="120A03C8" w:rsidR="00624371" w:rsidRPr="00180784" w:rsidRDefault="00624371" w:rsidP="00624371">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 xml:space="preserve">7.3. </w:t>
      </w:r>
      <w:r w:rsidR="00D7710B" w:rsidRPr="00180784">
        <w:rPr>
          <w:rFonts w:eastAsiaTheme="minorHAnsi"/>
          <w:color w:val="000000" w:themeColor="text1"/>
          <w:sz w:val="28"/>
          <w:szCs w:val="28"/>
          <w:lang w:eastAsia="en-US"/>
        </w:rPr>
        <w:t xml:space="preserve">В состав Комиссии </w:t>
      </w:r>
      <w:r w:rsidR="002003B7" w:rsidRPr="00180784">
        <w:rPr>
          <w:rFonts w:eastAsiaTheme="minorHAnsi"/>
          <w:color w:val="000000" w:themeColor="text1"/>
          <w:sz w:val="28"/>
          <w:szCs w:val="28"/>
          <w:lang w:eastAsia="en-US"/>
        </w:rPr>
        <w:t xml:space="preserve">входят: </w:t>
      </w:r>
      <w:r w:rsidR="002003B7" w:rsidRPr="00180784">
        <w:rPr>
          <w:sz w:val="28"/>
          <w:szCs w:val="28"/>
        </w:rPr>
        <w:t>председатель Комиссии, секретарь Комиссии, заместитель секретаря Комиссии, члены Комиссии</w:t>
      </w:r>
      <w:r w:rsidRPr="00180784">
        <w:rPr>
          <w:rFonts w:eastAsiaTheme="minorHAnsi"/>
          <w:color w:val="000000" w:themeColor="text1"/>
          <w:sz w:val="28"/>
          <w:szCs w:val="28"/>
          <w:lang w:eastAsia="en-US"/>
        </w:rPr>
        <w:t>.</w:t>
      </w:r>
    </w:p>
    <w:p w14:paraId="717F60AE" w14:textId="12EE223D" w:rsidR="006A2ED2" w:rsidRPr="00180784" w:rsidRDefault="006A2ED2" w:rsidP="006A2ED2">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7.</w:t>
      </w:r>
      <w:r w:rsidR="00455BBC" w:rsidRPr="00180784">
        <w:rPr>
          <w:rFonts w:eastAsiaTheme="minorHAnsi"/>
          <w:color w:val="000000" w:themeColor="text1"/>
          <w:sz w:val="28"/>
          <w:szCs w:val="28"/>
          <w:lang w:eastAsia="en-US"/>
        </w:rPr>
        <w:t>4</w:t>
      </w:r>
      <w:r w:rsidRPr="00180784">
        <w:rPr>
          <w:rFonts w:eastAsiaTheme="minorHAnsi"/>
          <w:color w:val="000000" w:themeColor="text1"/>
          <w:sz w:val="28"/>
          <w:szCs w:val="28"/>
          <w:lang w:eastAsia="en-US"/>
        </w:rPr>
        <w:t>. Председатель Комиссии ведет заседания Комиссии. При отсутствии председателя заседания Комиссии ведет член Комиссии, избранный председательствующим большинством голосов членов Комиссии.</w:t>
      </w:r>
    </w:p>
    <w:p w14:paraId="3EACF80F" w14:textId="06786F77" w:rsidR="006A2ED2" w:rsidRPr="00180784" w:rsidRDefault="008113C3" w:rsidP="006A2ED2">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7.5</w:t>
      </w:r>
      <w:r w:rsidR="006A2ED2" w:rsidRPr="00180784">
        <w:rPr>
          <w:rFonts w:eastAsiaTheme="minorHAnsi"/>
          <w:color w:val="000000" w:themeColor="text1"/>
          <w:sz w:val="28"/>
          <w:szCs w:val="28"/>
          <w:lang w:eastAsia="en-US"/>
        </w:rPr>
        <w:t xml:space="preserve">. Секретарь Комиссии: </w:t>
      </w:r>
    </w:p>
    <w:p w14:paraId="5E14B8A6" w14:textId="5BFC9DFB" w:rsidR="00605400" w:rsidRPr="00180784" w:rsidRDefault="00605400" w:rsidP="00605400">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 регистрирует в журнале регистрации Заявки;</w:t>
      </w:r>
    </w:p>
    <w:p w14:paraId="0CB5333D" w14:textId="77777777" w:rsidR="006A2ED2" w:rsidRPr="00180784" w:rsidRDefault="006A2ED2" w:rsidP="006A2ED2">
      <w:pPr>
        <w:pStyle w:val="22"/>
        <w:shd w:val="clear" w:color="auto" w:fill="auto"/>
        <w:tabs>
          <w:tab w:val="left" w:pos="1276"/>
        </w:tabs>
        <w:spacing w:line="240" w:lineRule="auto"/>
        <w:ind w:firstLine="709"/>
        <w:jc w:val="both"/>
        <w:rPr>
          <w:rFonts w:ascii="Times New Roman" w:hAnsi="Times New Roman" w:cs="Times New Roman"/>
          <w:sz w:val="28"/>
          <w:szCs w:val="28"/>
        </w:rPr>
      </w:pPr>
      <w:r w:rsidRPr="00180784">
        <w:rPr>
          <w:rFonts w:ascii="Times New Roman" w:hAnsi="Times New Roman" w:cs="Times New Roman"/>
          <w:sz w:val="28"/>
          <w:szCs w:val="28"/>
        </w:rPr>
        <w:t>- осуществляет подготовку следующих документов:</w:t>
      </w:r>
    </w:p>
    <w:p w14:paraId="1E7B7232" w14:textId="77777777" w:rsidR="006A2ED2" w:rsidRPr="00180784" w:rsidRDefault="006A2ED2" w:rsidP="006A2ED2">
      <w:pPr>
        <w:pStyle w:val="22"/>
        <w:shd w:val="clear" w:color="auto" w:fill="auto"/>
        <w:tabs>
          <w:tab w:val="left" w:pos="1276"/>
        </w:tabs>
        <w:spacing w:line="240" w:lineRule="auto"/>
        <w:ind w:firstLine="709"/>
        <w:jc w:val="both"/>
        <w:rPr>
          <w:rFonts w:ascii="Times New Roman" w:hAnsi="Times New Roman" w:cs="Times New Roman"/>
          <w:sz w:val="28"/>
          <w:szCs w:val="28"/>
        </w:rPr>
      </w:pPr>
      <w:r w:rsidRPr="00180784">
        <w:rPr>
          <w:rFonts w:ascii="Times New Roman" w:hAnsi="Times New Roman" w:cs="Times New Roman"/>
          <w:sz w:val="28"/>
          <w:szCs w:val="28"/>
        </w:rPr>
        <w:t>1) сведения из Единого государственного реестра юридических лиц или Единого государственного реестра индивидуальных предпринимателей (</w:t>
      </w:r>
      <w:hyperlink r:id="rId12" w:history="1">
        <w:r w:rsidRPr="00180784">
          <w:rPr>
            <w:rFonts w:ascii="Times New Roman" w:hAnsi="Times New Roman"/>
            <w:sz w:val="28"/>
            <w:szCs w:val="28"/>
          </w:rPr>
          <w:t>https://egrul.nalog.ru/</w:t>
        </w:r>
      </w:hyperlink>
      <w:r w:rsidRPr="00180784">
        <w:rPr>
          <w:rFonts w:ascii="Times New Roman" w:hAnsi="Times New Roman" w:cs="Times New Roman"/>
          <w:sz w:val="28"/>
          <w:szCs w:val="28"/>
        </w:rPr>
        <w:t>) на бумажном носителе, в случае подачи Заявки юридическим лицом или индивидуальным предпринимателем;</w:t>
      </w:r>
    </w:p>
    <w:p w14:paraId="11F72752" w14:textId="1CE04F86" w:rsidR="006A2ED2" w:rsidRPr="00180784" w:rsidRDefault="00695ADF" w:rsidP="006A2ED2">
      <w:pPr>
        <w:pStyle w:val="22"/>
        <w:shd w:val="clear" w:color="auto" w:fill="auto"/>
        <w:tabs>
          <w:tab w:val="left" w:pos="1276"/>
        </w:tabs>
        <w:spacing w:line="240" w:lineRule="auto"/>
        <w:ind w:firstLine="709"/>
        <w:jc w:val="both"/>
        <w:rPr>
          <w:rFonts w:ascii="Times New Roman" w:hAnsi="Times New Roman" w:cs="Times New Roman"/>
          <w:sz w:val="28"/>
          <w:szCs w:val="28"/>
        </w:rPr>
      </w:pPr>
      <w:r w:rsidRPr="00180784">
        <w:rPr>
          <w:rFonts w:ascii="Times New Roman" w:hAnsi="Times New Roman" w:cs="Times New Roman"/>
          <w:sz w:val="28"/>
          <w:szCs w:val="28"/>
        </w:rPr>
        <w:t>2</w:t>
      </w:r>
      <w:r w:rsidR="006A2ED2" w:rsidRPr="00180784">
        <w:rPr>
          <w:rFonts w:ascii="Times New Roman" w:hAnsi="Times New Roman" w:cs="Times New Roman"/>
          <w:sz w:val="28"/>
          <w:szCs w:val="28"/>
        </w:rPr>
        <w:t>) сведения из реестра недобросовестных поставщиков (подрядчиков, исполнителей) и реестра недобросовестных подрядных организаций, ведение которых предусмотрено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 (</w:t>
      </w:r>
      <w:hyperlink r:id="rId13" w:history="1">
        <w:r w:rsidR="006A2ED2" w:rsidRPr="00180784">
          <w:rPr>
            <w:rFonts w:ascii="Times New Roman" w:hAnsi="Times New Roman"/>
            <w:sz w:val="28"/>
            <w:szCs w:val="28"/>
          </w:rPr>
          <w:t>https://zakupki.gov.ru/</w:t>
        </w:r>
      </w:hyperlink>
      <w:r w:rsidR="006A2ED2" w:rsidRPr="00180784">
        <w:rPr>
          <w:rFonts w:ascii="Times New Roman" w:hAnsi="Times New Roman" w:cs="Times New Roman"/>
          <w:sz w:val="28"/>
          <w:szCs w:val="28"/>
        </w:rPr>
        <w:t>) на бумажном носителе (в форме скриншота);</w:t>
      </w:r>
    </w:p>
    <w:p w14:paraId="51AC31B5" w14:textId="7312E0F9" w:rsidR="006A2ED2" w:rsidRPr="00180784" w:rsidRDefault="00695ADF" w:rsidP="006A2ED2">
      <w:pPr>
        <w:pStyle w:val="22"/>
        <w:shd w:val="clear" w:color="auto" w:fill="auto"/>
        <w:tabs>
          <w:tab w:val="left" w:pos="1276"/>
        </w:tabs>
        <w:spacing w:line="240" w:lineRule="auto"/>
        <w:ind w:firstLine="709"/>
        <w:jc w:val="both"/>
        <w:rPr>
          <w:rFonts w:ascii="Times New Roman" w:hAnsi="Times New Roman" w:cs="Times New Roman"/>
          <w:sz w:val="28"/>
          <w:szCs w:val="28"/>
        </w:rPr>
      </w:pPr>
      <w:r w:rsidRPr="00180784">
        <w:rPr>
          <w:rFonts w:ascii="Times New Roman" w:hAnsi="Times New Roman" w:cs="Times New Roman"/>
          <w:sz w:val="28"/>
          <w:szCs w:val="28"/>
        </w:rPr>
        <w:t>3</w:t>
      </w:r>
      <w:r w:rsidR="006A2ED2" w:rsidRPr="00180784">
        <w:rPr>
          <w:rFonts w:ascii="Times New Roman" w:hAnsi="Times New Roman" w:cs="Times New Roman"/>
          <w:sz w:val="28"/>
          <w:szCs w:val="28"/>
        </w:rPr>
        <w:t xml:space="preserve">) сведения о наличии (об отсутствии) задолженности по исполнительным производствам, на основании решения суда о непогашенной </w:t>
      </w:r>
      <w:r w:rsidR="006A2ED2" w:rsidRPr="00180784">
        <w:rPr>
          <w:rFonts w:ascii="Times New Roman" w:hAnsi="Times New Roman" w:cs="Times New Roman"/>
          <w:sz w:val="28"/>
          <w:szCs w:val="28"/>
        </w:rPr>
        <w:lastRenderedPageBreak/>
        <w:t>кредитной задолженности, о неисполненных договорах поставки, подряда/субподряда (</w:t>
      </w:r>
      <w:hyperlink r:id="rId14" w:history="1">
        <w:r w:rsidR="006A2ED2" w:rsidRPr="00180784">
          <w:rPr>
            <w:rFonts w:ascii="Times New Roman" w:hAnsi="Times New Roman"/>
            <w:sz w:val="28"/>
            <w:szCs w:val="28"/>
          </w:rPr>
          <w:t>https://fssprus.ru</w:t>
        </w:r>
      </w:hyperlink>
      <w:r w:rsidR="006A2ED2" w:rsidRPr="00180784">
        <w:rPr>
          <w:rFonts w:ascii="Times New Roman" w:hAnsi="Times New Roman" w:cs="Times New Roman"/>
          <w:sz w:val="28"/>
          <w:szCs w:val="28"/>
        </w:rPr>
        <w:t>) на бумажном носителе (в форме скриншота);</w:t>
      </w:r>
    </w:p>
    <w:p w14:paraId="55FBC595" w14:textId="5DE86855" w:rsidR="006A2ED2" w:rsidRPr="00180784" w:rsidRDefault="006A2ED2" w:rsidP="006A2ED2">
      <w:pPr>
        <w:pStyle w:val="22"/>
        <w:shd w:val="clear" w:color="auto" w:fill="auto"/>
        <w:tabs>
          <w:tab w:val="left" w:pos="1276"/>
        </w:tabs>
        <w:spacing w:line="240" w:lineRule="auto"/>
        <w:ind w:firstLine="709"/>
        <w:jc w:val="both"/>
        <w:rPr>
          <w:rFonts w:ascii="Times New Roman" w:hAnsi="Times New Roman" w:cs="Times New Roman"/>
          <w:sz w:val="28"/>
          <w:szCs w:val="28"/>
        </w:rPr>
      </w:pPr>
      <w:r w:rsidRPr="00180784">
        <w:rPr>
          <w:rFonts w:ascii="Times New Roman" w:hAnsi="Times New Roman" w:cs="Times New Roman"/>
          <w:sz w:val="28"/>
          <w:szCs w:val="28"/>
        </w:rPr>
        <w:t xml:space="preserve">- проводит проверку </w:t>
      </w:r>
      <w:r w:rsidR="00455BBC" w:rsidRPr="00180784">
        <w:rPr>
          <w:rFonts w:ascii="Times New Roman" w:hAnsi="Times New Roman" w:cs="Times New Roman"/>
          <w:sz w:val="28"/>
          <w:szCs w:val="28"/>
        </w:rPr>
        <w:t>Претендентов на партнерство</w:t>
      </w:r>
      <w:r w:rsidRPr="00180784">
        <w:rPr>
          <w:rFonts w:ascii="Times New Roman" w:hAnsi="Times New Roman" w:cs="Times New Roman"/>
          <w:sz w:val="28"/>
          <w:szCs w:val="28"/>
        </w:rPr>
        <w:t xml:space="preserve"> и поданных ими Заявок на соответствие требованиям настоящего Порядка и осуществляет подготовку заключений о соответствии либо несоответствии </w:t>
      </w:r>
      <w:r w:rsidR="00455BBC" w:rsidRPr="00180784">
        <w:rPr>
          <w:rFonts w:ascii="Times New Roman" w:hAnsi="Times New Roman" w:cs="Times New Roman"/>
          <w:sz w:val="28"/>
          <w:szCs w:val="28"/>
        </w:rPr>
        <w:t>Претендентов на партнерство</w:t>
      </w:r>
      <w:r w:rsidRPr="00180784">
        <w:rPr>
          <w:rFonts w:ascii="Times New Roman" w:hAnsi="Times New Roman" w:cs="Times New Roman"/>
          <w:sz w:val="28"/>
          <w:szCs w:val="28"/>
        </w:rPr>
        <w:t xml:space="preserve"> и поданных ими Заявок требованиям настоящего Порядка (</w:t>
      </w:r>
      <w:r w:rsidR="009A5096" w:rsidRPr="00180784">
        <w:rPr>
          <w:rFonts w:ascii="Times New Roman" w:hAnsi="Times New Roman" w:cs="Times New Roman"/>
          <w:sz w:val="28"/>
          <w:szCs w:val="28"/>
        </w:rPr>
        <w:t>Приложение № 6</w:t>
      </w:r>
      <w:r w:rsidRPr="00180784">
        <w:rPr>
          <w:rFonts w:ascii="Times New Roman" w:hAnsi="Times New Roman" w:cs="Times New Roman"/>
          <w:sz w:val="28"/>
          <w:szCs w:val="28"/>
        </w:rPr>
        <w:t xml:space="preserve"> к настоящему Порядку);</w:t>
      </w:r>
    </w:p>
    <w:p w14:paraId="0CD1ACC3" w14:textId="4935AA87" w:rsidR="006A2ED2" w:rsidRPr="00180784" w:rsidRDefault="006A2ED2" w:rsidP="006A2ED2">
      <w:pPr>
        <w:pStyle w:val="22"/>
        <w:shd w:val="clear" w:color="auto" w:fill="auto"/>
        <w:tabs>
          <w:tab w:val="left" w:pos="1276"/>
        </w:tabs>
        <w:spacing w:line="240" w:lineRule="auto"/>
        <w:ind w:firstLine="709"/>
        <w:jc w:val="both"/>
        <w:rPr>
          <w:rFonts w:ascii="Times New Roman" w:hAnsi="Times New Roman" w:cs="Times New Roman"/>
          <w:sz w:val="28"/>
          <w:szCs w:val="28"/>
        </w:rPr>
      </w:pPr>
      <w:r w:rsidRPr="00180784">
        <w:rPr>
          <w:rFonts w:ascii="Times New Roman" w:hAnsi="Times New Roman" w:cs="Times New Roman"/>
          <w:sz w:val="28"/>
          <w:szCs w:val="28"/>
        </w:rPr>
        <w:t xml:space="preserve">- передает на рассмотрение </w:t>
      </w:r>
      <w:r w:rsidR="00455BBC" w:rsidRPr="00180784">
        <w:rPr>
          <w:rFonts w:ascii="Times New Roman" w:hAnsi="Times New Roman" w:cs="Times New Roman"/>
          <w:sz w:val="28"/>
          <w:szCs w:val="28"/>
        </w:rPr>
        <w:t>Комиссии,</w:t>
      </w:r>
      <w:r w:rsidRPr="00180784">
        <w:rPr>
          <w:rFonts w:ascii="Times New Roman" w:hAnsi="Times New Roman" w:cs="Times New Roman"/>
          <w:sz w:val="28"/>
          <w:szCs w:val="28"/>
        </w:rPr>
        <w:t xml:space="preserve"> поступившие от </w:t>
      </w:r>
      <w:r w:rsidR="00455BBC" w:rsidRPr="00180784">
        <w:rPr>
          <w:rFonts w:ascii="Times New Roman" w:hAnsi="Times New Roman" w:cs="Times New Roman"/>
          <w:sz w:val="28"/>
          <w:szCs w:val="28"/>
        </w:rPr>
        <w:t>Претендентов на партнерство</w:t>
      </w:r>
      <w:r w:rsidRPr="00180784">
        <w:rPr>
          <w:rFonts w:ascii="Times New Roman" w:hAnsi="Times New Roman" w:cs="Times New Roman"/>
          <w:sz w:val="28"/>
          <w:szCs w:val="28"/>
        </w:rPr>
        <w:t xml:space="preserve"> Заявки и приложенные к ним документы, документы, подготовленные в целях проведения проверки </w:t>
      </w:r>
      <w:r w:rsidR="00455BBC" w:rsidRPr="00180784">
        <w:rPr>
          <w:rFonts w:ascii="Times New Roman" w:hAnsi="Times New Roman" w:cs="Times New Roman"/>
          <w:sz w:val="28"/>
          <w:szCs w:val="28"/>
        </w:rPr>
        <w:t>Претендентов на партнерство</w:t>
      </w:r>
      <w:r w:rsidRPr="00180784">
        <w:rPr>
          <w:rFonts w:ascii="Times New Roman" w:hAnsi="Times New Roman" w:cs="Times New Roman"/>
          <w:sz w:val="28"/>
          <w:szCs w:val="28"/>
        </w:rPr>
        <w:t xml:space="preserve"> и их Заявок на соответствие требованиям настоящего Порядка, а также заключений о соответствии либо несоответствии </w:t>
      </w:r>
      <w:r w:rsidR="00455BBC" w:rsidRPr="00180784">
        <w:rPr>
          <w:rFonts w:ascii="Times New Roman" w:hAnsi="Times New Roman" w:cs="Times New Roman"/>
          <w:sz w:val="28"/>
          <w:szCs w:val="28"/>
        </w:rPr>
        <w:t>Претендентов на партнерство</w:t>
      </w:r>
      <w:r w:rsidRPr="00180784">
        <w:rPr>
          <w:rFonts w:ascii="Times New Roman" w:hAnsi="Times New Roman" w:cs="Times New Roman"/>
          <w:sz w:val="28"/>
          <w:szCs w:val="28"/>
        </w:rPr>
        <w:t xml:space="preserve"> и поданных ими Заявок требованиям настоящего Порядка;</w:t>
      </w:r>
    </w:p>
    <w:p w14:paraId="6BDF9CD5" w14:textId="32B84288" w:rsidR="00CC0CE4" w:rsidRPr="00180784" w:rsidRDefault="00CC0CE4" w:rsidP="00CC0CE4">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 обеспечивает своевременный созыв заседаний Комиссии;</w:t>
      </w:r>
    </w:p>
    <w:p w14:paraId="7C908CDD" w14:textId="77777777" w:rsidR="00CC0CE4" w:rsidRPr="00180784" w:rsidRDefault="00CC0CE4" w:rsidP="00CC0CE4">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 оглашает поступившие на рассмотрение Комиссии по отбору партнеров документы;</w:t>
      </w:r>
    </w:p>
    <w:p w14:paraId="5078F34B" w14:textId="77777777" w:rsidR="00CC0CE4" w:rsidRPr="00180784" w:rsidRDefault="00CC0CE4" w:rsidP="00CC0CE4">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 оформляет протоколы заседаний Комиссии по отбору партнеров;</w:t>
      </w:r>
    </w:p>
    <w:p w14:paraId="4B1A6B92" w14:textId="7E28455E" w:rsidR="00CC0CE4" w:rsidRPr="00180784" w:rsidRDefault="00CC0CE4" w:rsidP="00CC0CE4">
      <w:pPr>
        <w:pStyle w:val="22"/>
        <w:shd w:val="clear" w:color="auto" w:fill="auto"/>
        <w:tabs>
          <w:tab w:val="left" w:pos="1276"/>
        </w:tabs>
        <w:spacing w:line="240" w:lineRule="auto"/>
        <w:ind w:firstLine="709"/>
        <w:jc w:val="both"/>
        <w:rPr>
          <w:rFonts w:ascii="Times New Roman" w:hAnsi="Times New Roman" w:cs="Times New Roman"/>
          <w:color w:val="000000" w:themeColor="text1"/>
          <w:sz w:val="28"/>
          <w:szCs w:val="28"/>
        </w:rPr>
      </w:pPr>
      <w:r w:rsidRPr="00180784">
        <w:rPr>
          <w:color w:val="000000" w:themeColor="text1"/>
          <w:sz w:val="28"/>
          <w:szCs w:val="28"/>
        </w:rPr>
        <w:t xml:space="preserve">- </w:t>
      </w:r>
      <w:r w:rsidRPr="00180784">
        <w:rPr>
          <w:rFonts w:ascii="Times New Roman" w:hAnsi="Times New Roman" w:cs="Times New Roman"/>
          <w:color w:val="000000" w:themeColor="text1"/>
          <w:sz w:val="28"/>
          <w:szCs w:val="28"/>
        </w:rPr>
        <w:t>обеспечивает подписание протокола заседания Комиссии членами Комиссии;</w:t>
      </w:r>
    </w:p>
    <w:p w14:paraId="4F9DAC62" w14:textId="3AE4C314" w:rsidR="00CC0CE4" w:rsidRPr="00180784" w:rsidRDefault="00CC0CE4" w:rsidP="00CC0CE4">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 xml:space="preserve">- подготавливает </w:t>
      </w:r>
      <w:r w:rsidR="0086714B" w:rsidRPr="00180784">
        <w:rPr>
          <w:rFonts w:eastAsiaTheme="minorHAnsi"/>
          <w:color w:val="000000" w:themeColor="text1"/>
          <w:sz w:val="28"/>
          <w:szCs w:val="28"/>
          <w:lang w:eastAsia="en-US"/>
        </w:rPr>
        <w:t>извещения</w:t>
      </w:r>
      <w:r w:rsidRPr="00180784">
        <w:rPr>
          <w:rFonts w:eastAsiaTheme="minorHAnsi"/>
          <w:color w:val="000000" w:themeColor="text1"/>
          <w:sz w:val="28"/>
          <w:szCs w:val="28"/>
          <w:lang w:eastAsia="en-US"/>
        </w:rPr>
        <w:t xml:space="preserve"> Претендентов на партнерство о принятом Комиссией решени</w:t>
      </w:r>
      <w:r w:rsidR="0086714B" w:rsidRPr="00180784">
        <w:rPr>
          <w:rFonts w:eastAsiaTheme="minorHAnsi"/>
          <w:color w:val="000000" w:themeColor="text1"/>
          <w:sz w:val="28"/>
          <w:szCs w:val="28"/>
          <w:lang w:eastAsia="en-US"/>
        </w:rPr>
        <w:t>и</w:t>
      </w:r>
      <w:r w:rsidRPr="00180784">
        <w:rPr>
          <w:rFonts w:eastAsiaTheme="minorHAnsi"/>
          <w:color w:val="000000" w:themeColor="text1"/>
          <w:sz w:val="28"/>
          <w:szCs w:val="28"/>
          <w:lang w:eastAsia="en-US"/>
        </w:rPr>
        <w:t>;</w:t>
      </w:r>
    </w:p>
    <w:p w14:paraId="6EEB1E77" w14:textId="77777777" w:rsidR="00CC0CE4" w:rsidRPr="00180784" w:rsidRDefault="00CC0CE4" w:rsidP="00CC0CE4">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 осуществляет подготовку и подписание договоров на оказание Комплексных услуг для субъектов малого и среднего предпринимательства.</w:t>
      </w:r>
    </w:p>
    <w:p w14:paraId="1BB3E50A" w14:textId="77777777" w:rsidR="0094509B" w:rsidRPr="00180784" w:rsidRDefault="0094509B" w:rsidP="0094509B">
      <w:pPr>
        <w:pStyle w:val="a4"/>
        <w:ind w:left="0" w:firstLine="709"/>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В случае отсутствия технической возможности (сбои в работе электронных сервисов) допускается проведение проверки Претендентов на предмет соответствия или несоответствия требованиям настоящего Положения на дату доступности данных сведений.</w:t>
      </w:r>
    </w:p>
    <w:p w14:paraId="5F667677" w14:textId="7B2C614D" w:rsidR="0094509B" w:rsidRPr="00180784" w:rsidRDefault="0094509B" w:rsidP="0094509B">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При отсутствии Секретаря его обязанности исполняет заместитель Секретаря Комиссии.</w:t>
      </w:r>
    </w:p>
    <w:p w14:paraId="78DBA3A8" w14:textId="283A0394" w:rsidR="0094509B" w:rsidRPr="00180784" w:rsidRDefault="0094509B" w:rsidP="0094509B">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Заседание Комиссии считается правомочным, если в нем принимает участие более половины установленного численного состава Комиссии. Члены Комиссии принимают участие в заседаниях лично, без права замены.</w:t>
      </w:r>
    </w:p>
    <w:p w14:paraId="1D226642" w14:textId="5D1D6671" w:rsidR="0094509B" w:rsidRPr="00180784" w:rsidRDefault="0094509B" w:rsidP="0094509B">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 xml:space="preserve">Решения Комиссии принимаются простым большинством голосов присутствующих на заседании членов Комиссии. Каждый член Комиссии обладает одним голосом. В случае равенства голосов членов Комиссии решающим является голос Председателя Комиссии. </w:t>
      </w:r>
    </w:p>
    <w:p w14:paraId="1604F3FD" w14:textId="4BEFD936" w:rsidR="0094509B" w:rsidRPr="00180784" w:rsidRDefault="0094509B" w:rsidP="0094509B">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7.6. Комиссия принимает решение по Заявкам на участие в отборе партнеров в порядке очередности их регистрации.</w:t>
      </w:r>
    </w:p>
    <w:p w14:paraId="5710EE0D" w14:textId="7ED18A5A" w:rsidR="0094509B" w:rsidRPr="00180784" w:rsidRDefault="0094509B" w:rsidP="0094509B">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 xml:space="preserve">7.7. Комиссия принимает решение по Заявкам на участие в отборе Претендентов на партнерство по критерию - количество СМСП, которым будут оказаны Комплексные услуги в рамках одного договора при максимальной неизменной цене и составляет ранжированный список </w:t>
      </w:r>
      <w:r w:rsidRPr="00180784">
        <w:rPr>
          <w:rFonts w:eastAsiaTheme="minorHAnsi"/>
          <w:color w:val="000000" w:themeColor="text1"/>
          <w:sz w:val="28"/>
          <w:szCs w:val="28"/>
          <w:lang w:eastAsia="en-US"/>
        </w:rPr>
        <w:lastRenderedPageBreak/>
        <w:t xml:space="preserve">Претендентов на партнерство (от 1 и далее) по лоту в порядке уменьшения количества СМСП, которым будут оказаны Комплексные услуги. </w:t>
      </w:r>
    </w:p>
    <w:p w14:paraId="3F894AF4" w14:textId="77777777" w:rsidR="0094509B" w:rsidRPr="00180784" w:rsidRDefault="0094509B" w:rsidP="0094509B">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При этом количество СМСП, которым будут оказаны Комплексные услуги в рамках одного договора, должно быть не меньше указанного в п. 3.2. настоящего Положения.</w:t>
      </w:r>
    </w:p>
    <w:p w14:paraId="110D5181" w14:textId="47B59921" w:rsidR="0094509B" w:rsidRPr="00180784" w:rsidRDefault="0094509B" w:rsidP="0094509B">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При неизменной цене Договора на оказание Комплексных услуг (далее – Договор) Комиссия признает Партнером – исполнителем услуг Претендент</w:t>
      </w:r>
      <w:r w:rsidR="001F4056" w:rsidRPr="00180784">
        <w:rPr>
          <w:rFonts w:eastAsiaTheme="minorHAnsi"/>
          <w:color w:val="000000" w:themeColor="text1"/>
          <w:sz w:val="28"/>
          <w:szCs w:val="28"/>
          <w:lang w:eastAsia="en-US"/>
        </w:rPr>
        <w:t>а</w:t>
      </w:r>
      <w:r w:rsidRPr="00180784">
        <w:rPr>
          <w:rFonts w:eastAsiaTheme="minorHAnsi"/>
          <w:color w:val="000000" w:themeColor="text1"/>
          <w:sz w:val="28"/>
          <w:szCs w:val="28"/>
          <w:lang w:eastAsia="en-US"/>
        </w:rPr>
        <w:t xml:space="preserve"> на партнерство, указавшего наибольшее количество СМСП, которым будут оказаны Комплексные услуги в рамках одного Договора по лоту.</w:t>
      </w:r>
    </w:p>
    <w:p w14:paraId="46FC73B1" w14:textId="77777777" w:rsidR="0094509B" w:rsidRPr="00180784" w:rsidRDefault="0094509B" w:rsidP="0094509B">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Если в Заявках на участие в отборе партнеров указано одинаковое количество СМСП, которым будут оказаны Комплексные услуги в рамках одного договора, первоочередное право на заключение Договора имеет Претендент на партнерство, первым направивший Заявку на участие в отборе партнеров.</w:t>
      </w:r>
    </w:p>
    <w:p w14:paraId="5DEF1F1F" w14:textId="312AB041" w:rsidR="0094509B" w:rsidRPr="00180784" w:rsidRDefault="0094509B" w:rsidP="0094509B">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 xml:space="preserve">7.8. О результатах отбора партнеров Фонд извещает Претендентов на партнерство в течение 2 (двух) рабочих дней со дня проведения </w:t>
      </w:r>
      <w:r w:rsidR="001F4056" w:rsidRPr="00180784">
        <w:rPr>
          <w:rFonts w:eastAsiaTheme="minorHAnsi"/>
          <w:color w:val="000000" w:themeColor="text1"/>
          <w:sz w:val="28"/>
          <w:szCs w:val="28"/>
          <w:lang w:eastAsia="en-US"/>
        </w:rPr>
        <w:t xml:space="preserve">заседания </w:t>
      </w:r>
      <w:r w:rsidRPr="00180784">
        <w:rPr>
          <w:rFonts w:eastAsiaTheme="minorHAnsi"/>
          <w:color w:val="000000" w:themeColor="text1"/>
          <w:sz w:val="28"/>
          <w:szCs w:val="28"/>
          <w:lang w:eastAsia="en-US"/>
        </w:rPr>
        <w:t>Комиссии. Итоги рассмотрения Заявки на участие в отборе партнеров направляются уведомлением на адрес электронной почты, указанный в Заявке</w:t>
      </w:r>
      <w:r w:rsidR="001F4056" w:rsidRPr="00180784">
        <w:rPr>
          <w:rFonts w:eastAsiaTheme="minorHAnsi"/>
          <w:color w:val="000000" w:themeColor="text1"/>
          <w:sz w:val="28"/>
          <w:szCs w:val="28"/>
          <w:lang w:eastAsia="en-US"/>
        </w:rPr>
        <w:t xml:space="preserve"> на участие в отборе партнеров</w:t>
      </w:r>
      <w:r w:rsidRPr="00180784">
        <w:rPr>
          <w:rFonts w:eastAsiaTheme="minorHAnsi"/>
          <w:color w:val="000000" w:themeColor="text1"/>
          <w:sz w:val="28"/>
          <w:szCs w:val="28"/>
          <w:lang w:eastAsia="en-US"/>
        </w:rPr>
        <w:t>.</w:t>
      </w:r>
      <w:r w:rsidRPr="00180784">
        <w:rPr>
          <w:color w:val="000000" w:themeColor="text1"/>
        </w:rPr>
        <w:t xml:space="preserve"> </w:t>
      </w:r>
      <w:r w:rsidRPr="00180784">
        <w:rPr>
          <w:rFonts w:eastAsiaTheme="minorHAnsi"/>
          <w:color w:val="000000" w:themeColor="text1"/>
          <w:sz w:val="28"/>
          <w:szCs w:val="28"/>
          <w:lang w:eastAsia="en-US"/>
        </w:rPr>
        <w:t>Если Претендент не обеспечивает получение сообщений, направляемых по адресу, указанному в Заявке, или не совершает для этого необходимых и разумных действий, риск неблагоприятных последствий и ответственность за это несет сам Претендент.</w:t>
      </w:r>
    </w:p>
    <w:p w14:paraId="3989CF97" w14:textId="77777777" w:rsidR="0094509B" w:rsidRPr="00180784" w:rsidRDefault="0094509B" w:rsidP="0094509B">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 xml:space="preserve">7.9. В случае если не подано ни одной Заявки на участие в отборе партнеров, отбор партнеров признается несостоявшимся. В случае, если подана одна Заявка на участие в отборе партнеров, соответствующая требованиям Положения, Претендент на партнерство признается Партнером.  </w:t>
      </w:r>
    </w:p>
    <w:p w14:paraId="76ED99D6" w14:textId="4DB868A8" w:rsidR="0094509B" w:rsidRPr="00180784" w:rsidRDefault="0094509B" w:rsidP="0094509B">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7.10. Комиссией выносятся следующие решения:</w:t>
      </w:r>
    </w:p>
    <w:p w14:paraId="1433999C" w14:textId="77777777" w:rsidR="0094509B" w:rsidRPr="00180784" w:rsidRDefault="0094509B" w:rsidP="0094509B">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 о признании Претендентов на партнерство и/или поданных ими Заявок на участие в отборе партнеров соответствующими требованиям настоящего Положения;</w:t>
      </w:r>
    </w:p>
    <w:p w14:paraId="1A98BAAF" w14:textId="77777777" w:rsidR="0094509B" w:rsidRPr="00180784" w:rsidRDefault="0094509B" w:rsidP="0094509B">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 о признании Претендентов на партнерство и/или поданных ими Заявок на участие в отборе партнеров не соответствующими требованиям настоящего Положения;</w:t>
      </w:r>
    </w:p>
    <w:p w14:paraId="703E8A36" w14:textId="4DB1BD87" w:rsidR="0094509B" w:rsidRPr="00180784" w:rsidRDefault="0094509B" w:rsidP="0094509B">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 xml:space="preserve">- о признании Претендента на </w:t>
      </w:r>
      <w:r w:rsidR="001F4056" w:rsidRPr="00180784">
        <w:rPr>
          <w:rFonts w:eastAsiaTheme="minorHAnsi"/>
          <w:color w:val="000000" w:themeColor="text1"/>
          <w:sz w:val="28"/>
          <w:szCs w:val="28"/>
          <w:lang w:eastAsia="en-US"/>
        </w:rPr>
        <w:t>партнерство, указавшего</w:t>
      </w:r>
      <w:r w:rsidRPr="00180784">
        <w:rPr>
          <w:rFonts w:eastAsiaTheme="minorHAnsi"/>
          <w:color w:val="000000" w:themeColor="text1"/>
          <w:sz w:val="28"/>
          <w:szCs w:val="28"/>
          <w:lang w:eastAsia="en-US"/>
        </w:rPr>
        <w:t xml:space="preserve"> в Заявке на участие в отборе партнеров наибольшее количество СМСП, которым будут оказаны Комплексные услуги в рамках одного договора, Партнером – исполнителем услуг, имеющим первоочередное право на заключение Договора на оказание Комплексных услуг для субъектов малого и среднего предпринимательства Тульской области и заключении с ним договора на оказание Комплексных услуг;</w:t>
      </w:r>
    </w:p>
    <w:p w14:paraId="2A493420" w14:textId="77777777" w:rsidR="0094509B" w:rsidRPr="00180784" w:rsidRDefault="0094509B" w:rsidP="0094509B">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 об аннулировании решения об отборе в качестве Партнера лица, уклонившегося от подписания договора;</w:t>
      </w:r>
    </w:p>
    <w:p w14:paraId="556188DD" w14:textId="77777777" w:rsidR="0094509B" w:rsidRPr="00180784" w:rsidRDefault="0094509B" w:rsidP="0094509B">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lastRenderedPageBreak/>
        <w:t>- о признании отбора партнеров несостоявшимся.</w:t>
      </w:r>
    </w:p>
    <w:p w14:paraId="5E40B599" w14:textId="77777777" w:rsidR="00D37EE4" w:rsidRPr="00180784" w:rsidRDefault="0094509B" w:rsidP="0094509B">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7.11.</w:t>
      </w:r>
      <w:r w:rsidRPr="00180784">
        <w:rPr>
          <w:rFonts w:eastAsiaTheme="minorHAnsi"/>
          <w:color w:val="000000" w:themeColor="text1"/>
          <w:sz w:val="28"/>
          <w:szCs w:val="28"/>
          <w:lang w:eastAsia="en-US"/>
        </w:rPr>
        <w:tab/>
        <w:t>Комиссия, в срок, не превышающий 5 (пять) рабочих дней со дня окончания приема Заявок на участие в отборе партнеров, оформляет решение протоколом заседания Комиссии по отбору партнеров</w:t>
      </w:r>
      <w:r w:rsidR="001F4056" w:rsidRPr="00180784">
        <w:rPr>
          <w:rFonts w:eastAsiaTheme="minorHAnsi"/>
          <w:color w:val="000000" w:themeColor="text1"/>
          <w:sz w:val="28"/>
          <w:szCs w:val="28"/>
          <w:lang w:eastAsia="en-US"/>
        </w:rPr>
        <w:t>, который подписывается в день заседания всеми членами Комиссии по отбору партнеров, участвующими в заседании.</w:t>
      </w:r>
    </w:p>
    <w:p w14:paraId="527C072E" w14:textId="77777777" w:rsidR="0094509B" w:rsidRPr="00180784" w:rsidRDefault="0094509B" w:rsidP="0094509B">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7.12. Рассмотренные Заявки на участие в отборе партнеров и документы, входящие в их состав, возврату не подлежат, копии не предоставляются.</w:t>
      </w:r>
    </w:p>
    <w:p w14:paraId="1210CE16" w14:textId="0D290BF1" w:rsidR="00B2325E" w:rsidRPr="00180784" w:rsidRDefault="00B2325E" w:rsidP="00B2325E">
      <w:pPr>
        <w:pStyle w:val="a4"/>
        <w:tabs>
          <w:tab w:val="left" w:pos="-3261"/>
          <w:tab w:val="left" w:pos="0"/>
        </w:tabs>
        <w:ind w:left="0" w:firstLine="709"/>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 xml:space="preserve">7.13. Фонд вправе отменить отбор Партнеров. </w:t>
      </w:r>
    </w:p>
    <w:p w14:paraId="29BECA15" w14:textId="7ABBD39F" w:rsidR="00B2325E" w:rsidRPr="00180784" w:rsidRDefault="00B2325E" w:rsidP="00B2325E">
      <w:pPr>
        <w:pStyle w:val="a4"/>
        <w:tabs>
          <w:tab w:val="left" w:pos="-3261"/>
          <w:tab w:val="left" w:pos="0"/>
        </w:tabs>
        <w:ind w:left="0" w:firstLine="709"/>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Извещение об отмене отбора Партнеров размещается на официальном сайте Фонда в день принятия такого решения. Отбор Партнеров считается отмененным с даты размещения извещения о его отмене на официальном сайте Фонда.</w:t>
      </w:r>
    </w:p>
    <w:p w14:paraId="175B41ED" w14:textId="77777777" w:rsidR="00B2325E" w:rsidRPr="00180784" w:rsidRDefault="00B2325E" w:rsidP="00B2325E">
      <w:pPr>
        <w:pStyle w:val="a4"/>
        <w:tabs>
          <w:tab w:val="left" w:pos="-3261"/>
          <w:tab w:val="left" w:pos="0"/>
        </w:tabs>
        <w:ind w:left="0" w:firstLine="709"/>
        <w:jc w:val="both"/>
        <w:rPr>
          <w:color w:val="000000" w:themeColor="text1"/>
          <w:sz w:val="28"/>
          <w:szCs w:val="28"/>
        </w:rPr>
      </w:pPr>
      <w:r w:rsidRPr="00180784">
        <w:rPr>
          <w:color w:val="000000" w:themeColor="text1"/>
          <w:sz w:val="28"/>
          <w:szCs w:val="28"/>
        </w:rPr>
        <w:t xml:space="preserve">При отмене отбора Партнеров Фонд не несет ответственность перед Претендентами на партнерство за возникшие в связи с этим убытки и упущенную выгоду. Фонд возвращает поданные на бумажном носителе Заявки на участие в отборе партнеров только на основании письменного запроса, полученного от Участника процедуры отбора, </w:t>
      </w:r>
      <w:r w:rsidRPr="00180784">
        <w:rPr>
          <w:rFonts w:eastAsiaTheme="minorHAnsi"/>
          <w:color w:val="000000" w:themeColor="text1"/>
          <w:sz w:val="28"/>
          <w:szCs w:val="28"/>
          <w:lang w:eastAsia="en-US"/>
        </w:rPr>
        <w:t>по адресу Фонда.</w:t>
      </w:r>
      <w:r w:rsidRPr="00180784">
        <w:rPr>
          <w:color w:val="000000" w:themeColor="text1"/>
          <w:sz w:val="28"/>
          <w:szCs w:val="28"/>
        </w:rPr>
        <w:t xml:space="preserve"> Заявки на участие в отборе партнеров, поданные в виде отсканированного документа, возврату не подлежат.</w:t>
      </w:r>
    </w:p>
    <w:p w14:paraId="22FCE0B7" w14:textId="70B69CDF" w:rsidR="00B2325E" w:rsidRPr="00180784" w:rsidRDefault="00AC4B2C" w:rsidP="00B2325E">
      <w:pPr>
        <w:pStyle w:val="a4"/>
        <w:tabs>
          <w:tab w:val="left" w:pos="-3261"/>
          <w:tab w:val="left" w:pos="0"/>
        </w:tabs>
        <w:ind w:left="0" w:firstLine="709"/>
        <w:jc w:val="both"/>
        <w:rPr>
          <w:color w:val="000000" w:themeColor="text1"/>
          <w:sz w:val="28"/>
          <w:szCs w:val="28"/>
        </w:rPr>
      </w:pPr>
      <w:r w:rsidRPr="00180784">
        <w:rPr>
          <w:color w:val="000000" w:themeColor="text1"/>
          <w:sz w:val="28"/>
          <w:szCs w:val="28"/>
        </w:rPr>
        <w:t>7.14.</w:t>
      </w:r>
      <w:r w:rsidR="00B2325E" w:rsidRPr="00180784">
        <w:rPr>
          <w:color w:val="000000" w:themeColor="text1"/>
          <w:sz w:val="28"/>
          <w:szCs w:val="28"/>
        </w:rPr>
        <w:t xml:space="preserve"> Рассмотренные Комиссией по отбору партнера Заявки с приложенными к ним документами возврату не подлежат, копии не предоставляются.</w:t>
      </w:r>
    </w:p>
    <w:p w14:paraId="7FB58369" w14:textId="77777777" w:rsidR="006A2ED2" w:rsidRDefault="006A2ED2" w:rsidP="00624371">
      <w:pPr>
        <w:pStyle w:val="a4"/>
        <w:ind w:left="0" w:firstLine="720"/>
        <w:jc w:val="both"/>
        <w:rPr>
          <w:rFonts w:eastAsiaTheme="minorHAnsi"/>
          <w:color w:val="000000" w:themeColor="text1"/>
          <w:sz w:val="28"/>
          <w:szCs w:val="28"/>
          <w:lang w:eastAsia="en-US"/>
        </w:rPr>
      </w:pPr>
    </w:p>
    <w:p w14:paraId="0FB988FC" w14:textId="77777777" w:rsidR="00B940D7" w:rsidRPr="00180784" w:rsidRDefault="00B940D7" w:rsidP="00624371">
      <w:pPr>
        <w:pStyle w:val="a4"/>
        <w:ind w:left="0" w:firstLine="720"/>
        <w:jc w:val="both"/>
        <w:rPr>
          <w:rFonts w:eastAsiaTheme="minorHAnsi"/>
          <w:color w:val="000000" w:themeColor="text1"/>
          <w:sz w:val="28"/>
          <w:szCs w:val="28"/>
          <w:lang w:eastAsia="en-US"/>
        </w:rPr>
      </w:pPr>
    </w:p>
    <w:p w14:paraId="6A0E6C63" w14:textId="0802190B" w:rsidR="005B4E18" w:rsidRPr="00180784" w:rsidRDefault="00CF2699" w:rsidP="00624371">
      <w:pPr>
        <w:pStyle w:val="a4"/>
        <w:ind w:left="0" w:firstLine="720"/>
        <w:jc w:val="center"/>
        <w:rPr>
          <w:rFonts w:eastAsiaTheme="minorHAnsi"/>
          <w:b/>
          <w:color w:val="000000" w:themeColor="text1"/>
          <w:sz w:val="28"/>
          <w:szCs w:val="28"/>
          <w:lang w:eastAsia="en-US"/>
        </w:rPr>
      </w:pPr>
      <w:r w:rsidRPr="00180784">
        <w:rPr>
          <w:rFonts w:eastAsiaTheme="minorHAnsi"/>
          <w:b/>
          <w:color w:val="000000" w:themeColor="text1"/>
          <w:sz w:val="28"/>
          <w:szCs w:val="28"/>
          <w:lang w:eastAsia="en-US"/>
        </w:rPr>
        <w:t xml:space="preserve">8. </w:t>
      </w:r>
      <w:r w:rsidR="00212506" w:rsidRPr="00180784">
        <w:rPr>
          <w:rFonts w:eastAsiaTheme="minorHAnsi"/>
          <w:b/>
          <w:color w:val="000000" w:themeColor="text1"/>
          <w:sz w:val="28"/>
          <w:szCs w:val="28"/>
          <w:lang w:eastAsia="en-US"/>
        </w:rPr>
        <w:t>Заключение договора</w:t>
      </w:r>
    </w:p>
    <w:p w14:paraId="466108A7" w14:textId="77777777" w:rsidR="00212506" w:rsidRPr="00180784" w:rsidRDefault="00212506" w:rsidP="00624371">
      <w:pPr>
        <w:pStyle w:val="a4"/>
        <w:ind w:left="0" w:firstLine="720"/>
        <w:jc w:val="center"/>
        <w:rPr>
          <w:rFonts w:eastAsiaTheme="minorHAnsi"/>
          <w:b/>
          <w:color w:val="000000" w:themeColor="text1"/>
          <w:sz w:val="28"/>
          <w:szCs w:val="28"/>
          <w:lang w:eastAsia="en-US"/>
        </w:rPr>
      </w:pPr>
    </w:p>
    <w:p w14:paraId="00497B26" w14:textId="63090A67" w:rsidR="00090CEA" w:rsidRPr="00180784" w:rsidRDefault="00212506" w:rsidP="00090CEA">
      <w:pPr>
        <w:tabs>
          <w:tab w:val="left" w:pos="-3261"/>
          <w:tab w:val="left" w:pos="1134"/>
        </w:tabs>
        <w:ind w:firstLine="709"/>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8</w:t>
      </w:r>
      <w:r w:rsidR="005B4E18" w:rsidRPr="00180784">
        <w:rPr>
          <w:rFonts w:eastAsiaTheme="minorHAnsi"/>
          <w:color w:val="000000" w:themeColor="text1"/>
          <w:sz w:val="28"/>
          <w:szCs w:val="28"/>
          <w:lang w:eastAsia="en-US"/>
        </w:rPr>
        <w:t xml:space="preserve">.1. </w:t>
      </w:r>
      <w:r w:rsidR="00F97926" w:rsidRPr="00180784">
        <w:rPr>
          <w:rFonts w:eastAsiaTheme="minorHAnsi"/>
          <w:color w:val="000000" w:themeColor="text1"/>
          <w:sz w:val="28"/>
          <w:szCs w:val="28"/>
          <w:lang w:eastAsia="en-US"/>
        </w:rPr>
        <w:t>В</w:t>
      </w:r>
      <w:r w:rsidR="005B4E18" w:rsidRPr="00180784">
        <w:rPr>
          <w:rFonts w:eastAsiaTheme="minorHAnsi"/>
          <w:color w:val="000000" w:themeColor="text1"/>
          <w:sz w:val="28"/>
          <w:szCs w:val="28"/>
          <w:lang w:eastAsia="en-US"/>
        </w:rPr>
        <w:t xml:space="preserve"> течение </w:t>
      </w:r>
      <w:r w:rsidR="009C1D21" w:rsidRPr="00180784">
        <w:rPr>
          <w:rFonts w:eastAsiaTheme="minorHAnsi"/>
          <w:color w:val="000000" w:themeColor="text1"/>
          <w:sz w:val="28"/>
          <w:szCs w:val="28"/>
          <w:lang w:eastAsia="en-US"/>
        </w:rPr>
        <w:t>3</w:t>
      </w:r>
      <w:r w:rsidR="005B4E18" w:rsidRPr="00180784">
        <w:rPr>
          <w:rFonts w:eastAsiaTheme="minorHAnsi"/>
          <w:color w:val="000000" w:themeColor="text1"/>
          <w:sz w:val="28"/>
          <w:szCs w:val="28"/>
          <w:lang w:eastAsia="en-US"/>
        </w:rPr>
        <w:t xml:space="preserve"> (</w:t>
      </w:r>
      <w:r w:rsidR="009C1D21" w:rsidRPr="00180784">
        <w:rPr>
          <w:rFonts w:eastAsiaTheme="minorHAnsi"/>
          <w:color w:val="000000" w:themeColor="text1"/>
          <w:sz w:val="28"/>
          <w:szCs w:val="28"/>
          <w:lang w:eastAsia="en-US"/>
        </w:rPr>
        <w:t>трех</w:t>
      </w:r>
      <w:r w:rsidR="005B4E18" w:rsidRPr="00180784">
        <w:rPr>
          <w:rFonts w:eastAsiaTheme="minorHAnsi"/>
          <w:color w:val="000000" w:themeColor="text1"/>
          <w:sz w:val="28"/>
          <w:szCs w:val="28"/>
          <w:lang w:eastAsia="en-US"/>
        </w:rPr>
        <w:t xml:space="preserve">) рабочих дней с </w:t>
      </w:r>
      <w:r w:rsidR="000A71E6" w:rsidRPr="00180784">
        <w:rPr>
          <w:rFonts w:eastAsiaTheme="minorHAnsi"/>
          <w:color w:val="000000" w:themeColor="text1"/>
          <w:sz w:val="28"/>
          <w:szCs w:val="28"/>
          <w:lang w:eastAsia="en-US"/>
        </w:rPr>
        <w:t xml:space="preserve">даты оформления решения Комиссии протоколом </w:t>
      </w:r>
      <w:r w:rsidR="00F97926" w:rsidRPr="00180784">
        <w:rPr>
          <w:rFonts w:eastAsiaTheme="minorHAnsi"/>
          <w:color w:val="000000" w:themeColor="text1"/>
          <w:sz w:val="28"/>
          <w:szCs w:val="28"/>
          <w:lang w:eastAsia="en-US"/>
        </w:rPr>
        <w:t xml:space="preserve">партнеру направляется проект договора </w:t>
      </w:r>
      <w:r w:rsidR="005B4E18" w:rsidRPr="00180784">
        <w:rPr>
          <w:rFonts w:eastAsiaTheme="minorHAnsi"/>
          <w:color w:val="000000" w:themeColor="text1"/>
          <w:sz w:val="28"/>
          <w:szCs w:val="28"/>
          <w:lang w:eastAsia="en-US"/>
        </w:rPr>
        <w:t xml:space="preserve">на оказание </w:t>
      </w:r>
      <w:r w:rsidR="00F97926" w:rsidRPr="00180784">
        <w:rPr>
          <w:rFonts w:eastAsiaTheme="minorHAnsi"/>
          <w:color w:val="000000" w:themeColor="text1"/>
          <w:sz w:val="28"/>
          <w:szCs w:val="28"/>
          <w:lang w:eastAsia="en-US"/>
        </w:rPr>
        <w:t>к</w:t>
      </w:r>
      <w:r w:rsidRPr="00180784">
        <w:rPr>
          <w:rFonts w:eastAsiaTheme="minorHAnsi"/>
          <w:color w:val="000000" w:themeColor="text1"/>
          <w:sz w:val="28"/>
          <w:szCs w:val="28"/>
          <w:lang w:eastAsia="en-US"/>
        </w:rPr>
        <w:t xml:space="preserve">омплексных </w:t>
      </w:r>
      <w:r w:rsidR="005B4E18" w:rsidRPr="00180784">
        <w:rPr>
          <w:rFonts w:eastAsiaTheme="minorHAnsi"/>
          <w:color w:val="000000" w:themeColor="text1"/>
          <w:sz w:val="28"/>
          <w:szCs w:val="28"/>
          <w:lang w:eastAsia="en-US"/>
        </w:rPr>
        <w:t xml:space="preserve">услуг </w:t>
      </w:r>
      <w:r w:rsidR="00F97926" w:rsidRPr="00180784">
        <w:rPr>
          <w:rFonts w:eastAsiaTheme="minorHAnsi"/>
          <w:color w:val="000000" w:themeColor="text1"/>
          <w:sz w:val="28"/>
          <w:szCs w:val="28"/>
          <w:lang w:eastAsia="en-US"/>
        </w:rPr>
        <w:t>(</w:t>
      </w:r>
      <w:r w:rsidR="009A5096" w:rsidRPr="00180784">
        <w:rPr>
          <w:rFonts w:eastAsiaTheme="minorHAnsi"/>
          <w:color w:val="000000" w:themeColor="text1"/>
          <w:sz w:val="28"/>
          <w:szCs w:val="28"/>
          <w:lang w:eastAsia="en-US"/>
        </w:rPr>
        <w:t>Приложение № 9</w:t>
      </w:r>
      <w:r w:rsidR="00F97926" w:rsidRPr="00180784">
        <w:rPr>
          <w:rFonts w:eastAsiaTheme="minorHAnsi"/>
          <w:color w:val="000000" w:themeColor="text1"/>
          <w:sz w:val="28"/>
          <w:szCs w:val="28"/>
          <w:lang w:eastAsia="en-US"/>
        </w:rPr>
        <w:t xml:space="preserve"> к настоящему Порядку)</w:t>
      </w:r>
      <w:r w:rsidR="00090CEA" w:rsidRPr="00180784">
        <w:rPr>
          <w:rFonts w:eastAsiaTheme="minorHAnsi"/>
          <w:color w:val="000000" w:themeColor="text1"/>
          <w:sz w:val="28"/>
          <w:szCs w:val="28"/>
          <w:lang w:eastAsia="en-US"/>
        </w:rPr>
        <w:t xml:space="preserve"> на адрес электронной почты, указанный в Заявке</w:t>
      </w:r>
      <w:r w:rsidR="005B4E18" w:rsidRPr="00180784">
        <w:rPr>
          <w:rFonts w:eastAsiaTheme="minorHAnsi"/>
          <w:color w:val="000000" w:themeColor="text1"/>
          <w:sz w:val="28"/>
          <w:szCs w:val="28"/>
          <w:lang w:eastAsia="en-US"/>
        </w:rPr>
        <w:t xml:space="preserve">. </w:t>
      </w:r>
      <w:r w:rsidR="009C1D21" w:rsidRPr="00180784">
        <w:rPr>
          <w:rFonts w:eastAsiaTheme="minorHAnsi"/>
          <w:color w:val="000000" w:themeColor="text1"/>
          <w:sz w:val="28"/>
          <w:szCs w:val="28"/>
          <w:lang w:eastAsia="en-US"/>
        </w:rPr>
        <w:t>Претендент на партнерство</w:t>
      </w:r>
      <w:r w:rsidR="00090CEA" w:rsidRPr="00180784">
        <w:rPr>
          <w:rFonts w:eastAsiaTheme="minorHAnsi"/>
          <w:color w:val="000000" w:themeColor="text1"/>
          <w:sz w:val="28"/>
          <w:szCs w:val="28"/>
          <w:lang w:eastAsia="en-US"/>
        </w:rPr>
        <w:t xml:space="preserve"> обеспечивает подписание договора в течение 5 (пяти) рабочих дней с даты получения проекта договора.</w:t>
      </w:r>
    </w:p>
    <w:p w14:paraId="3153BA96" w14:textId="77777777" w:rsidR="00BA2D68" w:rsidRDefault="00090CEA" w:rsidP="00BA2D68">
      <w:pPr>
        <w:tabs>
          <w:tab w:val="left" w:pos="-3261"/>
          <w:tab w:val="left" w:pos="1134"/>
        </w:tabs>
        <w:ind w:firstLine="709"/>
        <w:jc w:val="both"/>
        <w:rPr>
          <w:sz w:val="28"/>
          <w:szCs w:val="28"/>
        </w:rPr>
      </w:pPr>
      <w:r w:rsidRPr="00180784">
        <w:rPr>
          <w:sz w:val="28"/>
          <w:szCs w:val="28"/>
        </w:rPr>
        <w:t>Если Партнер не обеспечивает получение сообщений, направляемых по адресу электронной почты, указанному в Заявке, или не совершает для этого необходимых и разумных действий, риск неблагоприятных последствий и ответственность за это несет сам Претендент на партнерство.</w:t>
      </w:r>
    </w:p>
    <w:p w14:paraId="0453F520" w14:textId="77777777" w:rsidR="00BA2D68" w:rsidRDefault="00BA2D68" w:rsidP="00BA2D68">
      <w:pPr>
        <w:tabs>
          <w:tab w:val="left" w:pos="-3261"/>
          <w:tab w:val="left" w:pos="1134"/>
        </w:tabs>
        <w:ind w:firstLine="709"/>
        <w:jc w:val="both"/>
        <w:rPr>
          <w:sz w:val="28"/>
          <w:szCs w:val="28"/>
        </w:rPr>
      </w:pPr>
    </w:p>
    <w:p w14:paraId="23EF8F63" w14:textId="77777777" w:rsidR="00BA2D68" w:rsidRDefault="00BA2D68" w:rsidP="00BA2D68">
      <w:pPr>
        <w:tabs>
          <w:tab w:val="left" w:pos="-3261"/>
          <w:tab w:val="left" w:pos="1134"/>
        </w:tabs>
        <w:ind w:firstLine="709"/>
        <w:jc w:val="both"/>
        <w:rPr>
          <w:sz w:val="28"/>
          <w:szCs w:val="28"/>
        </w:rPr>
      </w:pPr>
    </w:p>
    <w:p w14:paraId="25AE225E" w14:textId="77777777" w:rsidR="00B940D7" w:rsidRDefault="00B940D7" w:rsidP="00BA2D68">
      <w:pPr>
        <w:tabs>
          <w:tab w:val="left" w:pos="-3261"/>
          <w:tab w:val="left" w:pos="1134"/>
        </w:tabs>
        <w:ind w:firstLine="709"/>
        <w:jc w:val="both"/>
        <w:rPr>
          <w:sz w:val="28"/>
          <w:szCs w:val="28"/>
        </w:rPr>
      </w:pPr>
    </w:p>
    <w:p w14:paraId="2469426C" w14:textId="77777777" w:rsidR="00B940D7" w:rsidRDefault="00B940D7" w:rsidP="00BA2D68">
      <w:pPr>
        <w:tabs>
          <w:tab w:val="left" w:pos="-3261"/>
          <w:tab w:val="left" w:pos="1134"/>
        </w:tabs>
        <w:ind w:firstLine="709"/>
        <w:jc w:val="both"/>
        <w:rPr>
          <w:sz w:val="28"/>
          <w:szCs w:val="28"/>
        </w:rPr>
      </w:pPr>
    </w:p>
    <w:p w14:paraId="4B1AA690" w14:textId="77777777" w:rsidR="00B940D7" w:rsidRDefault="00B940D7" w:rsidP="00BA2D68">
      <w:pPr>
        <w:tabs>
          <w:tab w:val="left" w:pos="-3261"/>
          <w:tab w:val="left" w:pos="1134"/>
        </w:tabs>
        <w:ind w:firstLine="709"/>
        <w:jc w:val="both"/>
        <w:rPr>
          <w:sz w:val="28"/>
          <w:szCs w:val="28"/>
        </w:rPr>
      </w:pPr>
    </w:p>
    <w:p w14:paraId="5874B110" w14:textId="77777777" w:rsidR="00B940D7" w:rsidRDefault="00B940D7" w:rsidP="00BA2D68">
      <w:pPr>
        <w:tabs>
          <w:tab w:val="left" w:pos="-3261"/>
          <w:tab w:val="left" w:pos="1134"/>
        </w:tabs>
        <w:ind w:firstLine="709"/>
        <w:jc w:val="both"/>
        <w:rPr>
          <w:sz w:val="28"/>
          <w:szCs w:val="28"/>
        </w:rPr>
      </w:pPr>
    </w:p>
    <w:p w14:paraId="53A4ABD0" w14:textId="7429D818" w:rsidR="002E5F99" w:rsidRPr="00BA2D68" w:rsidRDefault="00212506" w:rsidP="00BA2D68">
      <w:pPr>
        <w:tabs>
          <w:tab w:val="left" w:pos="-3261"/>
          <w:tab w:val="left" w:pos="1134"/>
        </w:tabs>
        <w:ind w:firstLine="709"/>
        <w:jc w:val="both"/>
        <w:rPr>
          <w:sz w:val="28"/>
          <w:szCs w:val="28"/>
        </w:rPr>
      </w:pPr>
      <w:r w:rsidRPr="00180784">
        <w:rPr>
          <w:rFonts w:eastAsiaTheme="minorHAnsi"/>
          <w:color w:val="000000" w:themeColor="text1"/>
          <w:sz w:val="28"/>
          <w:szCs w:val="28"/>
          <w:lang w:eastAsia="en-US"/>
        </w:rPr>
        <w:lastRenderedPageBreak/>
        <w:t>8</w:t>
      </w:r>
      <w:r w:rsidR="005B4E18" w:rsidRPr="00180784">
        <w:rPr>
          <w:rFonts w:eastAsiaTheme="minorHAnsi"/>
          <w:color w:val="000000" w:themeColor="text1"/>
          <w:sz w:val="28"/>
          <w:szCs w:val="28"/>
          <w:lang w:eastAsia="en-US"/>
        </w:rPr>
        <w:t>.2. В случае уклонения от по</w:t>
      </w:r>
      <w:r w:rsidR="002E5F99" w:rsidRPr="00180784">
        <w:rPr>
          <w:rFonts w:eastAsiaTheme="minorHAnsi"/>
          <w:color w:val="000000" w:themeColor="text1"/>
          <w:sz w:val="28"/>
          <w:szCs w:val="28"/>
          <w:lang w:eastAsia="en-US"/>
        </w:rPr>
        <w:t>дписания договора Партнером</w:t>
      </w:r>
      <w:r w:rsidR="00390057" w:rsidRPr="00180784">
        <w:rPr>
          <w:rFonts w:eastAsiaTheme="minorHAnsi"/>
          <w:color w:val="000000" w:themeColor="text1"/>
          <w:sz w:val="28"/>
          <w:szCs w:val="28"/>
          <w:lang w:eastAsia="en-US"/>
        </w:rPr>
        <w:t xml:space="preserve"> Комиссией </w:t>
      </w:r>
      <w:r w:rsidR="002E5F99" w:rsidRPr="00180784">
        <w:rPr>
          <w:rFonts w:eastAsiaTheme="minorHAnsi"/>
          <w:color w:val="000000" w:themeColor="text1"/>
          <w:sz w:val="28"/>
          <w:szCs w:val="28"/>
          <w:lang w:eastAsia="en-US"/>
        </w:rPr>
        <w:t xml:space="preserve">принимается решение об аннулировании решения </w:t>
      </w:r>
      <w:r w:rsidR="00390057" w:rsidRPr="00180784">
        <w:rPr>
          <w:rFonts w:eastAsiaTheme="minorHAnsi"/>
          <w:color w:val="000000" w:themeColor="text1"/>
          <w:sz w:val="28"/>
          <w:szCs w:val="28"/>
          <w:lang w:eastAsia="en-US"/>
        </w:rPr>
        <w:t xml:space="preserve">о признании его Партнером и </w:t>
      </w:r>
      <w:r w:rsidR="002E5F99" w:rsidRPr="00180784">
        <w:rPr>
          <w:rFonts w:eastAsiaTheme="minorHAnsi"/>
          <w:color w:val="000000" w:themeColor="text1"/>
          <w:sz w:val="28"/>
          <w:szCs w:val="28"/>
          <w:lang w:eastAsia="en-US"/>
        </w:rPr>
        <w:t>об отборе в качестве</w:t>
      </w:r>
      <w:r w:rsidR="00BC00FA" w:rsidRPr="00180784">
        <w:rPr>
          <w:rFonts w:eastAsiaTheme="minorHAnsi"/>
          <w:color w:val="000000" w:themeColor="text1"/>
          <w:sz w:val="28"/>
          <w:szCs w:val="28"/>
          <w:lang w:eastAsia="en-US"/>
        </w:rPr>
        <w:t xml:space="preserve"> Партнера</w:t>
      </w:r>
      <w:r w:rsidR="002E5F99" w:rsidRPr="00180784">
        <w:rPr>
          <w:rFonts w:eastAsiaTheme="minorHAnsi"/>
          <w:color w:val="000000" w:themeColor="text1"/>
          <w:sz w:val="28"/>
          <w:szCs w:val="28"/>
          <w:lang w:eastAsia="en-US"/>
        </w:rPr>
        <w:t xml:space="preserve">, признанного Комиссией </w:t>
      </w:r>
      <w:r w:rsidR="00A66556" w:rsidRPr="00180784">
        <w:rPr>
          <w:rFonts w:eastAsiaTheme="minorHAnsi"/>
          <w:color w:val="000000" w:themeColor="text1"/>
          <w:sz w:val="28"/>
          <w:szCs w:val="28"/>
          <w:lang w:eastAsia="en-US"/>
        </w:rPr>
        <w:t xml:space="preserve">по отбору партнеров </w:t>
      </w:r>
      <w:r w:rsidR="002E5F99" w:rsidRPr="00180784">
        <w:rPr>
          <w:rFonts w:eastAsiaTheme="minorHAnsi"/>
          <w:color w:val="000000" w:themeColor="text1"/>
          <w:sz w:val="28"/>
          <w:szCs w:val="28"/>
          <w:lang w:eastAsia="en-US"/>
        </w:rPr>
        <w:t>соответствующим требованиям настоящего Положения,</w:t>
      </w:r>
      <w:r w:rsidR="00BC00FA" w:rsidRPr="00180784">
        <w:rPr>
          <w:color w:val="000000" w:themeColor="text1"/>
        </w:rPr>
        <w:t xml:space="preserve"> </w:t>
      </w:r>
      <w:r w:rsidR="009628BD" w:rsidRPr="00180784">
        <w:rPr>
          <w:rFonts w:eastAsiaTheme="minorHAnsi"/>
          <w:color w:val="000000" w:themeColor="text1"/>
          <w:sz w:val="28"/>
          <w:szCs w:val="28"/>
          <w:lang w:eastAsia="en-US"/>
        </w:rPr>
        <w:t>Заяв</w:t>
      </w:r>
      <w:r w:rsidR="00390057" w:rsidRPr="00180784">
        <w:rPr>
          <w:rFonts w:eastAsiaTheme="minorHAnsi"/>
          <w:color w:val="000000" w:themeColor="text1"/>
          <w:sz w:val="28"/>
          <w:szCs w:val="28"/>
          <w:lang w:eastAsia="en-US"/>
        </w:rPr>
        <w:t>ка на участие в О</w:t>
      </w:r>
      <w:r w:rsidR="00BC00FA" w:rsidRPr="00180784">
        <w:rPr>
          <w:rFonts w:eastAsiaTheme="minorHAnsi"/>
          <w:color w:val="000000" w:themeColor="text1"/>
          <w:sz w:val="28"/>
          <w:szCs w:val="28"/>
          <w:lang w:eastAsia="en-US"/>
        </w:rPr>
        <w:t>тборе партнеров</w:t>
      </w:r>
      <w:r w:rsidR="009628BD" w:rsidRPr="00180784">
        <w:rPr>
          <w:color w:val="000000" w:themeColor="text1"/>
        </w:rPr>
        <w:t xml:space="preserve"> </w:t>
      </w:r>
      <w:r w:rsidR="009628BD" w:rsidRPr="00180784">
        <w:rPr>
          <w:rFonts w:eastAsiaTheme="minorHAnsi"/>
          <w:color w:val="000000" w:themeColor="text1"/>
          <w:sz w:val="28"/>
          <w:szCs w:val="28"/>
          <w:lang w:eastAsia="en-US"/>
        </w:rPr>
        <w:t xml:space="preserve">которого соответствует требованиям настоящего </w:t>
      </w:r>
      <w:r w:rsidR="00390057" w:rsidRPr="00180784">
        <w:rPr>
          <w:rFonts w:eastAsiaTheme="minorHAnsi"/>
          <w:color w:val="000000" w:themeColor="text1"/>
          <w:sz w:val="28"/>
          <w:szCs w:val="28"/>
          <w:lang w:eastAsia="en-US"/>
        </w:rPr>
        <w:t xml:space="preserve">Порядка, </w:t>
      </w:r>
      <w:r w:rsidR="009628BD" w:rsidRPr="00180784">
        <w:rPr>
          <w:rFonts w:eastAsiaTheme="minorHAnsi"/>
          <w:color w:val="000000" w:themeColor="text1"/>
          <w:sz w:val="28"/>
          <w:szCs w:val="28"/>
          <w:lang w:eastAsia="en-US"/>
        </w:rPr>
        <w:t>со следующим присвоенным номером в ранжированном списке Претендентов</w:t>
      </w:r>
      <w:r w:rsidR="002E5F99" w:rsidRPr="00180784">
        <w:rPr>
          <w:rFonts w:eastAsiaTheme="minorHAnsi"/>
          <w:color w:val="000000" w:themeColor="text1"/>
          <w:sz w:val="28"/>
          <w:szCs w:val="28"/>
          <w:lang w:eastAsia="en-US"/>
        </w:rPr>
        <w:t>.</w:t>
      </w:r>
    </w:p>
    <w:p w14:paraId="66D964B0" w14:textId="2109C23C" w:rsidR="005B4E18" w:rsidRPr="00180784" w:rsidRDefault="00212506" w:rsidP="005B4E18">
      <w:pPr>
        <w:pStyle w:val="a4"/>
        <w:ind w:left="0" w:firstLine="720"/>
        <w:jc w:val="both"/>
        <w:rPr>
          <w:rFonts w:eastAsiaTheme="minorHAnsi"/>
          <w:color w:val="000000" w:themeColor="text1"/>
          <w:sz w:val="28"/>
          <w:szCs w:val="28"/>
          <w:lang w:eastAsia="en-US"/>
        </w:rPr>
      </w:pPr>
      <w:r w:rsidRPr="00180784">
        <w:rPr>
          <w:rFonts w:eastAsiaTheme="minorHAnsi"/>
          <w:color w:val="000000" w:themeColor="text1"/>
          <w:sz w:val="28"/>
          <w:szCs w:val="28"/>
          <w:lang w:eastAsia="en-US"/>
        </w:rPr>
        <w:t>8</w:t>
      </w:r>
      <w:r w:rsidR="00DE0554" w:rsidRPr="00180784">
        <w:rPr>
          <w:rFonts w:eastAsiaTheme="minorHAnsi"/>
          <w:color w:val="000000" w:themeColor="text1"/>
          <w:sz w:val="28"/>
          <w:szCs w:val="28"/>
          <w:lang w:eastAsia="en-US"/>
        </w:rPr>
        <w:t>.3. Фонд в</w:t>
      </w:r>
      <w:r w:rsidR="005B4E18" w:rsidRPr="00180784">
        <w:rPr>
          <w:rFonts w:eastAsiaTheme="minorHAnsi"/>
          <w:color w:val="000000" w:themeColor="text1"/>
          <w:sz w:val="28"/>
          <w:szCs w:val="28"/>
          <w:lang w:eastAsia="en-US"/>
        </w:rPr>
        <w:t xml:space="preserve">праве отказать в заключении </w:t>
      </w:r>
      <w:r w:rsidR="00390057" w:rsidRPr="00180784">
        <w:rPr>
          <w:rFonts w:eastAsiaTheme="minorHAnsi"/>
          <w:color w:val="000000" w:themeColor="text1"/>
          <w:sz w:val="28"/>
          <w:szCs w:val="28"/>
          <w:lang w:eastAsia="en-US"/>
        </w:rPr>
        <w:t>д</w:t>
      </w:r>
      <w:r w:rsidR="005B4E18" w:rsidRPr="00180784">
        <w:rPr>
          <w:rFonts w:eastAsiaTheme="minorHAnsi"/>
          <w:color w:val="000000" w:themeColor="text1"/>
          <w:sz w:val="28"/>
          <w:szCs w:val="28"/>
          <w:lang w:eastAsia="en-US"/>
        </w:rPr>
        <w:t xml:space="preserve">оговора, а также расторгнуть уже заключенный </w:t>
      </w:r>
      <w:r w:rsidR="00390057" w:rsidRPr="00180784">
        <w:rPr>
          <w:rFonts w:eastAsiaTheme="minorHAnsi"/>
          <w:color w:val="000000" w:themeColor="text1"/>
          <w:sz w:val="28"/>
          <w:szCs w:val="28"/>
          <w:lang w:eastAsia="en-US"/>
        </w:rPr>
        <w:t>д</w:t>
      </w:r>
      <w:r w:rsidR="005B4E18" w:rsidRPr="00180784">
        <w:rPr>
          <w:rFonts w:eastAsiaTheme="minorHAnsi"/>
          <w:color w:val="000000" w:themeColor="text1"/>
          <w:sz w:val="28"/>
          <w:szCs w:val="28"/>
          <w:lang w:eastAsia="en-US"/>
        </w:rPr>
        <w:t>оговор в случае установлении факта пред</w:t>
      </w:r>
      <w:r w:rsidR="006E0418" w:rsidRPr="00180784">
        <w:rPr>
          <w:rFonts w:eastAsiaTheme="minorHAnsi"/>
          <w:color w:val="000000" w:themeColor="text1"/>
          <w:sz w:val="28"/>
          <w:szCs w:val="28"/>
          <w:lang w:eastAsia="en-US"/>
        </w:rPr>
        <w:t>ставления недостоверных сведений</w:t>
      </w:r>
      <w:r w:rsidR="005B4E18" w:rsidRPr="00180784">
        <w:rPr>
          <w:rFonts w:eastAsiaTheme="minorHAnsi"/>
          <w:color w:val="000000" w:themeColor="text1"/>
          <w:sz w:val="28"/>
          <w:szCs w:val="28"/>
          <w:lang w:eastAsia="en-US"/>
        </w:rPr>
        <w:t xml:space="preserve"> и документов со стороны Претендента</w:t>
      </w:r>
      <w:r w:rsidR="001A73F9" w:rsidRPr="00180784">
        <w:rPr>
          <w:rFonts w:eastAsiaTheme="minorHAnsi"/>
          <w:color w:val="000000" w:themeColor="text1"/>
          <w:sz w:val="28"/>
          <w:szCs w:val="28"/>
          <w:lang w:eastAsia="en-US"/>
        </w:rPr>
        <w:t xml:space="preserve"> на партнерство</w:t>
      </w:r>
      <w:r w:rsidR="005B4E18" w:rsidRPr="00180784">
        <w:rPr>
          <w:rFonts w:eastAsiaTheme="minorHAnsi"/>
          <w:color w:val="000000" w:themeColor="text1"/>
          <w:sz w:val="28"/>
          <w:szCs w:val="28"/>
          <w:lang w:eastAsia="en-US"/>
        </w:rPr>
        <w:t xml:space="preserve">, в </w:t>
      </w:r>
      <w:r w:rsidR="00390057" w:rsidRPr="00180784">
        <w:rPr>
          <w:rFonts w:eastAsiaTheme="minorHAnsi"/>
          <w:color w:val="000000" w:themeColor="text1"/>
          <w:sz w:val="28"/>
          <w:szCs w:val="28"/>
          <w:lang w:eastAsia="en-US"/>
        </w:rPr>
        <w:t>том числе</w:t>
      </w:r>
      <w:r w:rsidR="005B4E18" w:rsidRPr="00180784">
        <w:rPr>
          <w:rFonts w:eastAsiaTheme="minorHAnsi"/>
          <w:color w:val="000000" w:themeColor="text1"/>
          <w:sz w:val="28"/>
          <w:szCs w:val="28"/>
          <w:lang w:eastAsia="en-US"/>
        </w:rPr>
        <w:t xml:space="preserve"> после проведения процедуры </w:t>
      </w:r>
      <w:r w:rsidR="000E4437" w:rsidRPr="00180784">
        <w:rPr>
          <w:rFonts w:eastAsiaTheme="minorHAnsi"/>
          <w:color w:val="000000" w:themeColor="text1"/>
          <w:sz w:val="28"/>
          <w:szCs w:val="28"/>
          <w:lang w:eastAsia="en-US"/>
        </w:rPr>
        <w:t>отбор</w:t>
      </w:r>
      <w:r w:rsidR="005B4E18" w:rsidRPr="00180784">
        <w:rPr>
          <w:rFonts w:eastAsiaTheme="minorHAnsi"/>
          <w:color w:val="000000" w:themeColor="text1"/>
          <w:sz w:val="28"/>
          <w:szCs w:val="28"/>
          <w:lang w:eastAsia="en-US"/>
        </w:rPr>
        <w:t>а.</w:t>
      </w:r>
    </w:p>
    <w:p w14:paraId="13B096CA" w14:textId="77777777" w:rsidR="00E62500" w:rsidRPr="00180784" w:rsidRDefault="00E62500" w:rsidP="005B4E18">
      <w:pPr>
        <w:pStyle w:val="a4"/>
        <w:ind w:left="0" w:firstLine="720"/>
        <w:jc w:val="both"/>
        <w:rPr>
          <w:rFonts w:eastAsiaTheme="minorHAnsi"/>
          <w:color w:val="000000" w:themeColor="text1"/>
          <w:sz w:val="28"/>
          <w:szCs w:val="28"/>
          <w:lang w:eastAsia="en-US"/>
        </w:rPr>
      </w:pPr>
    </w:p>
    <w:p w14:paraId="43013C49" w14:textId="2E9E3AF4" w:rsidR="005B5F39" w:rsidRPr="00180784" w:rsidRDefault="005B5F39" w:rsidP="00550C73">
      <w:pPr>
        <w:pStyle w:val="22"/>
        <w:shd w:val="clear" w:color="auto" w:fill="auto"/>
        <w:tabs>
          <w:tab w:val="left" w:pos="1276"/>
        </w:tabs>
        <w:spacing w:line="240" w:lineRule="auto"/>
        <w:ind w:firstLine="709"/>
        <w:jc w:val="both"/>
        <w:rPr>
          <w:rFonts w:ascii="Times New Roman" w:hAnsi="Times New Roman" w:cs="Times New Roman"/>
          <w:color w:val="000000" w:themeColor="text1"/>
          <w:sz w:val="28"/>
          <w:szCs w:val="28"/>
        </w:rPr>
      </w:pPr>
    </w:p>
    <w:tbl>
      <w:tblPr>
        <w:tblStyle w:val="ab"/>
        <w:tblW w:w="0" w:type="auto"/>
        <w:tblInd w:w="108" w:type="dxa"/>
        <w:tblLook w:val="04A0" w:firstRow="1" w:lastRow="0" w:firstColumn="1" w:lastColumn="0" w:noHBand="0" w:noVBand="1"/>
      </w:tblPr>
      <w:tblGrid>
        <w:gridCol w:w="5387"/>
        <w:gridCol w:w="3860"/>
      </w:tblGrid>
      <w:tr w:rsidR="00B359BE" w:rsidRPr="00180784" w14:paraId="5D2524BC" w14:textId="77777777" w:rsidTr="00EF5AF7">
        <w:trPr>
          <w:trHeight w:val="647"/>
        </w:trPr>
        <w:tc>
          <w:tcPr>
            <w:tcW w:w="5387" w:type="dxa"/>
            <w:tcBorders>
              <w:top w:val="nil"/>
              <w:left w:val="nil"/>
              <w:bottom w:val="nil"/>
              <w:right w:val="nil"/>
            </w:tcBorders>
          </w:tcPr>
          <w:p w14:paraId="5D21003C" w14:textId="77777777" w:rsidR="007F2851" w:rsidRPr="00180784" w:rsidRDefault="00EF5AF7" w:rsidP="007F2851">
            <w:pPr>
              <w:jc w:val="center"/>
              <w:rPr>
                <w:b/>
                <w:color w:val="000000" w:themeColor="text1"/>
                <w:sz w:val="28"/>
                <w:szCs w:val="28"/>
              </w:rPr>
            </w:pPr>
            <w:r w:rsidRPr="00180784">
              <w:rPr>
                <w:b/>
                <w:color w:val="000000" w:themeColor="text1"/>
                <w:sz w:val="28"/>
                <w:szCs w:val="28"/>
              </w:rPr>
              <w:t>Д</w:t>
            </w:r>
            <w:r w:rsidR="005F082E" w:rsidRPr="00180784">
              <w:rPr>
                <w:b/>
                <w:color w:val="000000" w:themeColor="text1"/>
                <w:sz w:val="28"/>
                <w:szCs w:val="28"/>
              </w:rPr>
              <w:t>иректор</w:t>
            </w:r>
          </w:p>
          <w:p w14:paraId="1276D92E" w14:textId="77777777" w:rsidR="007F2851" w:rsidRPr="00180784" w:rsidRDefault="007F2851" w:rsidP="007F2851">
            <w:pPr>
              <w:jc w:val="center"/>
              <w:rPr>
                <w:b/>
                <w:color w:val="000000" w:themeColor="text1"/>
                <w:sz w:val="28"/>
                <w:szCs w:val="28"/>
              </w:rPr>
            </w:pPr>
            <w:r w:rsidRPr="00180784">
              <w:rPr>
                <w:b/>
                <w:color w:val="000000" w:themeColor="text1"/>
                <w:sz w:val="28"/>
                <w:szCs w:val="28"/>
              </w:rPr>
              <w:t>Тульского регионального</w:t>
            </w:r>
          </w:p>
          <w:p w14:paraId="302CE796" w14:textId="747669AA" w:rsidR="008707A8" w:rsidRPr="00180784" w:rsidRDefault="005F082E" w:rsidP="007F2851">
            <w:pPr>
              <w:jc w:val="center"/>
              <w:rPr>
                <w:b/>
                <w:color w:val="000000" w:themeColor="text1"/>
                <w:sz w:val="28"/>
                <w:szCs w:val="28"/>
              </w:rPr>
            </w:pPr>
            <w:r w:rsidRPr="00180784">
              <w:rPr>
                <w:b/>
                <w:color w:val="000000" w:themeColor="text1"/>
                <w:sz w:val="28"/>
                <w:szCs w:val="28"/>
              </w:rPr>
              <w:t>фонда «Центр поддержки предпринимательства»</w:t>
            </w:r>
          </w:p>
        </w:tc>
        <w:tc>
          <w:tcPr>
            <w:tcW w:w="3860" w:type="dxa"/>
            <w:tcBorders>
              <w:top w:val="nil"/>
              <w:left w:val="nil"/>
              <w:bottom w:val="nil"/>
              <w:right w:val="nil"/>
            </w:tcBorders>
          </w:tcPr>
          <w:p w14:paraId="4C4DF5D8" w14:textId="77777777" w:rsidR="003A3A4E" w:rsidRPr="00180784" w:rsidRDefault="003A3A4E" w:rsidP="00EC302B">
            <w:pPr>
              <w:rPr>
                <w:b/>
                <w:color w:val="000000" w:themeColor="text1"/>
                <w:sz w:val="28"/>
                <w:szCs w:val="28"/>
              </w:rPr>
            </w:pPr>
          </w:p>
          <w:p w14:paraId="7DC0822F" w14:textId="77777777" w:rsidR="00EC302B" w:rsidRPr="00180784" w:rsidRDefault="00EC302B" w:rsidP="00EC302B">
            <w:pPr>
              <w:jc w:val="right"/>
              <w:rPr>
                <w:b/>
                <w:color w:val="000000" w:themeColor="text1"/>
                <w:sz w:val="28"/>
                <w:szCs w:val="28"/>
              </w:rPr>
            </w:pPr>
          </w:p>
          <w:p w14:paraId="5D4F46C6" w14:textId="77777777" w:rsidR="007F2851" w:rsidRPr="00180784" w:rsidRDefault="007F2851" w:rsidP="00EC302B">
            <w:pPr>
              <w:jc w:val="right"/>
              <w:rPr>
                <w:b/>
                <w:color w:val="000000" w:themeColor="text1"/>
                <w:sz w:val="28"/>
                <w:szCs w:val="28"/>
              </w:rPr>
            </w:pPr>
          </w:p>
          <w:p w14:paraId="08486A5D" w14:textId="28C2C22D" w:rsidR="007F2851" w:rsidRPr="00180784" w:rsidRDefault="007F2851" w:rsidP="00EC302B">
            <w:pPr>
              <w:jc w:val="right"/>
              <w:rPr>
                <w:b/>
                <w:color w:val="000000" w:themeColor="text1"/>
                <w:sz w:val="28"/>
                <w:szCs w:val="28"/>
              </w:rPr>
            </w:pPr>
            <w:r w:rsidRPr="00180784">
              <w:rPr>
                <w:b/>
                <w:color w:val="000000" w:themeColor="text1"/>
                <w:sz w:val="28"/>
                <w:szCs w:val="28"/>
              </w:rPr>
              <w:t>Е.Г. Мартынова</w:t>
            </w:r>
          </w:p>
        </w:tc>
      </w:tr>
    </w:tbl>
    <w:p w14:paraId="4EAFB901" w14:textId="77777777" w:rsidR="00DD048D" w:rsidRPr="00180784" w:rsidRDefault="00DD048D" w:rsidP="005E18C3">
      <w:pPr>
        <w:rPr>
          <w:rFonts w:eastAsia="Arial"/>
          <w:color w:val="000000" w:themeColor="text1"/>
          <w:sz w:val="28"/>
          <w:szCs w:val="28"/>
          <w:u w:val="single"/>
        </w:rPr>
      </w:pPr>
    </w:p>
    <w:p w14:paraId="3FA97F37" w14:textId="77777777" w:rsidR="008B3BE3" w:rsidRPr="00180784" w:rsidRDefault="008B3BE3" w:rsidP="005E18C3">
      <w:pPr>
        <w:rPr>
          <w:rFonts w:eastAsia="Arial"/>
          <w:color w:val="000000" w:themeColor="text1"/>
          <w:sz w:val="28"/>
          <w:szCs w:val="28"/>
          <w:u w:val="single"/>
        </w:rPr>
      </w:pPr>
    </w:p>
    <w:p w14:paraId="2F85B3AB" w14:textId="77777777" w:rsidR="002B1D24" w:rsidRPr="00180784" w:rsidRDefault="002B1D24" w:rsidP="005E18C3">
      <w:pPr>
        <w:rPr>
          <w:rFonts w:eastAsia="Arial"/>
          <w:color w:val="000000" w:themeColor="text1"/>
          <w:sz w:val="28"/>
          <w:szCs w:val="28"/>
          <w:u w:val="single"/>
        </w:rPr>
      </w:pPr>
    </w:p>
    <w:p w14:paraId="374A695C" w14:textId="77777777" w:rsidR="002B1D24" w:rsidRPr="00180784" w:rsidRDefault="002B1D24" w:rsidP="005E18C3">
      <w:pPr>
        <w:rPr>
          <w:rFonts w:eastAsia="Arial"/>
          <w:color w:val="000000" w:themeColor="text1"/>
          <w:sz w:val="28"/>
          <w:szCs w:val="28"/>
          <w:u w:val="single"/>
        </w:rPr>
      </w:pPr>
    </w:p>
    <w:p w14:paraId="3CB8B7C7" w14:textId="77777777" w:rsidR="002B1D24" w:rsidRPr="00180784" w:rsidRDefault="002B1D24" w:rsidP="005E18C3">
      <w:pPr>
        <w:rPr>
          <w:rFonts w:eastAsia="Arial"/>
          <w:color w:val="000000" w:themeColor="text1"/>
          <w:sz w:val="28"/>
          <w:szCs w:val="28"/>
          <w:u w:val="single"/>
        </w:rPr>
      </w:pPr>
    </w:p>
    <w:p w14:paraId="156F2077" w14:textId="77777777" w:rsidR="002B1D24" w:rsidRPr="00180784" w:rsidRDefault="002B1D24" w:rsidP="00BA2D68">
      <w:pPr>
        <w:jc w:val="center"/>
        <w:rPr>
          <w:rFonts w:eastAsia="Arial"/>
          <w:color w:val="000000" w:themeColor="text1"/>
          <w:sz w:val="28"/>
          <w:szCs w:val="28"/>
          <w:u w:val="single"/>
        </w:rPr>
      </w:pPr>
    </w:p>
    <w:p w14:paraId="633D4088" w14:textId="77777777" w:rsidR="002B1D24" w:rsidRPr="00180784" w:rsidRDefault="002B1D24" w:rsidP="005E18C3">
      <w:pPr>
        <w:rPr>
          <w:rFonts w:eastAsia="Arial"/>
          <w:color w:val="000000" w:themeColor="text1"/>
          <w:sz w:val="28"/>
          <w:szCs w:val="28"/>
          <w:u w:val="single"/>
        </w:rPr>
      </w:pPr>
    </w:p>
    <w:p w14:paraId="3FE1904D" w14:textId="77777777" w:rsidR="002B1D24" w:rsidRPr="00180784" w:rsidRDefault="002B1D24" w:rsidP="005E18C3">
      <w:pPr>
        <w:rPr>
          <w:rFonts w:eastAsia="Arial"/>
          <w:color w:val="000000" w:themeColor="text1"/>
          <w:sz w:val="28"/>
          <w:szCs w:val="28"/>
          <w:u w:val="single"/>
        </w:rPr>
      </w:pPr>
    </w:p>
    <w:p w14:paraId="4B69AD38" w14:textId="77777777" w:rsidR="002B1D24" w:rsidRPr="00180784" w:rsidRDefault="002B1D24" w:rsidP="005E18C3">
      <w:pPr>
        <w:rPr>
          <w:rFonts w:eastAsia="Arial"/>
          <w:color w:val="000000" w:themeColor="text1"/>
          <w:sz w:val="28"/>
          <w:szCs w:val="28"/>
          <w:u w:val="single"/>
        </w:rPr>
      </w:pPr>
    </w:p>
    <w:p w14:paraId="30270F9E" w14:textId="77777777" w:rsidR="002B1D24" w:rsidRPr="00180784" w:rsidRDefault="002B1D24" w:rsidP="005E18C3">
      <w:pPr>
        <w:rPr>
          <w:rFonts w:eastAsia="Arial"/>
          <w:color w:val="000000" w:themeColor="text1"/>
          <w:sz w:val="28"/>
          <w:szCs w:val="28"/>
          <w:u w:val="single"/>
        </w:rPr>
      </w:pPr>
    </w:p>
    <w:p w14:paraId="658EE4CE" w14:textId="77777777" w:rsidR="002B1D24" w:rsidRDefault="002B1D24" w:rsidP="005E18C3">
      <w:pPr>
        <w:rPr>
          <w:rFonts w:eastAsia="Arial"/>
          <w:color w:val="000000" w:themeColor="text1"/>
          <w:sz w:val="28"/>
          <w:szCs w:val="28"/>
          <w:u w:val="single"/>
        </w:rPr>
      </w:pPr>
    </w:p>
    <w:p w14:paraId="1132DFDB" w14:textId="77777777" w:rsidR="00B940D7" w:rsidRDefault="00B940D7" w:rsidP="005E18C3">
      <w:pPr>
        <w:rPr>
          <w:rFonts w:eastAsia="Arial"/>
          <w:color w:val="000000" w:themeColor="text1"/>
          <w:sz w:val="28"/>
          <w:szCs w:val="28"/>
          <w:u w:val="single"/>
        </w:rPr>
      </w:pPr>
    </w:p>
    <w:p w14:paraId="67C2A0D5" w14:textId="77777777" w:rsidR="00B940D7" w:rsidRPr="00180784" w:rsidRDefault="00B940D7" w:rsidP="005E18C3">
      <w:pPr>
        <w:rPr>
          <w:rFonts w:eastAsia="Arial"/>
          <w:color w:val="000000" w:themeColor="text1"/>
          <w:sz w:val="28"/>
          <w:szCs w:val="28"/>
          <w:u w:val="single"/>
        </w:rPr>
      </w:pPr>
    </w:p>
    <w:p w14:paraId="35ECACD2" w14:textId="77777777" w:rsidR="002B1D24" w:rsidRPr="00180784" w:rsidRDefault="002B1D24" w:rsidP="005E18C3">
      <w:pPr>
        <w:rPr>
          <w:rFonts w:eastAsia="Arial"/>
          <w:color w:val="000000" w:themeColor="text1"/>
          <w:sz w:val="28"/>
          <w:szCs w:val="28"/>
          <w:u w:val="single"/>
        </w:rPr>
      </w:pPr>
    </w:p>
    <w:p w14:paraId="53AEC30A" w14:textId="77777777" w:rsidR="002B1D24" w:rsidRPr="00180784" w:rsidRDefault="002B1D24" w:rsidP="005E18C3">
      <w:pPr>
        <w:rPr>
          <w:rFonts w:eastAsia="Arial"/>
          <w:color w:val="000000" w:themeColor="text1"/>
          <w:sz w:val="28"/>
          <w:szCs w:val="28"/>
          <w:u w:val="single"/>
        </w:rPr>
      </w:pPr>
    </w:p>
    <w:p w14:paraId="727D2CCC" w14:textId="77777777" w:rsidR="002B1D24" w:rsidRPr="00180784" w:rsidRDefault="002B1D24" w:rsidP="005E18C3">
      <w:pPr>
        <w:rPr>
          <w:rFonts w:eastAsia="Arial"/>
          <w:color w:val="000000" w:themeColor="text1"/>
          <w:sz w:val="28"/>
          <w:szCs w:val="28"/>
          <w:u w:val="single"/>
        </w:rPr>
      </w:pPr>
    </w:p>
    <w:p w14:paraId="472C89F7" w14:textId="77777777" w:rsidR="002B1D24" w:rsidRPr="00180784" w:rsidRDefault="002B1D24" w:rsidP="005E18C3">
      <w:pPr>
        <w:rPr>
          <w:rFonts w:eastAsia="Arial"/>
          <w:color w:val="000000" w:themeColor="text1"/>
          <w:sz w:val="28"/>
          <w:szCs w:val="28"/>
          <w:u w:val="single"/>
        </w:rPr>
      </w:pPr>
    </w:p>
    <w:p w14:paraId="6482319A" w14:textId="77777777" w:rsidR="008B3BE3" w:rsidRPr="00180784" w:rsidRDefault="008B3BE3" w:rsidP="005E18C3">
      <w:pPr>
        <w:rPr>
          <w:rFonts w:eastAsia="Arial"/>
          <w:color w:val="000000" w:themeColor="text1"/>
          <w:sz w:val="28"/>
          <w:szCs w:val="28"/>
          <w:u w:val="single"/>
        </w:rPr>
      </w:pPr>
    </w:p>
    <w:p w14:paraId="71B5CBDE" w14:textId="77777777" w:rsidR="008B3BE3" w:rsidRPr="00180784" w:rsidRDefault="008B3BE3" w:rsidP="005E18C3">
      <w:pPr>
        <w:rPr>
          <w:rFonts w:eastAsia="Arial"/>
          <w:color w:val="000000" w:themeColor="text1"/>
          <w:sz w:val="28"/>
          <w:szCs w:val="28"/>
          <w:u w:val="single"/>
        </w:rPr>
      </w:pPr>
    </w:p>
    <w:p w14:paraId="665AE534" w14:textId="77777777" w:rsidR="008B3BE3" w:rsidRPr="00180784" w:rsidRDefault="008B3BE3" w:rsidP="005E18C3">
      <w:pPr>
        <w:rPr>
          <w:rFonts w:eastAsia="Arial"/>
          <w:color w:val="000000" w:themeColor="text1"/>
          <w:sz w:val="28"/>
          <w:szCs w:val="28"/>
          <w:u w:val="single"/>
        </w:rPr>
      </w:pPr>
    </w:p>
    <w:p w14:paraId="4817E8E9" w14:textId="77777777" w:rsidR="008B3BE3" w:rsidRPr="00180784" w:rsidRDefault="008B3BE3" w:rsidP="005E18C3">
      <w:pPr>
        <w:rPr>
          <w:rFonts w:eastAsia="Arial"/>
          <w:color w:val="000000" w:themeColor="text1"/>
          <w:sz w:val="28"/>
          <w:szCs w:val="28"/>
          <w:u w:val="single"/>
        </w:rPr>
      </w:pPr>
    </w:p>
    <w:p w14:paraId="584F177F" w14:textId="77777777" w:rsidR="008B3BE3" w:rsidRPr="00180784" w:rsidRDefault="008B3BE3" w:rsidP="005E18C3">
      <w:pPr>
        <w:rPr>
          <w:rFonts w:eastAsia="Arial"/>
          <w:color w:val="000000" w:themeColor="text1"/>
          <w:sz w:val="28"/>
          <w:szCs w:val="28"/>
          <w:u w:val="single"/>
        </w:rPr>
      </w:pPr>
    </w:p>
    <w:p w14:paraId="6D454FB5" w14:textId="77777777" w:rsidR="008B3BE3" w:rsidRPr="00180784" w:rsidRDefault="008B3BE3" w:rsidP="005E18C3">
      <w:pPr>
        <w:rPr>
          <w:rFonts w:eastAsia="Arial"/>
          <w:color w:val="000000" w:themeColor="text1"/>
          <w:sz w:val="28"/>
          <w:szCs w:val="28"/>
          <w:u w:val="single"/>
        </w:rPr>
      </w:pPr>
    </w:p>
    <w:p w14:paraId="170FB42A" w14:textId="77777777" w:rsidR="008B3BE3" w:rsidRPr="00180784" w:rsidRDefault="008B3BE3" w:rsidP="005E18C3">
      <w:pPr>
        <w:rPr>
          <w:rFonts w:eastAsia="Arial"/>
          <w:color w:val="000000" w:themeColor="text1"/>
          <w:sz w:val="28"/>
          <w:szCs w:val="28"/>
          <w:u w:val="single"/>
        </w:rPr>
      </w:pPr>
    </w:p>
    <w:p w14:paraId="507F67D4" w14:textId="77777777" w:rsidR="008B3BE3" w:rsidRPr="00180784" w:rsidRDefault="008B3BE3" w:rsidP="005E18C3">
      <w:pPr>
        <w:rPr>
          <w:rFonts w:eastAsia="Arial"/>
          <w:color w:val="000000" w:themeColor="text1"/>
          <w:sz w:val="28"/>
          <w:szCs w:val="28"/>
          <w:u w:val="single"/>
        </w:rPr>
      </w:pPr>
    </w:p>
    <w:p w14:paraId="42BF0F2D" w14:textId="77777777" w:rsidR="008B3BE3" w:rsidRPr="00180784" w:rsidRDefault="008B3BE3" w:rsidP="005E18C3">
      <w:pPr>
        <w:rPr>
          <w:rFonts w:eastAsia="Arial"/>
          <w:color w:val="000000" w:themeColor="text1"/>
          <w:sz w:val="28"/>
          <w:szCs w:val="28"/>
          <w:u w:val="single"/>
        </w:rPr>
      </w:pPr>
    </w:p>
    <w:p w14:paraId="36B5FF0D" w14:textId="77777777" w:rsidR="008B3BE3" w:rsidRPr="00180784" w:rsidRDefault="008B3BE3" w:rsidP="005E18C3">
      <w:pPr>
        <w:rPr>
          <w:rFonts w:eastAsia="Arial"/>
          <w:color w:val="000000" w:themeColor="text1"/>
          <w:sz w:val="28"/>
          <w:szCs w:val="28"/>
          <w:u w:val="single"/>
        </w:rPr>
      </w:pPr>
    </w:p>
    <w:tbl>
      <w:tblPr>
        <w:tblW w:w="9498" w:type="dxa"/>
        <w:tblLook w:val="01E0" w:firstRow="1" w:lastRow="1" w:firstColumn="1" w:lastColumn="1" w:noHBand="0" w:noVBand="0"/>
      </w:tblPr>
      <w:tblGrid>
        <w:gridCol w:w="4111"/>
        <w:gridCol w:w="5387"/>
      </w:tblGrid>
      <w:tr w:rsidR="0045064C" w:rsidRPr="00180784" w14:paraId="0D125CA9" w14:textId="77777777" w:rsidTr="00695ADF">
        <w:trPr>
          <w:trHeight w:val="1276"/>
        </w:trPr>
        <w:tc>
          <w:tcPr>
            <w:tcW w:w="4111" w:type="dxa"/>
          </w:tcPr>
          <w:p w14:paraId="0C35FAAA" w14:textId="77777777" w:rsidR="0045064C" w:rsidRPr="00180784" w:rsidRDefault="0045064C" w:rsidP="00695ADF">
            <w:pPr>
              <w:spacing w:line="260" w:lineRule="exact"/>
              <w:jc w:val="both"/>
              <w:rPr>
                <w:sz w:val="28"/>
                <w:szCs w:val="28"/>
              </w:rPr>
            </w:pPr>
            <w:r w:rsidRPr="00180784">
              <w:rPr>
                <w:sz w:val="28"/>
                <w:szCs w:val="28"/>
              </w:rPr>
              <w:lastRenderedPageBreak/>
              <w:br w:type="page"/>
            </w:r>
          </w:p>
          <w:p w14:paraId="0DDE06F4" w14:textId="77777777" w:rsidR="0045064C" w:rsidRPr="00180784" w:rsidRDefault="0045064C" w:rsidP="00695ADF">
            <w:pPr>
              <w:spacing w:line="260" w:lineRule="exact"/>
              <w:jc w:val="both"/>
              <w:rPr>
                <w:sz w:val="28"/>
                <w:szCs w:val="28"/>
              </w:rPr>
            </w:pPr>
          </w:p>
          <w:p w14:paraId="19BD8527" w14:textId="77777777" w:rsidR="0045064C" w:rsidRPr="00180784" w:rsidRDefault="0045064C" w:rsidP="00695ADF">
            <w:pPr>
              <w:tabs>
                <w:tab w:val="left" w:pos="3060"/>
              </w:tabs>
              <w:spacing w:line="260" w:lineRule="exact"/>
              <w:jc w:val="both"/>
              <w:rPr>
                <w:sz w:val="28"/>
                <w:szCs w:val="28"/>
              </w:rPr>
            </w:pPr>
            <w:r w:rsidRPr="00180784">
              <w:rPr>
                <w:sz w:val="28"/>
                <w:szCs w:val="28"/>
              </w:rPr>
              <w:br w:type="page"/>
            </w:r>
            <w:r w:rsidRPr="00180784">
              <w:rPr>
                <w:sz w:val="28"/>
                <w:szCs w:val="28"/>
              </w:rPr>
              <w:tab/>
            </w:r>
          </w:p>
        </w:tc>
        <w:tc>
          <w:tcPr>
            <w:tcW w:w="5387" w:type="dxa"/>
          </w:tcPr>
          <w:p w14:paraId="16A9D9B9" w14:textId="7E766CDC" w:rsidR="0045064C" w:rsidRPr="00180784" w:rsidRDefault="0045064C" w:rsidP="00AF590C">
            <w:pPr>
              <w:overflowPunct w:val="0"/>
              <w:autoSpaceDE w:val="0"/>
              <w:autoSpaceDN w:val="0"/>
              <w:adjustRightInd w:val="0"/>
              <w:jc w:val="center"/>
              <w:textAlignment w:val="baseline"/>
              <w:rPr>
                <w:sz w:val="28"/>
                <w:szCs w:val="28"/>
              </w:rPr>
            </w:pPr>
            <w:r w:rsidRPr="00180784">
              <w:rPr>
                <w:sz w:val="28"/>
                <w:szCs w:val="28"/>
              </w:rPr>
              <w:t>Приложение № 1</w:t>
            </w:r>
            <w:r w:rsidRPr="00180784">
              <w:rPr>
                <w:sz w:val="28"/>
                <w:szCs w:val="28"/>
              </w:rPr>
              <w:br/>
              <w:t>к Порядку отбора партнеров Тульского регионального фонда «Центр поддержки предпринимательства» по предоставлению комплексных услуг для субъектов малого и среднего предпринимательства Тульской области (направление «Центр поддержки предпринимательства»)</w:t>
            </w:r>
          </w:p>
        </w:tc>
      </w:tr>
    </w:tbl>
    <w:p w14:paraId="08A805A5" w14:textId="77777777" w:rsidR="00AF590C" w:rsidRPr="00180784" w:rsidRDefault="00AF590C" w:rsidP="00AF590C">
      <w:pPr>
        <w:jc w:val="center"/>
        <w:rPr>
          <w:b/>
          <w:bCs/>
          <w:sz w:val="24"/>
          <w:szCs w:val="24"/>
        </w:rPr>
      </w:pPr>
    </w:p>
    <w:tbl>
      <w:tblPr>
        <w:tblW w:w="9498" w:type="dxa"/>
        <w:tblLook w:val="04A0" w:firstRow="1" w:lastRow="0" w:firstColumn="1" w:lastColumn="0" w:noHBand="0" w:noVBand="1"/>
      </w:tblPr>
      <w:tblGrid>
        <w:gridCol w:w="4714"/>
        <w:gridCol w:w="4784"/>
      </w:tblGrid>
      <w:tr w:rsidR="00AF590C" w:rsidRPr="00180784" w14:paraId="5885060B" w14:textId="77777777" w:rsidTr="00DC38C0">
        <w:tc>
          <w:tcPr>
            <w:tcW w:w="4714" w:type="dxa"/>
            <w:shd w:val="clear" w:color="auto" w:fill="auto"/>
          </w:tcPr>
          <w:p w14:paraId="19917442" w14:textId="77777777" w:rsidR="00AF590C" w:rsidRPr="00180784" w:rsidRDefault="00AF590C" w:rsidP="00AF590C">
            <w:pPr>
              <w:ind w:left="284" w:right="316"/>
              <w:jc w:val="center"/>
              <w:rPr>
                <w:sz w:val="24"/>
                <w:szCs w:val="28"/>
              </w:rPr>
            </w:pPr>
            <w:r w:rsidRPr="00180784">
              <w:rPr>
                <w:noProof/>
              </w:rPr>
              <mc:AlternateContent>
                <mc:Choice Requires="wps">
                  <w:drawing>
                    <wp:inline distT="0" distB="0" distL="0" distR="0" wp14:anchorId="6D025565" wp14:editId="0D92F67C">
                      <wp:extent cx="2345634" cy="514350"/>
                      <wp:effectExtent l="0" t="0" r="17145" b="19050"/>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5634" cy="514350"/>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6A68EA1A" w14:textId="77777777" w:rsidR="00EE40FD" w:rsidRPr="00680259" w:rsidRDefault="00EE40FD" w:rsidP="00AF590C">
                                  <w:pPr>
                                    <w:pStyle w:val="afff6"/>
                                    <w:jc w:val="center"/>
                                    <w:rPr>
                                      <w:color w:val="000000"/>
                                      <w:szCs w:val="18"/>
                                    </w:rPr>
                                  </w:pPr>
                                  <w:r w:rsidRPr="00680259">
                                    <w:rPr>
                                      <w:color w:val="000000"/>
                                      <w:szCs w:val="18"/>
                                    </w:rPr>
                                    <w:t>Регистрационный №_______</w:t>
                                  </w:r>
                                </w:p>
                                <w:p w14:paraId="55E9E2A0" w14:textId="77777777" w:rsidR="00EE40FD" w:rsidRPr="00680259" w:rsidRDefault="00EE40FD" w:rsidP="00AF590C">
                                  <w:pPr>
                                    <w:pStyle w:val="afff6"/>
                                    <w:jc w:val="center"/>
                                    <w:rPr>
                                      <w:color w:val="000000"/>
                                      <w:szCs w:val="18"/>
                                    </w:rPr>
                                  </w:pPr>
                                  <w:r w:rsidRPr="00680259">
                                    <w:rPr>
                                      <w:color w:val="000000"/>
                                      <w:szCs w:val="18"/>
                                    </w:rPr>
                                    <w:t>от «__</w:t>
                                  </w:r>
                                  <w:proofErr w:type="gramStart"/>
                                  <w:r w:rsidRPr="00680259">
                                    <w:rPr>
                                      <w:color w:val="000000"/>
                                      <w:szCs w:val="18"/>
                                    </w:rPr>
                                    <w:t>_»_</w:t>
                                  </w:r>
                                  <w:proofErr w:type="gramEnd"/>
                                  <w:r w:rsidRPr="00680259">
                                    <w:rPr>
                                      <w:color w:val="000000"/>
                                      <w:szCs w:val="18"/>
                                    </w:rPr>
                                    <w:t>________20__г.</w:t>
                                  </w:r>
                                </w:p>
                              </w:txbxContent>
                            </wps:txbx>
                            <wps:bodyPr wrap="square" lIns="36000" tIns="36000" rIns="36000" bIns="36000">
                              <a:noAutofit/>
                            </wps:bodyPr>
                          </wps:wsp>
                        </a:graphicData>
                      </a:graphic>
                    </wp:inline>
                  </w:drawing>
                </mc:Choice>
                <mc:Fallback>
                  <w:pict>
                    <v:rect w14:anchorId="6D025565" id="Прямоугольник 5" o:spid="_x0000_s1026" style="width:184.7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" fillcolor="white [3201]" strokecolor="black [3213]" strokeweight=".5pt">
                      <v:path arrowok="t"/>
                      <v:textbox inset="1mm,1mm,1mm,1mm">
                        <w:txbxContent>
                          <w:p w14:paraId="6A68EA1A" w14:textId="77777777" w:rsidR="00EE40FD" w:rsidRPr="00680259" w:rsidRDefault="00EE40FD" w:rsidP="00AF590C">
                            <w:pPr>
                              <w:pStyle w:val="afff6"/>
                              <w:jc w:val="center"/>
                              <w:rPr>
                                <w:color w:val="000000"/>
                                <w:szCs w:val="18"/>
                              </w:rPr>
                            </w:pPr>
                            <w:r w:rsidRPr="00680259">
                              <w:rPr>
                                <w:color w:val="000000"/>
                                <w:szCs w:val="18"/>
                              </w:rPr>
                              <w:t>Регистрационный №_______</w:t>
                            </w:r>
                          </w:p>
                          <w:p w14:paraId="55E9E2A0" w14:textId="77777777" w:rsidR="00EE40FD" w:rsidRPr="00680259" w:rsidRDefault="00EE40FD" w:rsidP="00AF590C">
                            <w:pPr>
                              <w:pStyle w:val="afff6"/>
                              <w:jc w:val="center"/>
                              <w:rPr>
                                <w:color w:val="000000"/>
                                <w:szCs w:val="18"/>
                              </w:rPr>
                            </w:pPr>
                            <w:r w:rsidRPr="00680259">
                              <w:rPr>
                                <w:color w:val="000000"/>
                                <w:szCs w:val="18"/>
                              </w:rPr>
                              <w:t>от «__</w:t>
                            </w:r>
                            <w:proofErr w:type="gramStart"/>
                            <w:r w:rsidRPr="00680259">
                              <w:rPr>
                                <w:color w:val="000000"/>
                                <w:szCs w:val="18"/>
                              </w:rPr>
                              <w:t>_»_</w:t>
                            </w:r>
                            <w:proofErr w:type="gramEnd"/>
                            <w:r w:rsidRPr="00680259">
                              <w:rPr>
                                <w:color w:val="000000"/>
                                <w:szCs w:val="18"/>
                              </w:rPr>
                              <w:t>________20__г.</w:t>
                            </w:r>
                          </w:p>
                        </w:txbxContent>
                      </v:textbox>
                      <w10:anchorlock/>
                    </v:rect>
                  </w:pict>
                </mc:Fallback>
              </mc:AlternateContent>
            </w:r>
          </w:p>
        </w:tc>
        <w:tc>
          <w:tcPr>
            <w:tcW w:w="4784" w:type="dxa"/>
            <w:shd w:val="clear" w:color="auto" w:fill="auto"/>
          </w:tcPr>
          <w:p w14:paraId="7C25D97F" w14:textId="77777777" w:rsidR="00AF590C" w:rsidRPr="00180784" w:rsidRDefault="00AF590C" w:rsidP="00AF590C">
            <w:pPr>
              <w:ind w:left="744" w:right="283"/>
              <w:jc w:val="center"/>
              <w:rPr>
                <w:sz w:val="22"/>
                <w:szCs w:val="28"/>
              </w:rPr>
            </w:pPr>
          </w:p>
          <w:p w14:paraId="5315CEF4" w14:textId="77777777" w:rsidR="00AF590C" w:rsidRPr="00180784" w:rsidRDefault="00AF590C" w:rsidP="00AF590C">
            <w:pPr>
              <w:ind w:left="744" w:right="283"/>
              <w:jc w:val="center"/>
              <w:rPr>
                <w:sz w:val="22"/>
                <w:szCs w:val="28"/>
              </w:rPr>
            </w:pPr>
          </w:p>
          <w:p w14:paraId="06B13D30" w14:textId="77777777" w:rsidR="00AF590C" w:rsidRPr="00180784" w:rsidRDefault="00AF590C" w:rsidP="00AF590C">
            <w:pPr>
              <w:ind w:left="744" w:right="283"/>
              <w:jc w:val="center"/>
              <w:rPr>
                <w:sz w:val="24"/>
                <w:szCs w:val="28"/>
              </w:rPr>
            </w:pPr>
          </w:p>
        </w:tc>
      </w:tr>
    </w:tbl>
    <w:p w14:paraId="0245C943" w14:textId="77777777" w:rsidR="00AF590C" w:rsidRPr="00180784" w:rsidRDefault="00AF590C" w:rsidP="00AF590C">
      <w:pPr>
        <w:jc w:val="center"/>
        <w:rPr>
          <w:b/>
          <w:bCs/>
          <w:sz w:val="24"/>
          <w:szCs w:val="24"/>
        </w:rPr>
      </w:pPr>
    </w:p>
    <w:p w14:paraId="4A46CD15" w14:textId="77777777" w:rsidR="00AF590C" w:rsidRPr="00180784" w:rsidRDefault="00AF590C" w:rsidP="00AF590C">
      <w:pPr>
        <w:jc w:val="center"/>
        <w:rPr>
          <w:b/>
          <w:bCs/>
          <w:sz w:val="24"/>
          <w:szCs w:val="24"/>
        </w:rPr>
      </w:pPr>
      <w:r w:rsidRPr="00180784">
        <w:rPr>
          <w:b/>
          <w:bCs/>
          <w:sz w:val="24"/>
          <w:szCs w:val="24"/>
        </w:rPr>
        <w:t>Извещение о начале приема заявок на участие в отборе партнеров Тульского регионального фонда «Центр поддержки предпринимательства» по предоставлению комплексных услуг для субъектов малого и среднего предпринимательства Тульской области (направление «Центр поддержки предпринимательства»)</w:t>
      </w:r>
    </w:p>
    <w:p w14:paraId="19366BE3" w14:textId="77777777" w:rsidR="00AF590C" w:rsidRPr="00180784" w:rsidRDefault="00AF590C" w:rsidP="00AF590C">
      <w:pPr>
        <w:jc w:val="center"/>
        <w:rPr>
          <w:sz w:val="24"/>
          <w:szCs w:val="24"/>
        </w:rPr>
      </w:pPr>
      <w:bookmarkStart w:id="2" w:name="_GoBack"/>
      <w:bookmarkEnd w:id="2"/>
    </w:p>
    <w:p w14:paraId="57D591FF" w14:textId="77777777" w:rsidR="00AF590C" w:rsidRPr="00180784" w:rsidRDefault="00AF590C" w:rsidP="00AF590C">
      <w:pPr>
        <w:ind w:firstLine="709"/>
        <w:jc w:val="both"/>
        <w:rPr>
          <w:sz w:val="24"/>
          <w:szCs w:val="24"/>
        </w:rPr>
      </w:pPr>
      <w:r w:rsidRPr="00180784">
        <w:rPr>
          <w:sz w:val="24"/>
          <w:szCs w:val="24"/>
        </w:rPr>
        <w:t>Тульский региональный фонд «Центр поддержки предпринимательства» уведомляет о начале приема заявок на участие в отборе партнеров Тульского регионального фонда «Центр поддержки предпринимательства» по предоставлению комплексных услуг для субъектов малого и среднего предпринимательства Тульской области (направление «Центр поддержки предпринимательства») (далее – отбор партнеров).</w:t>
      </w:r>
    </w:p>
    <w:p w14:paraId="619FB050" w14:textId="77777777" w:rsidR="00AF590C" w:rsidRPr="00180784" w:rsidRDefault="00AF590C" w:rsidP="00AF590C">
      <w:pPr>
        <w:ind w:firstLine="709"/>
        <w:jc w:val="both"/>
        <w:rPr>
          <w:sz w:val="24"/>
          <w:szCs w:val="24"/>
        </w:rPr>
      </w:pPr>
      <w:r w:rsidRPr="00180784">
        <w:rPr>
          <w:sz w:val="24"/>
          <w:szCs w:val="24"/>
        </w:rPr>
        <w:t>1. Отбор партнеров проводится в отношении следующих видов услуг:</w:t>
      </w:r>
    </w:p>
    <w:p w14:paraId="7239748D" w14:textId="77777777" w:rsidR="00AF590C" w:rsidRPr="00180784" w:rsidRDefault="00AF590C" w:rsidP="00AF590C">
      <w:pPr>
        <w:ind w:firstLine="709"/>
        <w:jc w:val="both"/>
        <w:rPr>
          <w:sz w:val="24"/>
          <w:szCs w:val="24"/>
        </w:rPr>
      </w:pPr>
      <w:r w:rsidRPr="00180784">
        <w:rPr>
          <w:sz w:val="24"/>
          <w:szCs w:val="24"/>
        </w:rPr>
        <w:t>_________________________________________________________</w:t>
      </w:r>
    </w:p>
    <w:p w14:paraId="6E11A3BF" w14:textId="2C0B94FF" w:rsidR="00AF590C" w:rsidRPr="00180784" w:rsidRDefault="00AF590C" w:rsidP="00AF590C">
      <w:pPr>
        <w:pBdr>
          <w:top w:val="nil"/>
          <w:left w:val="nil"/>
          <w:bottom w:val="nil"/>
          <w:right w:val="nil"/>
          <w:between w:val="nil"/>
        </w:pBdr>
        <w:ind w:firstLine="709"/>
        <w:rPr>
          <w:sz w:val="24"/>
          <w:szCs w:val="24"/>
        </w:rPr>
      </w:pPr>
      <w:r w:rsidRPr="00180784">
        <w:rPr>
          <w:sz w:val="24"/>
          <w:szCs w:val="24"/>
        </w:rPr>
        <w:t>2. Срок подачи Заявки:</w:t>
      </w:r>
    </w:p>
    <w:p w14:paraId="463BC8ED" w14:textId="1CDD4FB6" w:rsidR="00AF590C" w:rsidRPr="00180784" w:rsidRDefault="00AF590C" w:rsidP="00AF590C">
      <w:pPr>
        <w:pBdr>
          <w:top w:val="nil"/>
          <w:left w:val="nil"/>
          <w:bottom w:val="nil"/>
          <w:right w:val="nil"/>
          <w:between w:val="nil"/>
        </w:pBdr>
        <w:ind w:firstLine="709"/>
        <w:rPr>
          <w:sz w:val="24"/>
          <w:szCs w:val="24"/>
        </w:rPr>
      </w:pPr>
      <w:r w:rsidRPr="00180784">
        <w:rPr>
          <w:sz w:val="24"/>
          <w:szCs w:val="24"/>
        </w:rPr>
        <w:t>Дата начала приема Заявок: _________________________________</w:t>
      </w:r>
    </w:p>
    <w:p w14:paraId="7E97FA18" w14:textId="2DEF6541" w:rsidR="00AF590C" w:rsidRPr="00180784" w:rsidRDefault="00AF590C" w:rsidP="00AF590C">
      <w:pPr>
        <w:pBdr>
          <w:top w:val="nil"/>
          <w:left w:val="nil"/>
          <w:bottom w:val="nil"/>
          <w:right w:val="nil"/>
          <w:between w:val="nil"/>
        </w:pBdr>
        <w:ind w:firstLine="709"/>
        <w:rPr>
          <w:sz w:val="24"/>
          <w:szCs w:val="24"/>
        </w:rPr>
      </w:pPr>
      <w:r w:rsidRPr="00180784">
        <w:rPr>
          <w:sz w:val="24"/>
          <w:szCs w:val="24"/>
        </w:rPr>
        <w:t>Дата окончания приема Заявок: ______________________________</w:t>
      </w:r>
    </w:p>
    <w:p w14:paraId="27626E4B" w14:textId="232C6FB4" w:rsidR="00AF590C" w:rsidRPr="00180784" w:rsidRDefault="00AF590C" w:rsidP="00AF590C">
      <w:pPr>
        <w:pBdr>
          <w:top w:val="nil"/>
          <w:left w:val="nil"/>
          <w:bottom w:val="nil"/>
          <w:right w:val="nil"/>
          <w:between w:val="nil"/>
        </w:pBdr>
        <w:ind w:firstLine="709"/>
        <w:rPr>
          <w:sz w:val="24"/>
          <w:szCs w:val="24"/>
        </w:rPr>
      </w:pPr>
      <w:r w:rsidRPr="00180784">
        <w:rPr>
          <w:sz w:val="24"/>
          <w:szCs w:val="24"/>
        </w:rPr>
        <w:t xml:space="preserve">3. </w:t>
      </w:r>
      <w:r w:rsidR="007562EA" w:rsidRPr="00180784">
        <w:rPr>
          <w:sz w:val="24"/>
          <w:szCs w:val="24"/>
        </w:rPr>
        <w:t>Требования к претендентам на партнерство:</w:t>
      </w:r>
    </w:p>
    <w:p w14:paraId="0317CF1A" w14:textId="769E46AB" w:rsidR="007562EA" w:rsidRPr="00180784" w:rsidRDefault="007562EA" w:rsidP="00AF590C">
      <w:pPr>
        <w:pBdr>
          <w:top w:val="nil"/>
          <w:left w:val="nil"/>
          <w:bottom w:val="nil"/>
          <w:right w:val="nil"/>
          <w:between w:val="nil"/>
        </w:pBdr>
        <w:ind w:firstLine="709"/>
        <w:rPr>
          <w:sz w:val="24"/>
          <w:szCs w:val="24"/>
        </w:rPr>
      </w:pPr>
      <w:r w:rsidRPr="00180784">
        <w:rPr>
          <w:sz w:val="24"/>
          <w:szCs w:val="24"/>
        </w:rPr>
        <w:t>_________________________________________________________</w:t>
      </w:r>
    </w:p>
    <w:p w14:paraId="062E0B97" w14:textId="77777777" w:rsidR="00AF590C" w:rsidRPr="00180784" w:rsidRDefault="00AF590C" w:rsidP="00AF590C">
      <w:pPr>
        <w:ind w:firstLine="709"/>
        <w:jc w:val="both"/>
        <w:rPr>
          <w:sz w:val="24"/>
          <w:szCs w:val="24"/>
        </w:rPr>
      </w:pPr>
      <w:r w:rsidRPr="00180784">
        <w:rPr>
          <w:sz w:val="24"/>
          <w:szCs w:val="24"/>
        </w:rPr>
        <w:t>4. Заявка на участие в отборе партнеров может быть подана на бумажном носителе либо в виде отсканированного документа (электронного образа).</w:t>
      </w:r>
    </w:p>
    <w:p w14:paraId="2F7F5940" w14:textId="77777777" w:rsidR="00AF590C" w:rsidRPr="00180784" w:rsidRDefault="00AF590C" w:rsidP="00AF590C">
      <w:pPr>
        <w:pStyle w:val="a4"/>
        <w:tabs>
          <w:tab w:val="left" w:pos="-3261"/>
          <w:tab w:val="left" w:pos="1134"/>
        </w:tabs>
        <w:ind w:left="0" w:firstLine="709"/>
        <w:jc w:val="both"/>
        <w:rPr>
          <w:sz w:val="24"/>
          <w:szCs w:val="24"/>
        </w:rPr>
      </w:pPr>
      <w:r w:rsidRPr="00180784">
        <w:rPr>
          <w:sz w:val="24"/>
          <w:szCs w:val="24"/>
        </w:rPr>
        <w:t xml:space="preserve">1) К Заявке, </w:t>
      </w:r>
      <w:r w:rsidRPr="00180784">
        <w:rPr>
          <w:rFonts w:eastAsia="Arial"/>
          <w:sz w:val="24"/>
          <w:szCs w:val="24"/>
        </w:rPr>
        <w:t>подаваемой на бумажном носителе</w:t>
      </w:r>
      <w:r w:rsidRPr="00180784">
        <w:rPr>
          <w:sz w:val="24"/>
          <w:szCs w:val="24"/>
        </w:rPr>
        <w:t>, должны быть приложены следующие документы:</w:t>
      </w:r>
    </w:p>
    <w:p w14:paraId="3E1A21C5" w14:textId="77777777" w:rsidR="00AF590C" w:rsidRPr="00180784" w:rsidRDefault="00AF590C" w:rsidP="00AF590C">
      <w:pPr>
        <w:ind w:firstLine="709"/>
        <w:jc w:val="both"/>
        <w:rPr>
          <w:sz w:val="24"/>
          <w:szCs w:val="24"/>
        </w:rPr>
      </w:pPr>
      <w:r w:rsidRPr="00180784">
        <w:rPr>
          <w:sz w:val="24"/>
          <w:szCs w:val="24"/>
        </w:rPr>
        <w:t>_________________________________________________________</w:t>
      </w:r>
    </w:p>
    <w:p w14:paraId="438FCB56" w14:textId="77777777" w:rsidR="00AF590C" w:rsidRPr="00180784" w:rsidRDefault="00AF590C" w:rsidP="00AF590C">
      <w:pPr>
        <w:pStyle w:val="a4"/>
        <w:tabs>
          <w:tab w:val="left" w:pos="-3261"/>
          <w:tab w:val="left" w:pos="1134"/>
        </w:tabs>
        <w:ind w:left="0" w:firstLine="709"/>
        <w:jc w:val="both"/>
        <w:rPr>
          <w:sz w:val="24"/>
          <w:szCs w:val="24"/>
        </w:rPr>
      </w:pPr>
      <w:r w:rsidRPr="00180784">
        <w:rPr>
          <w:sz w:val="24"/>
          <w:szCs w:val="24"/>
        </w:rPr>
        <w:t xml:space="preserve">2) К Заявке, </w:t>
      </w:r>
      <w:r w:rsidRPr="00180784">
        <w:rPr>
          <w:rFonts w:eastAsia="Arial"/>
          <w:sz w:val="24"/>
          <w:szCs w:val="24"/>
        </w:rPr>
        <w:t>подаваемой в виде отсканированного документа (электронного образа)</w:t>
      </w:r>
      <w:r w:rsidRPr="00180784">
        <w:rPr>
          <w:sz w:val="24"/>
          <w:szCs w:val="24"/>
        </w:rPr>
        <w:t>, должны быть приложены следующие документы:</w:t>
      </w:r>
    </w:p>
    <w:p w14:paraId="0B8E52F8" w14:textId="77777777" w:rsidR="00AF590C" w:rsidRPr="00180784" w:rsidRDefault="00AF590C" w:rsidP="00AF590C">
      <w:pPr>
        <w:ind w:firstLine="709"/>
        <w:jc w:val="both"/>
        <w:rPr>
          <w:sz w:val="24"/>
          <w:szCs w:val="24"/>
        </w:rPr>
      </w:pPr>
      <w:r w:rsidRPr="00180784">
        <w:rPr>
          <w:sz w:val="24"/>
          <w:szCs w:val="24"/>
        </w:rPr>
        <w:t>_________________________________________________________</w:t>
      </w:r>
    </w:p>
    <w:p w14:paraId="540C46A7" w14:textId="6982A811" w:rsidR="00AF590C" w:rsidRPr="00180784" w:rsidRDefault="00AF590C" w:rsidP="00AF590C">
      <w:pPr>
        <w:pStyle w:val="a4"/>
        <w:tabs>
          <w:tab w:val="left" w:pos="-3261"/>
          <w:tab w:val="left" w:pos="1134"/>
        </w:tabs>
        <w:ind w:left="0" w:firstLine="709"/>
        <w:jc w:val="both"/>
        <w:rPr>
          <w:sz w:val="24"/>
          <w:szCs w:val="24"/>
        </w:rPr>
      </w:pPr>
      <w:r w:rsidRPr="00180784">
        <w:rPr>
          <w:sz w:val="24"/>
          <w:szCs w:val="24"/>
        </w:rPr>
        <w:t>5. Способы подачи Заявки:</w:t>
      </w:r>
    </w:p>
    <w:p w14:paraId="7E7868F9" w14:textId="75FF5EEA" w:rsidR="00AF590C" w:rsidRPr="00180784" w:rsidRDefault="00AF590C" w:rsidP="00AF590C">
      <w:pPr>
        <w:pStyle w:val="a4"/>
        <w:tabs>
          <w:tab w:val="left" w:pos="-3261"/>
          <w:tab w:val="left" w:pos="1134"/>
        </w:tabs>
        <w:ind w:left="0" w:firstLine="709"/>
        <w:jc w:val="both"/>
        <w:rPr>
          <w:sz w:val="24"/>
          <w:szCs w:val="24"/>
        </w:rPr>
      </w:pPr>
      <w:r w:rsidRPr="00180784">
        <w:rPr>
          <w:sz w:val="24"/>
          <w:szCs w:val="24"/>
        </w:rPr>
        <w:t xml:space="preserve">Прием и регистрация Заявок на бумажном носителе осуществляется по адресу: 300004, г. Тула, ул. Кирова, 135 к. 1, </w:t>
      </w:r>
      <w:proofErr w:type="spellStart"/>
      <w:r w:rsidRPr="00180784">
        <w:rPr>
          <w:sz w:val="24"/>
          <w:szCs w:val="24"/>
        </w:rPr>
        <w:t>каб</w:t>
      </w:r>
      <w:proofErr w:type="spellEnd"/>
      <w:r w:rsidRPr="00180784">
        <w:rPr>
          <w:sz w:val="24"/>
          <w:szCs w:val="24"/>
        </w:rPr>
        <w:t>. 420. Время приема: с понедельника по четверг – с 9.00 до 18.00 часов, пятница – с 9.00 до 17.00 часов, кроме выходных и нерабочих праздничных дней.</w:t>
      </w:r>
    </w:p>
    <w:p w14:paraId="6C600447" w14:textId="77777777" w:rsidR="00AF590C" w:rsidRPr="00180784" w:rsidRDefault="00AF590C" w:rsidP="00AF590C">
      <w:pPr>
        <w:pStyle w:val="a4"/>
        <w:tabs>
          <w:tab w:val="left" w:pos="-3261"/>
          <w:tab w:val="left" w:pos="1134"/>
        </w:tabs>
        <w:ind w:left="0" w:firstLine="709"/>
        <w:jc w:val="both"/>
        <w:rPr>
          <w:sz w:val="24"/>
          <w:szCs w:val="24"/>
        </w:rPr>
      </w:pPr>
      <w:r w:rsidRPr="00180784">
        <w:rPr>
          <w:sz w:val="24"/>
          <w:szCs w:val="24"/>
        </w:rPr>
        <w:t>Прием и регистрация Заявок в виде отсканированного документа осуществляется на электронную почту Фонда. Время приема: с понедельника по четверг – с 9.00 до 18.00 часов, пятница – с 9.00 до 17.00 часов, кроме выходных и нерабочих праздничных дней.</w:t>
      </w:r>
    </w:p>
    <w:p w14:paraId="67C60C40" w14:textId="51B8F2A0" w:rsidR="00AF590C" w:rsidRPr="00180784" w:rsidRDefault="00AF590C" w:rsidP="00DC38C0">
      <w:pPr>
        <w:pStyle w:val="a4"/>
        <w:tabs>
          <w:tab w:val="left" w:pos="-3261"/>
          <w:tab w:val="left" w:pos="1134"/>
        </w:tabs>
        <w:ind w:left="0" w:firstLine="709"/>
        <w:jc w:val="both"/>
        <w:rPr>
          <w:sz w:val="24"/>
          <w:szCs w:val="24"/>
        </w:rPr>
      </w:pPr>
      <w:r w:rsidRPr="00180784">
        <w:rPr>
          <w:sz w:val="24"/>
          <w:szCs w:val="24"/>
        </w:rPr>
        <w:t>6. Заявки на участие в процедуре отбора партнеров рассматриваются в срок не более 5 (пяти) рабочих дней с даты, следующей за датой окончания приема Заявок.</w:t>
      </w:r>
    </w:p>
    <w:p w14:paraId="5E49AED7" w14:textId="77777777" w:rsidR="00164E1C" w:rsidRPr="00180784" w:rsidRDefault="00164E1C" w:rsidP="00DC38C0">
      <w:pPr>
        <w:pStyle w:val="a4"/>
        <w:tabs>
          <w:tab w:val="left" w:pos="-3261"/>
          <w:tab w:val="left" w:pos="1134"/>
        </w:tabs>
        <w:ind w:left="0" w:firstLine="709"/>
        <w:jc w:val="both"/>
        <w:rPr>
          <w:b/>
          <w:bCs/>
          <w:sz w:val="24"/>
          <w:szCs w:val="24"/>
        </w:rPr>
      </w:pPr>
    </w:p>
    <w:tbl>
      <w:tblPr>
        <w:tblW w:w="9301" w:type="dxa"/>
        <w:tblInd w:w="55" w:type="dxa"/>
        <w:tblLayout w:type="fixed"/>
        <w:tblLook w:val="04A0" w:firstRow="1" w:lastRow="0" w:firstColumn="1" w:lastColumn="0" w:noHBand="0" w:noVBand="1"/>
      </w:tblPr>
      <w:tblGrid>
        <w:gridCol w:w="3739"/>
        <w:gridCol w:w="5562"/>
      </w:tblGrid>
      <w:tr w:rsidR="0059206B" w:rsidRPr="00180784" w14:paraId="23037DFE" w14:textId="77777777" w:rsidTr="0059206B">
        <w:tc>
          <w:tcPr>
            <w:tcW w:w="3739" w:type="dxa"/>
            <w:shd w:val="clear" w:color="auto" w:fill="auto"/>
          </w:tcPr>
          <w:p w14:paraId="31C8B557" w14:textId="77777777" w:rsidR="0059206B" w:rsidRPr="00180784" w:rsidRDefault="0059206B" w:rsidP="0059206B">
            <w:pPr>
              <w:tabs>
                <w:tab w:val="center" w:pos="2178"/>
              </w:tabs>
              <w:ind w:left="284" w:right="316"/>
              <w:rPr>
                <w:color w:val="000000" w:themeColor="text1"/>
                <w:sz w:val="16"/>
                <w:szCs w:val="16"/>
              </w:rPr>
            </w:pPr>
            <w:r w:rsidRPr="00180784">
              <w:rPr>
                <w:color w:val="000000" w:themeColor="text1"/>
                <w:sz w:val="16"/>
                <w:szCs w:val="16"/>
              </w:rPr>
              <w:lastRenderedPageBreak/>
              <w:br w:type="page"/>
            </w:r>
          </w:p>
          <w:p w14:paraId="7BE19156" w14:textId="77777777" w:rsidR="0059206B" w:rsidRPr="00180784" w:rsidRDefault="0059206B" w:rsidP="0059206B">
            <w:pPr>
              <w:tabs>
                <w:tab w:val="center" w:pos="2178"/>
              </w:tabs>
              <w:ind w:left="284" w:right="316"/>
              <w:rPr>
                <w:color w:val="000000" w:themeColor="text1"/>
                <w:sz w:val="16"/>
                <w:szCs w:val="16"/>
              </w:rPr>
            </w:pPr>
          </w:p>
          <w:p w14:paraId="17917C11" w14:textId="77777777" w:rsidR="0059206B" w:rsidRPr="00180784" w:rsidRDefault="0059206B" w:rsidP="0059206B">
            <w:pPr>
              <w:tabs>
                <w:tab w:val="center" w:pos="2178"/>
              </w:tabs>
              <w:ind w:left="284" w:right="316"/>
              <w:rPr>
                <w:color w:val="000000" w:themeColor="text1"/>
                <w:sz w:val="16"/>
                <w:szCs w:val="16"/>
              </w:rPr>
            </w:pPr>
            <w:r w:rsidRPr="00180784">
              <w:rPr>
                <w:color w:val="000000" w:themeColor="text1"/>
                <w:sz w:val="16"/>
                <w:szCs w:val="16"/>
              </w:rPr>
              <w:br w:type="page"/>
            </w:r>
            <w:r w:rsidRPr="00180784">
              <w:rPr>
                <w:color w:val="000000" w:themeColor="text1"/>
                <w:sz w:val="16"/>
                <w:szCs w:val="16"/>
              </w:rPr>
              <w:tab/>
            </w:r>
          </w:p>
        </w:tc>
        <w:tc>
          <w:tcPr>
            <w:tcW w:w="5562" w:type="dxa"/>
            <w:shd w:val="clear" w:color="auto" w:fill="auto"/>
          </w:tcPr>
          <w:p w14:paraId="43515A56" w14:textId="6E7A2580" w:rsidR="0059206B" w:rsidRPr="00180784" w:rsidRDefault="0059206B" w:rsidP="0059206B">
            <w:pPr>
              <w:jc w:val="center"/>
              <w:rPr>
                <w:color w:val="000000" w:themeColor="text1"/>
                <w:sz w:val="28"/>
                <w:szCs w:val="28"/>
              </w:rPr>
            </w:pPr>
            <w:r w:rsidRPr="00180784">
              <w:rPr>
                <w:color w:val="000000" w:themeColor="text1"/>
                <w:sz w:val="28"/>
                <w:szCs w:val="28"/>
              </w:rPr>
              <w:t>Приложение № 2</w:t>
            </w:r>
            <w:r w:rsidRPr="00180784">
              <w:rPr>
                <w:color w:val="000000" w:themeColor="text1"/>
                <w:sz w:val="28"/>
                <w:szCs w:val="28"/>
              </w:rPr>
              <w:br/>
              <w:t>к Порядку отбора партнеров Тульского регионального фонда «Центр поддержки предпринимательства» по предоставлению комплексных услуг для субъектов малого и среднего предпринимательства Тульской области (направление «Центр поддержки предпринимательства»)</w:t>
            </w:r>
          </w:p>
        </w:tc>
      </w:tr>
      <w:tr w:rsidR="0045064C" w:rsidRPr="00180784" w14:paraId="618B1EC0" w14:textId="77777777" w:rsidTr="0059206B">
        <w:tc>
          <w:tcPr>
            <w:tcW w:w="3739" w:type="dxa"/>
            <w:shd w:val="clear" w:color="auto" w:fill="auto"/>
          </w:tcPr>
          <w:p w14:paraId="7B6C7C98" w14:textId="77777777" w:rsidR="0045064C" w:rsidRPr="00180784" w:rsidRDefault="0045064C" w:rsidP="00695ADF">
            <w:pPr>
              <w:tabs>
                <w:tab w:val="center" w:pos="2178"/>
              </w:tabs>
              <w:ind w:left="284" w:right="316"/>
              <w:rPr>
                <w:color w:val="000000" w:themeColor="text1"/>
                <w:sz w:val="16"/>
                <w:szCs w:val="16"/>
              </w:rPr>
            </w:pPr>
          </w:p>
          <w:p w14:paraId="501C9BB5" w14:textId="77777777" w:rsidR="0045064C" w:rsidRPr="00180784" w:rsidRDefault="0045064C" w:rsidP="00695ADF">
            <w:pPr>
              <w:tabs>
                <w:tab w:val="center" w:pos="2178"/>
              </w:tabs>
              <w:ind w:left="284" w:right="316"/>
              <w:rPr>
                <w:color w:val="000000" w:themeColor="text1"/>
                <w:sz w:val="16"/>
                <w:szCs w:val="16"/>
              </w:rPr>
            </w:pPr>
          </w:p>
          <w:p w14:paraId="748E5CBF" w14:textId="77777777" w:rsidR="0045064C" w:rsidRPr="00180784" w:rsidRDefault="0045064C" w:rsidP="00695ADF">
            <w:pPr>
              <w:tabs>
                <w:tab w:val="center" w:pos="2178"/>
              </w:tabs>
              <w:ind w:left="284" w:right="316"/>
              <w:rPr>
                <w:color w:val="000000" w:themeColor="text1"/>
                <w:sz w:val="16"/>
                <w:szCs w:val="16"/>
              </w:rPr>
            </w:pPr>
            <w:r w:rsidRPr="00180784">
              <w:rPr>
                <w:color w:val="000000" w:themeColor="text1"/>
                <w:sz w:val="16"/>
                <w:szCs w:val="16"/>
              </w:rPr>
              <w:tab/>
            </w:r>
            <w:r w:rsidRPr="00180784">
              <w:rPr>
                <w:noProof/>
                <w:color w:val="000000" w:themeColor="text1"/>
              </w:rPr>
              <mc:AlternateContent>
                <mc:Choice Requires="wps">
                  <w:drawing>
                    <wp:inline distT="0" distB="0" distL="0" distR="0" wp14:anchorId="23B2A9A2" wp14:editId="18227EE0">
                      <wp:extent cx="2345634" cy="1391478"/>
                      <wp:effectExtent l="0" t="0" r="17145" b="18415"/>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5634" cy="1391478"/>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5D8A7507" w14:textId="77777777" w:rsidR="00EE40FD" w:rsidRPr="00CE4E26" w:rsidRDefault="00EE40FD" w:rsidP="0045064C">
                                  <w:pPr>
                                    <w:pStyle w:val="afff6"/>
                                    <w:jc w:val="center"/>
                                    <w:rPr>
                                      <w:i/>
                                      <w:color w:val="000000"/>
                                      <w:sz w:val="18"/>
                                      <w:szCs w:val="18"/>
                                      <w:u w:val="single"/>
                                    </w:rPr>
                                  </w:pPr>
                                  <w:r w:rsidRPr="00CE4E26">
                                    <w:rPr>
                                      <w:i/>
                                      <w:color w:val="000000"/>
                                      <w:sz w:val="18"/>
                                      <w:szCs w:val="18"/>
                                      <w:u w:val="single"/>
                                    </w:rPr>
                                    <w:t>ЗАПОЛНЯЕТСЯ СОТРУДНИКОМ ТРФ ЦПП</w:t>
                                  </w:r>
                                </w:p>
                                <w:p w14:paraId="23B86955" w14:textId="77777777" w:rsidR="00EE40FD" w:rsidRPr="00CE4E26" w:rsidRDefault="00EE40FD" w:rsidP="0045064C">
                                  <w:pPr>
                                    <w:pStyle w:val="afff6"/>
                                    <w:jc w:val="center"/>
                                    <w:rPr>
                                      <w:i/>
                                      <w:color w:val="000000"/>
                                      <w:sz w:val="18"/>
                                      <w:szCs w:val="18"/>
                                      <w:u w:val="single"/>
                                    </w:rPr>
                                  </w:pPr>
                                </w:p>
                                <w:p w14:paraId="74ADA8E8" w14:textId="77777777" w:rsidR="00EE40FD" w:rsidRDefault="00EE40FD" w:rsidP="0045064C">
                                  <w:pPr>
                                    <w:pStyle w:val="afff6"/>
                                    <w:jc w:val="center"/>
                                    <w:rPr>
                                      <w:color w:val="000000"/>
                                      <w:sz w:val="18"/>
                                      <w:szCs w:val="18"/>
                                    </w:rPr>
                                  </w:pPr>
                                  <w:r>
                                    <w:rPr>
                                      <w:color w:val="000000"/>
                                      <w:sz w:val="18"/>
                                      <w:szCs w:val="18"/>
                                    </w:rPr>
                                    <w:t>ЗАРЕГИСТРИРОВАНО:</w:t>
                                  </w:r>
                                </w:p>
                                <w:p w14:paraId="4535D3FA" w14:textId="77777777" w:rsidR="00EE40FD" w:rsidRDefault="00EE40FD" w:rsidP="0045064C">
                                  <w:pPr>
                                    <w:pStyle w:val="afff6"/>
                                    <w:jc w:val="center"/>
                                    <w:rPr>
                                      <w:color w:val="000000"/>
                                      <w:sz w:val="18"/>
                                      <w:szCs w:val="18"/>
                                    </w:rPr>
                                  </w:pPr>
                                </w:p>
                                <w:p w14:paraId="3D11F5DD" w14:textId="77777777" w:rsidR="00EE40FD" w:rsidRDefault="00EE40FD" w:rsidP="0045064C">
                                  <w:pPr>
                                    <w:pStyle w:val="afff6"/>
                                    <w:jc w:val="center"/>
                                    <w:rPr>
                                      <w:color w:val="000000"/>
                                      <w:sz w:val="18"/>
                                      <w:szCs w:val="18"/>
                                    </w:rPr>
                                  </w:pPr>
                                  <w:r>
                                    <w:rPr>
                                      <w:color w:val="000000"/>
                                      <w:sz w:val="18"/>
                                      <w:szCs w:val="18"/>
                                    </w:rPr>
                                    <w:t>Регистрационный №_______ от «__</w:t>
                                  </w:r>
                                  <w:proofErr w:type="gramStart"/>
                                  <w:r>
                                    <w:rPr>
                                      <w:color w:val="000000"/>
                                      <w:sz w:val="18"/>
                                      <w:szCs w:val="18"/>
                                    </w:rPr>
                                    <w:t>_»_</w:t>
                                  </w:r>
                                  <w:proofErr w:type="gramEnd"/>
                                  <w:r>
                                    <w:rPr>
                                      <w:color w:val="000000"/>
                                      <w:sz w:val="18"/>
                                      <w:szCs w:val="18"/>
                                    </w:rPr>
                                    <w:t>________20__г.</w:t>
                                  </w:r>
                                </w:p>
                                <w:p w14:paraId="7511E32B" w14:textId="77777777" w:rsidR="00EE40FD" w:rsidRDefault="00EE40FD" w:rsidP="0045064C">
                                  <w:pPr>
                                    <w:pStyle w:val="afff6"/>
                                    <w:jc w:val="center"/>
                                    <w:rPr>
                                      <w:color w:val="000000"/>
                                      <w:sz w:val="18"/>
                                      <w:szCs w:val="18"/>
                                    </w:rPr>
                                  </w:pPr>
                                  <w:r>
                                    <w:rPr>
                                      <w:color w:val="000000"/>
                                      <w:sz w:val="18"/>
                                      <w:szCs w:val="18"/>
                                    </w:rPr>
                                    <w:t>_____ ч. _____ мин.</w:t>
                                  </w:r>
                                  <w:r>
                                    <w:rPr>
                                      <w:color w:val="000000"/>
                                      <w:sz w:val="18"/>
                                      <w:szCs w:val="18"/>
                                    </w:rPr>
                                    <w:br/>
                                  </w:r>
                                </w:p>
                                <w:p w14:paraId="4A44D830" w14:textId="77777777" w:rsidR="00EE40FD" w:rsidRDefault="00EE40FD" w:rsidP="0045064C">
                                  <w:pPr>
                                    <w:pStyle w:val="afff6"/>
                                    <w:jc w:val="center"/>
                                    <w:rPr>
                                      <w:color w:val="000000"/>
                                      <w:sz w:val="18"/>
                                      <w:szCs w:val="18"/>
                                    </w:rPr>
                                  </w:pPr>
                                  <w:r>
                                    <w:rPr>
                                      <w:color w:val="000000"/>
                                      <w:sz w:val="18"/>
                                      <w:szCs w:val="18"/>
                                    </w:rPr>
                                    <w:t>___________________ ____________________</w:t>
                                  </w:r>
                                </w:p>
                                <w:p w14:paraId="4E26951C" w14:textId="77777777" w:rsidR="00EE40FD" w:rsidRDefault="00EE40FD" w:rsidP="0045064C">
                                  <w:pPr>
                                    <w:pStyle w:val="afff6"/>
                                    <w:jc w:val="center"/>
                                  </w:pPr>
                                  <w:r>
                                    <w:rPr>
                                      <w:color w:val="000000"/>
                                      <w:sz w:val="16"/>
                                      <w:szCs w:val="16"/>
                                    </w:rPr>
                                    <w:t>(</w:t>
                                  </w:r>
                                  <w:proofErr w:type="gramStart"/>
                                  <w:r>
                                    <w:rPr>
                                      <w:color w:val="000000"/>
                                      <w:sz w:val="16"/>
                                      <w:szCs w:val="16"/>
                                    </w:rPr>
                                    <w:t xml:space="preserve">подпись)   </w:t>
                                  </w:r>
                                  <w:proofErr w:type="gramEnd"/>
                                  <w:r>
                                    <w:rPr>
                                      <w:color w:val="000000"/>
                                      <w:sz w:val="16"/>
                                      <w:szCs w:val="16"/>
                                    </w:rPr>
                                    <w:t xml:space="preserve">                             (ФИО)</w:t>
                                  </w:r>
                                  <w:r>
                                    <w:rPr>
                                      <w:color w:val="000000"/>
                                      <w:sz w:val="16"/>
                                      <w:szCs w:val="16"/>
                                    </w:rPr>
                                    <w:br/>
                                  </w:r>
                                </w:p>
                              </w:txbxContent>
                            </wps:txbx>
                            <wps:bodyPr wrap="square" lIns="36000" tIns="36000" rIns="36000" bIns="36000">
                              <a:noAutofit/>
                            </wps:bodyPr>
                          </wps:wsp>
                        </a:graphicData>
                      </a:graphic>
                    </wp:inline>
                  </w:drawing>
                </mc:Choice>
                <mc:Fallback>
                  <w:pict>
                    <v:rect w14:anchorId="23B2A9A2" id="Прямоугольник 10" o:spid="_x0000_s1027" style="width:184.7pt;height:10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" fillcolor="white [3201]" strokecolor="black [3213]" strokeweight=".5pt">
                      <v:path arrowok="t"/>
                      <v:textbox inset="1mm,1mm,1mm,1mm">
                        <w:txbxContent>
                          <w:p w14:paraId="5D8A7507" w14:textId="77777777" w:rsidR="00EE40FD" w:rsidRPr="00CE4E26" w:rsidRDefault="00EE40FD" w:rsidP="0045064C">
                            <w:pPr>
                              <w:pStyle w:val="afff6"/>
                              <w:jc w:val="center"/>
                              <w:rPr>
                                <w:i/>
                                <w:color w:val="000000"/>
                                <w:sz w:val="18"/>
                                <w:szCs w:val="18"/>
                                <w:u w:val="single"/>
                              </w:rPr>
                            </w:pPr>
                            <w:r w:rsidRPr="00CE4E26">
                              <w:rPr>
                                <w:i/>
                                <w:color w:val="000000"/>
                                <w:sz w:val="18"/>
                                <w:szCs w:val="18"/>
                                <w:u w:val="single"/>
                              </w:rPr>
                              <w:t>ЗАПОЛНЯЕТСЯ СОТРУДНИКОМ ТРФ ЦПП</w:t>
                            </w:r>
                          </w:p>
                          <w:p w14:paraId="23B86955" w14:textId="77777777" w:rsidR="00EE40FD" w:rsidRPr="00CE4E26" w:rsidRDefault="00EE40FD" w:rsidP="0045064C">
                            <w:pPr>
                              <w:pStyle w:val="afff6"/>
                              <w:jc w:val="center"/>
                              <w:rPr>
                                <w:i/>
                                <w:color w:val="000000"/>
                                <w:sz w:val="18"/>
                                <w:szCs w:val="18"/>
                                <w:u w:val="single"/>
                              </w:rPr>
                            </w:pPr>
                          </w:p>
                          <w:p w14:paraId="74ADA8E8" w14:textId="77777777" w:rsidR="00EE40FD" w:rsidRDefault="00EE40FD" w:rsidP="0045064C">
                            <w:pPr>
                              <w:pStyle w:val="afff6"/>
                              <w:jc w:val="center"/>
                              <w:rPr>
                                <w:color w:val="000000"/>
                                <w:sz w:val="18"/>
                                <w:szCs w:val="18"/>
                              </w:rPr>
                            </w:pPr>
                            <w:r>
                              <w:rPr>
                                <w:color w:val="000000"/>
                                <w:sz w:val="18"/>
                                <w:szCs w:val="18"/>
                              </w:rPr>
                              <w:t>ЗАРЕГИСТРИРОВАНО:</w:t>
                            </w:r>
                          </w:p>
                          <w:p w14:paraId="4535D3FA" w14:textId="77777777" w:rsidR="00EE40FD" w:rsidRDefault="00EE40FD" w:rsidP="0045064C">
                            <w:pPr>
                              <w:pStyle w:val="afff6"/>
                              <w:jc w:val="center"/>
                              <w:rPr>
                                <w:color w:val="000000"/>
                                <w:sz w:val="18"/>
                                <w:szCs w:val="18"/>
                              </w:rPr>
                            </w:pPr>
                          </w:p>
                          <w:p w14:paraId="3D11F5DD" w14:textId="77777777" w:rsidR="00EE40FD" w:rsidRDefault="00EE40FD" w:rsidP="0045064C">
                            <w:pPr>
                              <w:pStyle w:val="afff6"/>
                              <w:jc w:val="center"/>
                              <w:rPr>
                                <w:color w:val="000000"/>
                                <w:sz w:val="18"/>
                                <w:szCs w:val="18"/>
                              </w:rPr>
                            </w:pPr>
                            <w:r>
                              <w:rPr>
                                <w:color w:val="000000"/>
                                <w:sz w:val="18"/>
                                <w:szCs w:val="18"/>
                              </w:rPr>
                              <w:t>Регистрационный №_______ от «__</w:t>
                            </w:r>
                            <w:proofErr w:type="gramStart"/>
                            <w:r>
                              <w:rPr>
                                <w:color w:val="000000"/>
                                <w:sz w:val="18"/>
                                <w:szCs w:val="18"/>
                              </w:rPr>
                              <w:t>_»_</w:t>
                            </w:r>
                            <w:proofErr w:type="gramEnd"/>
                            <w:r>
                              <w:rPr>
                                <w:color w:val="000000"/>
                                <w:sz w:val="18"/>
                                <w:szCs w:val="18"/>
                              </w:rPr>
                              <w:t>________20__г.</w:t>
                            </w:r>
                          </w:p>
                          <w:p w14:paraId="7511E32B" w14:textId="77777777" w:rsidR="00EE40FD" w:rsidRDefault="00EE40FD" w:rsidP="0045064C">
                            <w:pPr>
                              <w:pStyle w:val="afff6"/>
                              <w:jc w:val="center"/>
                              <w:rPr>
                                <w:color w:val="000000"/>
                                <w:sz w:val="18"/>
                                <w:szCs w:val="18"/>
                              </w:rPr>
                            </w:pPr>
                            <w:r>
                              <w:rPr>
                                <w:color w:val="000000"/>
                                <w:sz w:val="18"/>
                                <w:szCs w:val="18"/>
                              </w:rPr>
                              <w:t>_____ ч. _____ мин.</w:t>
                            </w:r>
                            <w:r>
                              <w:rPr>
                                <w:color w:val="000000"/>
                                <w:sz w:val="18"/>
                                <w:szCs w:val="18"/>
                              </w:rPr>
                              <w:br/>
                            </w:r>
                          </w:p>
                          <w:p w14:paraId="4A44D830" w14:textId="77777777" w:rsidR="00EE40FD" w:rsidRDefault="00EE40FD" w:rsidP="0045064C">
                            <w:pPr>
                              <w:pStyle w:val="afff6"/>
                              <w:jc w:val="center"/>
                              <w:rPr>
                                <w:color w:val="000000"/>
                                <w:sz w:val="18"/>
                                <w:szCs w:val="18"/>
                              </w:rPr>
                            </w:pPr>
                            <w:r>
                              <w:rPr>
                                <w:color w:val="000000"/>
                                <w:sz w:val="18"/>
                                <w:szCs w:val="18"/>
                              </w:rPr>
                              <w:t>___________________ ____________________</w:t>
                            </w:r>
                          </w:p>
                          <w:p w14:paraId="4E26951C" w14:textId="77777777" w:rsidR="00EE40FD" w:rsidRDefault="00EE40FD" w:rsidP="0045064C">
                            <w:pPr>
                              <w:pStyle w:val="afff6"/>
                              <w:jc w:val="center"/>
                            </w:pPr>
                            <w:r>
                              <w:rPr>
                                <w:color w:val="000000"/>
                                <w:sz w:val="16"/>
                                <w:szCs w:val="16"/>
                              </w:rPr>
                              <w:t>(</w:t>
                            </w:r>
                            <w:proofErr w:type="gramStart"/>
                            <w:r>
                              <w:rPr>
                                <w:color w:val="000000"/>
                                <w:sz w:val="16"/>
                                <w:szCs w:val="16"/>
                              </w:rPr>
                              <w:t xml:space="preserve">подпись)   </w:t>
                            </w:r>
                            <w:proofErr w:type="gramEnd"/>
                            <w:r>
                              <w:rPr>
                                <w:color w:val="000000"/>
                                <w:sz w:val="16"/>
                                <w:szCs w:val="16"/>
                              </w:rPr>
                              <w:t xml:space="preserve">                             (ФИО)</w:t>
                            </w:r>
                            <w:r>
                              <w:rPr>
                                <w:color w:val="000000"/>
                                <w:sz w:val="16"/>
                                <w:szCs w:val="16"/>
                              </w:rPr>
                              <w:br/>
                            </w:r>
                          </w:p>
                        </w:txbxContent>
                      </v:textbox>
                      <w10:anchorlock/>
                    </v:rect>
                  </w:pict>
                </mc:Fallback>
              </mc:AlternateContent>
            </w:r>
          </w:p>
        </w:tc>
        <w:tc>
          <w:tcPr>
            <w:tcW w:w="5562" w:type="dxa"/>
            <w:shd w:val="clear" w:color="auto" w:fill="auto"/>
          </w:tcPr>
          <w:p w14:paraId="55EC33C6" w14:textId="6C383468" w:rsidR="0045064C" w:rsidRPr="00180784" w:rsidRDefault="0045064C" w:rsidP="00695ADF">
            <w:pPr>
              <w:jc w:val="right"/>
              <w:rPr>
                <w:color w:val="000000" w:themeColor="text1"/>
              </w:rPr>
            </w:pPr>
          </w:p>
        </w:tc>
      </w:tr>
    </w:tbl>
    <w:p w14:paraId="5A8877E9" w14:textId="77777777" w:rsidR="0045064C" w:rsidRPr="00180784" w:rsidRDefault="0045064C" w:rsidP="00753AA3">
      <w:pPr>
        <w:rPr>
          <w:rFonts w:eastAsia="Arial"/>
          <w:b/>
          <w:color w:val="000000" w:themeColor="text1"/>
          <w:sz w:val="24"/>
          <w:szCs w:val="24"/>
        </w:rPr>
      </w:pPr>
    </w:p>
    <w:p w14:paraId="349CDB2A" w14:textId="77777777" w:rsidR="0045064C" w:rsidRPr="00180784" w:rsidRDefault="0045064C" w:rsidP="0045064C">
      <w:pPr>
        <w:jc w:val="center"/>
        <w:rPr>
          <w:rFonts w:eastAsia="Arial"/>
          <w:b/>
          <w:color w:val="000000" w:themeColor="text1"/>
          <w:sz w:val="24"/>
          <w:szCs w:val="24"/>
        </w:rPr>
      </w:pPr>
      <w:r w:rsidRPr="00180784">
        <w:rPr>
          <w:rFonts w:eastAsia="Arial"/>
          <w:b/>
          <w:color w:val="000000" w:themeColor="text1"/>
          <w:sz w:val="24"/>
          <w:szCs w:val="24"/>
        </w:rPr>
        <w:t>ЗАЯВКА</w:t>
      </w:r>
    </w:p>
    <w:p w14:paraId="23E931B4" w14:textId="35D6B0F0" w:rsidR="0045064C" w:rsidRPr="00180784" w:rsidRDefault="0045064C" w:rsidP="00753AA3">
      <w:pPr>
        <w:jc w:val="center"/>
        <w:rPr>
          <w:rFonts w:eastAsia="Arial"/>
          <w:b/>
          <w:color w:val="000000" w:themeColor="text1"/>
          <w:sz w:val="24"/>
          <w:szCs w:val="24"/>
        </w:rPr>
      </w:pPr>
      <w:r w:rsidRPr="00180784">
        <w:rPr>
          <w:rFonts w:eastAsia="Arial"/>
          <w:b/>
          <w:color w:val="000000" w:themeColor="text1"/>
          <w:sz w:val="24"/>
          <w:szCs w:val="24"/>
        </w:rPr>
        <w:t xml:space="preserve">на участие в отборе партнеров </w:t>
      </w:r>
      <w:r w:rsidR="008D1460" w:rsidRPr="00180784">
        <w:rPr>
          <w:rFonts w:eastAsia="Arial"/>
          <w:b/>
          <w:color w:val="000000" w:themeColor="text1"/>
          <w:sz w:val="24"/>
          <w:szCs w:val="24"/>
        </w:rPr>
        <w:t xml:space="preserve">Тульского регионального фонда «Центр поддержки предпринимательства» по предоставлению комплексных услуг </w:t>
      </w:r>
      <w:r w:rsidRPr="00180784">
        <w:rPr>
          <w:rFonts w:eastAsia="Arial"/>
          <w:b/>
          <w:color w:val="000000" w:themeColor="text1"/>
          <w:sz w:val="24"/>
          <w:szCs w:val="24"/>
        </w:rPr>
        <w:t xml:space="preserve">для субъектов малого и среднего предпринимательства Тульской области </w:t>
      </w:r>
      <w:r w:rsidR="00810343" w:rsidRPr="00180784">
        <w:rPr>
          <w:rFonts w:eastAsia="Arial"/>
          <w:b/>
          <w:color w:val="000000" w:themeColor="text1"/>
          <w:sz w:val="24"/>
          <w:szCs w:val="24"/>
        </w:rPr>
        <w:t>(направление «Центр поддержки предпринимательства»)</w:t>
      </w:r>
    </w:p>
    <w:p w14:paraId="53038668" w14:textId="77777777" w:rsidR="008D1460" w:rsidRPr="00180784" w:rsidRDefault="008D1460" w:rsidP="0045064C">
      <w:pPr>
        <w:ind w:firstLine="709"/>
        <w:jc w:val="both"/>
        <w:rPr>
          <w:rFonts w:eastAsia="Arial"/>
          <w:color w:val="000000" w:themeColor="text1"/>
          <w:sz w:val="24"/>
          <w:szCs w:val="24"/>
        </w:rPr>
      </w:pPr>
    </w:p>
    <w:p w14:paraId="285EBF2D" w14:textId="53113E1A" w:rsidR="0045064C" w:rsidRPr="00180784" w:rsidRDefault="0045064C" w:rsidP="0045064C">
      <w:pPr>
        <w:ind w:firstLine="709"/>
        <w:jc w:val="both"/>
        <w:rPr>
          <w:rFonts w:eastAsia="Arial"/>
          <w:color w:val="000000" w:themeColor="text1"/>
          <w:sz w:val="24"/>
          <w:szCs w:val="24"/>
        </w:rPr>
      </w:pPr>
      <w:r w:rsidRPr="00180784">
        <w:rPr>
          <w:rFonts w:eastAsia="Arial"/>
          <w:color w:val="000000" w:themeColor="text1"/>
          <w:sz w:val="24"/>
          <w:szCs w:val="24"/>
        </w:rPr>
        <w:t>Изучив документацию об отборе партнеров Тульского регионального фонда «Центр поддержки предпринимательства» по предоставлению комплексных услуг для субъектов малого и среднего предпринимательства Тульской области (направление «Центр поддержки предпринимательства»),</w:t>
      </w:r>
    </w:p>
    <w:p w14:paraId="7B88E763" w14:textId="77777777" w:rsidR="0045064C" w:rsidRPr="00180784" w:rsidRDefault="0045064C" w:rsidP="0045064C">
      <w:pPr>
        <w:rPr>
          <w:rFonts w:eastAsia="Arial"/>
          <w:color w:val="000000" w:themeColor="text1"/>
          <w:sz w:val="24"/>
          <w:szCs w:val="24"/>
        </w:rPr>
      </w:pPr>
      <w:r w:rsidRPr="00180784">
        <w:rPr>
          <w:rFonts w:eastAsia="Arial"/>
          <w:color w:val="000000" w:themeColor="text1"/>
          <w:sz w:val="24"/>
          <w:szCs w:val="24"/>
        </w:rPr>
        <w:t>_____________________________________________________________________________</w:t>
      </w:r>
    </w:p>
    <w:p w14:paraId="4E21CA9C" w14:textId="5B16DA7F" w:rsidR="0045064C" w:rsidRPr="00180784" w:rsidRDefault="0045064C" w:rsidP="00176420">
      <w:pPr>
        <w:tabs>
          <w:tab w:val="left" w:pos="4070"/>
        </w:tabs>
        <w:jc w:val="center"/>
        <w:rPr>
          <w:rFonts w:eastAsia="Arial"/>
          <w:color w:val="000000" w:themeColor="text1"/>
          <w:sz w:val="16"/>
          <w:szCs w:val="16"/>
        </w:rPr>
      </w:pPr>
      <w:r w:rsidRPr="00180784">
        <w:rPr>
          <w:rFonts w:eastAsia="Arial"/>
          <w:color w:val="000000" w:themeColor="text1"/>
          <w:sz w:val="16"/>
          <w:szCs w:val="16"/>
        </w:rPr>
        <w:t>(наименование</w:t>
      </w:r>
      <w:r w:rsidR="002E79CB" w:rsidRPr="00180784">
        <w:rPr>
          <w:rFonts w:eastAsia="Arial"/>
          <w:color w:val="000000" w:themeColor="text1"/>
          <w:sz w:val="16"/>
          <w:szCs w:val="16"/>
        </w:rPr>
        <w:t xml:space="preserve"> организации / ФИО ИП</w:t>
      </w:r>
      <w:r w:rsidRPr="00180784">
        <w:rPr>
          <w:rFonts w:eastAsia="Arial"/>
          <w:color w:val="000000" w:themeColor="text1"/>
          <w:sz w:val="16"/>
          <w:szCs w:val="16"/>
        </w:rPr>
        <w:t>)</w:t>
      </w:r>
    </w:p>
    <w:p w14:paraId="01669014" w14:textId="77777777" w:rsidR="0045064C" w:rsidRPr="00180784" w:rsidRDefault="0045064C" w:rsidP="0045064C">
      <w:pPr>
        <w:rPr>
          <w:rFonts w:eastAsia="Arial"/>
          <w:color w:val="000000" w:themeColor="text1"/>
          <w:sz w:val="24"/>
          <w:szCs w:val="24"/>
        </w:rPr>
      </w:pPr>
    </w:p>
    <w:p w14:paraId="56B1F4BB" w14:textId="77777777" w:rsidR="0045064C" w:rsidRPr="00180784" w:rsidRDefault="0045064C" w:rsidP="0045064C">
      <w:pPr>
        <w:rPr>
          <w:rFonts w:eastAsia="Arial"/>
          <w:color w:val="000000" w:themeColor="text1"/>
          <w:sz w:val="24"/>
          <w:szCs w:val="24"/>
        </w:rPr>
      </w:pPr>
      <w:r w:rsidRPr="00180784">
        <w:rPr>
          <w:rFonts w:eastAsia="Arial"/>
          <w:color w:val="000000" w:themeColor="text1"/>
          <w:sz w:val="24"/>
          <w:szCs w:val="24"/>
        </w:rPr>
        <w:t>в лице ______________________________________________________________________</w:t>
      </w:r>
    </w:p>
    <w:p w14:paraId="04067CE2" w14:textId="4CB69748" w:rsidR="0045064C" w:rsidRPr="00180784" w:rsidRDefault="0045064C" w:rsidP="0045064C">
      <w:pPr>
        <w:jc w:val="center"/>
        <w:rPr>
          <w:rFonts w:eastAsia="Arial"/>
          <w:color w:val="000000" w:themeColor="text1"/>
          <w:sz w:val="24"/>
          <w:szCs w:val="24"/>
        </w:rPr>
      </w:pPr>
      <w:r w:rsidRPr="00180784">
        <w:rPr>
          <w:rFonts w:eastAsia="Arial"/>
          <w:color w:val="000000" w:themeColor="text1"/>
          <w:sz w:val="16"/>
          <w:szCs w:val="16"/>
        </w:rPr>
        <w:t>(</w:t>
      </w:r>
      <w:r w:rsidR="00176420" w:rsidRPr="00180784">
        <w:rPr>
          <w:rFonts w:eastAsia="Arial"/>
          <w:color w:val="000000" w:themeColor="text1"/>
          <w:sz w:val="16"/>
          <w:szCs w:val="16"/>
        </w:rPr>
        <w:t xml:space="preserve">для организаций - </w:t>
      </w:r>
      <w:r w:rsidRPr="00180784">
        <w:rPr>
          <w:rFonts w:eastAsia="Arial"/>
          <w:color w:val="000000" w:themeColor="text1"/>
          <w:sz w:val="16"/>
          <w:szCs w:val="16"/>
        </w:rPr>
        <w:t>ФИО, должность</w:t>
      </w:r>
      <w:r w:rsidR="00176420" w:rsidRPr="00180784">
        <w:rPr>
          <w:rFonts w:eastAsia="Arial"/>
          <w:color w:val="000000" w:themeColor="text1"/>
          <w:sz w:val="16"/>
          <w:szCs w:val="16"/>
        </w:rPr>
        <w:t xml:space="preserve"> руководителя/представителя</w:t>
      </w:r>
      <w:r w:rsidRPr="00180784">
        <w:rPr>
          <w:rFonts w:eastAsia="Arial"/>
          <w:color w:val="000000" w:themeColor="text1"/>
          <w:sz w:val="16"/>
          <w:szCs w:val="16"/>
        </w:rPr>
        <w:t>)</w:t>
      </w:r>
    </w:p>
    <w:p w14:paraId="07F1ABF8" w14:textId="77777777" w:rsidR="0045064C" w:rsidRPr="00180784" w:rsidRDefault="0045064C" w:rsidP="0045064C">
      <w:pPr>
        <w:jc w:val="center"/>
        <w:rPr>
          <w:rFonts w:eastAsia="Arial"/>
          <w:color w:val="000000" w:themeColor="text1"/>
          <w:sz w:val="24"/>
          <w:szCs w:val="24"/>
        </w:rPr>
      </w:pPr>
    </w:p>
    <w:p w14:paraId="5D5EEF9B" w14:textId="0E301597" w:rsidR="0045064C" w:rsidRPr="00180784" w:rsidRDefault="0045064C" w:rsidP="0045064C">
      <w:pPr>
        <w:jc w:val="both"/>
        <w:rPr>
          <w:rFonts w:eastAsia="Arial"/>
          <w:color w:val="000000" w:themeColor="text1"/>
          <w:sz w:val="24"/>
          <w:szCs w:val="24"/>
        </w:rPr>
      </w:pPr>
      <w:r w:rsidRPr="00180784">
        <w:rPr>
          <w:rFonts w:eastAsia="Arial"/>
          <w:color w:val="000000" w:themeColor="text1"/>
          <w:sz w:val="24"/>
          <w:szCs w:val="24"/>
        </w:rPr>
        <w:t xml:space="preserve">сообщает о согласии участвовать в отборе </w:t>
      </w:r>
      <w:r w:rsidR="00176420" w:rsidRPr="00180784">
        <w:rPr>
          <w:rFonts w:eastAsia="Arial"/>
          <w:color w:val="000000" w:themeColor="text1"/>
          <w:sz w:val="24"/>
          <w:szCs w:val="24"/>
        </w:rPr>
        <w:t>партнеров Тульского регионального фонда «Центр поддержки предпринимательства» по предоставлению комплексных услуг для субъектов малого и среднего предпринимательства Тульской области (направление «Центр поддержки предпринимательства»)</w:t>
      </w:r>
      <w:r w:rsidR="005705F1" w:rsidRPr="00180784">
        <w:rPr>
          <w:rFonts w:eastAsia="Arial"/>
          <w:color w:val="000000" w:themeColor="text1"/>
          <w:sz w:val="24"/>
          <w:szCs w:val="24"/>
        </w:rPr>
        <w:t xml:space="preserve"> и направляет предложения по оказанию комплексных услуг для субъектов малого и среднего предпринимательства Тульской области</w:t>
      </w:r>
      <w:r w:rsidRPr="00180784">
        <w:rPr>
          <w:rFonts w:eastAsia="Arial"/>
          <w:color w:val="000000" w:themeColor="text1"/>
          <w:sz w:val="24"/>
          <w:szCs w:val="24"/>
        </w:rPr>
        <w:t>:</w:t>
      </w:r>
    </w:p>
    <w:tbl>
      <w:tblPr>
        <w:tblW w:w="4962" w:type="pct"/>
        <w:tblInd w:w="-34" w:type="dxa"/>
        <w:tblLayout w:type="fixed"/>
        <w:tblLook w:val="04A0" w:firstRow="1" w:lastRow="0" w:firstColumn="1" w:lastColumn="0" w:noHBand="0" w:noVBand="1"/>
      </w:tblPr>
      <w:tblGrid>
        <w:gridCol w:w="711"/>
        <w:gridCol w:w="993"/>
        <w:gridCol w:w="1845"/>
        <w:gridCol w:w="3119"/>
        <w:gridCol w:w="1700"/>
        <w:gridCol w:w="1130"/>
      </w:tblGrid>
      <w:tr w:rsidR="00D97A09" w:rsidRPr="007058E4" w14:paraId="53627E1A" w14:textId="77777777" w:rsidTr="00EE40FD">
        <w:trPr>
          <w:trHeight w:val="1034"/>
        </w:trPr>
        <w:tc>
          <w:tcPr>
            <w:tcW w:w="374"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E2CF214" w14:textId="77777777" w:rsidR="00D97A09" w:rsidRPr="007058E4" w:rsidRDefault="00D97A09" w:rsidP="00EE40FD">
            <w:pPr>
              <w:jc w:val="center"/>
              <w:rPr>
                <w:b/>
                <w:bCs/>
                <w:color w:val="000000" w:themeColor="text1"/>
                <w:sz w:val="16"/>
                <w:szCs w:val="16"/>
              </w:rPr>
            </w:pPr>
            <w:r w:rsidRPr="007058E4">
              <w:rPr>
                <w:b/>
                <w:bCs/>
                <w:color w:val="000000" w:themeColor="text1"/>
                <w:sz w:val="16"/>
                <w:szCs w:val="16"/>
              </w:rPr>
              <w:t>№ Лота п/п</w:t>
            </w:r>
          </w:p>
        </w:tc>
        <w:tc>
          <w:tcPr>
            <w:tcW w:w="523" w:type="pct"/>
            <w:tcBorders>
              <w:top w:val="single" w:sz="8" w:space="0" w:color="auto"/>
              <w:left w:val="single" w:sz="4" w:space="0" w:color="auto"/>
              <w:bottom w:val="single" w:sz="8" w:space="0" w:color="auto"/>
              <w:right w:val="single" w:sz="8" w:space="0" w:color="auto"/>
            </w:tcBorders>
            <w:shd w:val="clear" w:color="auto" w:fill="auto"/>
            <w:vAlign w:val="center"/>
          </w:tcPr>
          <w:p w14:paraId="0D4FAE34" w14:textId="77777777" w:rsidR="00D97A09" w:rsidRPr="007058E4" w:rsidRDefault="00D97A09" w:rsidP="00EE40FD">
            <w:pPr>
              <w:rPr>
                <w:b/>
                <w:bCs/>
                <w:color w:val="000000" w:themeColor="text1"/>
                <w:sz w:val="16"/>
                <w:szCs w:val="16"/>
              </w:rPr>
            </w:pPr>
            <w:r w:rsidRPr="007058E4">
              <w:rPr>
                <w:b/>
                <w:bCs/>
                <w:color w:val="000000" w:themeColor="text1"/>
                <w:sz w:val="16"/>
                <w:szCs w:val="16"/>
              </w:rPr>
              <w:t>Группы услуг (при наличии)</w:t>
            </w:r>
          </w:p>
        </w:tc>
        <w:tc>
          <w:tcPr>
            <w:tcW w:w="971" w:type="pct"/>
            <w:tcBorders>
              <w:top w:val="single" w:sz="8" w:space="0" w:color="auto"/>
              <w:left w:val="nil"/>
              <w:bottom w:val="single" w:sz="8" w:space="0" w:color="auto"/>
              <w:right w:val="single" w:sz="8" w:space="0" w:color="000000"/>
            </w:tcBorders>
            <w:shd w:val="clear" w:color="auto" w:fill="auto"/>
            <w:vAlign w:val="center"/>
            <w:hideMark/>
          </w:tcPr>
          <w:p w14:paraId="44DAB890" w14:textId="77777777" w:rsidR="00D97A09" w:rsidRPr="007058E4" w:rsidRDefault="00D97A09" w:rsidP="00EE40FD">
            <w:pPr>
              <w:jc w:val="center"/>
              <w:rPr>
                <w:b/>
                <w:bCs/>
                <w:color w:val="000000" w:themeColor="text1"/>
                <w:sz w:val="16"/>
                <w:szCs w:val="16"/>
              </w:rPr>
            </w:pPr>
            <w:r w:rsidRPr="007058E4">
              <w:rPr>
                <w:b/>
                <w:bCs/>
                <w:color w:val="000000" w:themeColor="text1"/>
                <w:sz w:val="16"/>
                <w:szCs w:val="16"/>
              </w:rPr>
              <w:t>Наименование комплексной услуги</w:t>
            </w:r>
          </w:p>
        </w:tc>
        <w:tc>
          <w:tcPr>
            <w:tcW w:w="1642" w:type="pct"/>
            <w:tcBorders>
              <w:top w:val="single" w:sz="8" w:space="0" w:color="auto"/>
              <w:left w:val="nil"/>
              <w:bottom w:val="single" w:sz="8" w:space="0" w:color="auto"/>
              <w:right w:val="single" w:sz="8" w:space="0" w:color="auto"/>
            </w:tcBorders>
            <w:shd w:val="clear" w:color="auto" w:fill="auto"/>
            <w:vAlign w:val="center"/>
            <w:hideMark/>
          </w:tcPr>
          <w:p w14:paraId="15E74495" w14:textId="77777777" w:rsidR="00D97A09" w:rsidRPr="007058E4" w:rsidRDefault="00D97A09" w:rsidP="00EE40FD">
            <w:pPr>
              <w:jc w:val="center"/>
              <w:rPr>
                <w:b/>
                <w:bCs/>
                <w:color w:val="000000" w:themeColor="text1"/>
                <w:sz w:val="16"/>
                <w:szCs w:val="16"/>
              </w:rPr>
            </w:pPr>
            <w:r w:rsidRPr="007058E4">
              <w:rPr>
                <w:b/>
                <w:bCs/>
                <w:color w:val="000000" w:themeColor="text1"/>
                <w:sz w:val="16"/>
                <w:szCs w:val="16"/>
              </w:rPr>
              <w:t>Состав Услуг</w:t>
            </w:r>
          </w:p>
        </w:tc>
        <w:tc>
          <w:tcPr>
            <w:tcW w:w="895" w:type="pct"/>
            <w:tcBorders>
              <w:top w:val="single" w:sz="8" w:space="0" w:color="auto"/>
              <w:left w:val="nil"/>
              <w:bottom w:val="single" w:sz="8" w:space="0" w:color="auto"/>
              <w:right w:val="single" w:sz="8" w:space="0" w:color="auto"/>
            </w:tcBorders>
            <w:shd w:val="clear" w:color="auto" w:fill="auto"/>
            <w:vAlign w:val="center"/>
            <w:hideMark/>
          </w:tcPr>
          <w:p w14:paraId="643EBA8E" w14:textId="77777777" w:rsidR="00D97A09" w:rsidRPr="007058E4" w:rsidRDefault="00D97A09" w:rsidP="00EE40FD">
            <w:pPr>
              <w:jc w:val="center"/>
              <w:rPr>
                <w:b/>
                <w:bCs/>
                <w:color w:val="000000" w:themeColor="text1"/>
                <w:sz w:val="16"/>
                <w:szCs w:val="16"/>
              </w:rPr>
            </w:pPr>
            <w:r w:rsidRPr="007058E4">
              <w:rPr>
                <w:b/>
                <w:bCs/>
                <w:color w:val="000000" w:themeColor="text1"/>
                <w:sz w:val="16"/>
                <w:szCs w:val="16"/>
              </w:rPr>
              <w:t>Минимальное количество СМСП, которым будут оказаны Комплексные услуги в рамках одного договора, ед.</w:t>
            </w:r>
          </w:p>
        </w:tc>
        <w:tc>
          <w:tcPr>
            <w:tcW w:w="595" w:type="pct"/>
            <w:tcBorders>
              <w:top w:val="single" w:sz="8" w:space="0" w:color="auto"/>
              <w:left w:val="nil"/>
              <w:bottom w:val="single" w:sz="8" w:space="0" w:color="auto"/>
              <w:right w:val="single" w:sz="8" w:space="0" w:color="auto"/>
            </w:tcBorders>
            <w:shd w:val="clear" w:color="auto" w:fill="auto"/>
            <w:vAlign w:val="center"/>
            <w:hideMark/>
          </w:tcPr>
          <w:p w14:paraId="5587BCCA" w14:textId="77777777" w:rsidR="00D97A09" w:rsidRPr="007058E4" w:rsidRDefault="00D97A09" w:rsidP="00EE40FD">
            <w:pPr>
              <w:jc w:val="center"/>
              <w:rPr>
                <w:b/>
                <w:bCs/>
                <w:color w:val="000000" w:themeColor="text1"/>
                <w:sz w:val="16"/>
                <w:szCs w:val="16"/>
              </w:rPr>
            </w:pPr>
            <w:r w:rsidRPr="007058E4">
              <w:rPr>
                <w:b/>
                <w:bCs/>
                <w:color w:val="000000" w:themeColor="text1"/>
                <w:sz w:val="16"/>
                <w:szCs w:val="16"/>
              </w:rPr>
              <w:t>Цена договора, (руб.)</w:t>
            </w:r>
          </w:p>
        </w:tc>
      </w:tr>
      <w:tr w:rsidR="00D97A09" w:rsidRPr="007058E4" w14:paraId="12AE6033" w14:textId="77777777" w:rsidTr="00EE40FD">
        <w:trPr>
          <w:trHeight w:val="1140"/>
        </w:trPr>
        <w:tc>
          <w:tcPr>
            <w:tcW w:w="374" w:type="pct"/>
            <w:tcBorders>
              <w:top w:val="single" w:sz="4" w:space="0" w:color="auto"/>
              <w:left w:val="single" w:sz="8" w:space="0" w:color="auto"/>
              <w:bottom w:val="single" w:sz="4" w:space="0" w:color="auto"/>
              <w:right w:val="single" w:sz="4" w:space="0" w:color="auto"/>
            </w:tcBorders>
            <w:vAlign w:val="center"/>
          </w:tcPr>
          <w:p w14:paraId="048C9ACB" w14:textId="77777777" w:rsidR="00D97A09" w:rsidRPr="007058E4" w:rsidRDefault="00D97A09" w:rsidP="00EE40FD">
            <w:pPr>
              <w:jc w:val="center"/>
              <w:rPr>
                <w:color w:val="000000" w:themeColor="text1"/>
                <w:sz w:val="16"/>
                <w:szCs w:val="16"/>
              </w:rPr>
            </w:pPr>
            <w:r w:rsidRPr="007058E4">
              <w:rPr>
                <w:bCs/>
                <w:color w:val="000000" w:themeColor="text1"/>
                <w:sz w:val="16"/>
                <w:szCs w:val="16"/>
              </w:rPr>
              <w:t>1</w:t>
            </w:r>
          </w:p>
        </w:tc>
        <w:tc>
          <w:tcPr>
            <w:tcW w:w="523" w:type="pct"/>
            <w:tcBorders>
              <w:left w:val="single" w:sz="4" w:space="0" w:color="auto"/>
              <w:bottom w:val="single" w:sz="4" w:space="0" w:color="auto"/>
              <w:right w:val="single" w:sz="8" w:space="0" w:color="auto"/>
            </w:tcBorders>
            <w:vAlign w:val="center"/>
          </w:tcPr>
          <w:p w14:paraId="211B0E14" w14:textId="77777777" w:rsidR="00D97A09" w:rsidRPr="007058E4" w:rsidRDefault="00D97A09" w:rsidP="00EE40FD">
            <w:pPr>
              <w:jc w:val="center"/>
              <w:rPr>
                <w:color w:val="000000" w:themeColor="text1"/>
                <w:sz w:val="16"/>
                <w:szCs w:val="16"/>
              </w:rPr>
            </w:pPr>
            <w:r w:rsidRPr="007058E4">
              <w:rPr>
                <w:color w:val="000000" w:themeColor="text1"/>
                <w:sz w:val="16"/>
                <w:szCs w:val="16"/>
              </w:rPr>
              <w:t>-</w:t>
            </w:r>
          </w:p>
        </w:tc>
        <w:tc>
          <w:tcPr>
            <w:tcW w:w="971" w:type="pct"/>
            <w:tcBorders>
              <w:left w:val="single" w:sz="8" w:space="0" w:color="auto"/>
              <w:bottom w:val="single" w:sz="4" w:space="0" w:color="auto"/>
              <w:right w:val="single" w:sz="8" w:space="0" w:color="auto"/>
            </w:tcBorders>
            <w:vAlign w:val="center"/>
          </w:tcPr>
          <w:p w14:paraId="25F7CED0" w14:textId="77777777" w:rsidR="00D97A09" w:rsidRPr="007058E4" w:rsidRDefault="00D97A09" w:rsidP="00EE40FD">
            <w:pPr>
              <w:rPr>
                <w:color w:val="000000" w:themeColor="text1"/>
                <w:sz w:val="16"/>
                <w:szCs w:val="16"/>
              </w:rPr>
            </w:pPr>
            <w:r w:rsidRPr="007058E4">
              <w:rPr>
                <w:b/>
                <w:sz w:val="16"/>
                <w:szCs w:val="16"/>
              </w:rPr>
              <w:t>Комплексная услуга по вопросам применения контрольно-кассовой техники (ККТ) (Комплекс №16)</w:t>
            </w:r>
          </w:p>
        </w:tc>
        <w:tc>
          <w:tcPr>
            <w:tcW w:w="1642" w:type="pct"/>
            <w:tcBorders>
              <w:top w:val="nil"/>
              <w:left w:val="nil"/>
              <w:bottom w:val="single" w:sz="4" w:space="0" w:color="auto"/>
              <w:right w:val="single" w:sz="8" w:space="0" w:color="auto"/>
            </w:tcBorders>
            <w:shd w:val="clear" w:color="auto" w:fill="auto"/>
            <w:vAlign w:val="center"/>
          </w:tcPr>
          <w:p w14:paraId="2EC5C839" w14:textId="77777777" w:rsidR="00D97A09" w:rsidRPr="007058E4" w:rsidRDefault="00D97A09" w:rsidP="00EE40FD">
            <w:pPr>
              <w:rPr>
                <w:sz w:val="16"/>
                <w:szCs w:val="16"/>
              </w:rPr>
            </w:pPr>
            <w:r w:rsidRPr="007058E4">
              <w:rPr>
                <w:sz w:val="16"/>
                <w:szCs w:val="16"/>
              </w:rPr>
              <w:t>Услуга по установке фискального накопителя с заключением договора с оператором фискальных данных</w:t>
            </w:r>
          </w:p>
          <w:p w14:paraId="749EF132" w14:textId="77777777" w:rsidR="00D97A09" w:rsidRPr="007058E4" w:rsidRDefault="00D97A09" w:rsidP="00EE40FD">
            <w:pPr>
              <w:rPr>
                <w:color w:val="000000" w:themeColor="text1"/>
                <w:sz w:val="16"/>
                <w:szCs w:val="16"/>
              </w:rPr>
            </w:pPr>
            <w:r w:rsidRPr="007058E4">
              <w:rPr>
                <w:sz w:val="16"/>
                <w:szCs w:val="16"/>
              </w:rPr>
              <w:t>Техническое обслуживание на один месяц</w:t>
            </w:r>
          </w:p>
        </w:tc>
        <w:tc>
          <w:tcPr>
            <w:tcW w:w="895" w:type="pct"/>
            <w:tcBorders>
              <w:left w:val="single" w:sz="8" w:space="0" w:color="auto"/>
              <w:bottom w:val="single" w:sz="4" w:space="0" w:color="auto"/>
              <w:right w:val="single" w:sz="8" w:space="0" w:color="auto"/>
            </w:tcBorders>
            <w:vAlign w:val="center"/>
          </w:tcPr>
          <w:p w14:paraId="1097F7BD" w14:textId="77777777" w:rsidR="00D97A09" w:rsidRPr="007058E4" w:rsidRDefault="00D97A09" w:rsidP="00EE40FD">
            <w:pPr>
              <w:jc w:val="center"/>
              <w:rPr>
                <w:color w:val="000000" w:themeColor="text1"/>
                <w:sz w:val="16"/>
                <w:szCs w:val="16"/>
              </w:rPr>
            </w:pPr>
          </w:p>
        </w:tc>
        <w:tc>
          <w:tcPr>
            <w:tcW w:w="595" w:type="pct"/>
            <w:tcBorders>
              <w:left w:val="single" w:sz="8" w:space="0" w:color="auto"/>
              <w:bottom w:val="single" w:sz="4" w:space="0" w:color="auto"/>
              <w:right w:val="single" w:sz="8" w:space="0" w:color="auto"/>
            </w:tcBorders>
            <w:vAlign w:val="center"/>
          </w:tcPr>
          <w:p w14:paraId="3107C8C8" w14:textId="7E784DF6" w:rsidR="00D97A09" w:rsidRPr="007058E4" w:rsidRDefault="00D97A09" w:rsidP="00EE40FD">
            <w:pPr>
              <w:jc w:val="center"/>
              <w:rPr>
                <w:color w:val="000000" w:themeColor="text1"/>
                <w:sz w:val="16"/>
                <w:szCs w:val="16"/>
              </w:rPr>
            </w:pPr>
            <w:r w:rsidRPr="007058E4">
              <w:rPr>
                <w:b/>
                <w:sz w:val="16"/>
                <w:szCs w:val="16"/>
              </w:rPr>
              <w:t>1041670,96</w:t>
            </w:r>
          </w:p>
        </w:tc>
      </w:tr>
    </w:tbl>
    <w:p w14:paraId="376A4D74" w14:textId="77777777" w:rsidR="00581351" w:rsidRPr="00180784" w:rsidRDefault="00581351" w:rsidP="0045064C">
      <w:pPr>
        <w:jc w:val="both"/>
        <w:rPr>
          <w:rFonts w:eastAsia="Arial"/>
          <w:color w:val="000000" w:themeColor="text1"/>
          <w:sz w:val="24"/>
          <w:szCs w:val="24"/>
        </w:rPr>
      </w:pPr>
    </w:p>
    <w:p w14:paraId="042A2D91" w14:textId="77777777" w:rsidR="00581351" w:rsidRPr="00180784" w:rsidRDefault="00581351" w:rsidP="0045064C">
      <w:pPr>
        <w:jc w:val="both"/>
        <w:rPr>
          <w:rFonts w:eastAsia="Arial"/>
          <w:color w:val="000000" w:themeColor="text1"/>
          <w:sz w:val="24"/>
          <w:szCs w:val="24"/>
        </w:rPr>
      </w:pPr>
    </w:p>
    <w:p w14:paraId="3197E7CD" w14:textId="77777777" w:rsidR="005C0FDD" w:rsidRPr="00180784" w:rsidRDefault="005C0FDD" w:rsidP="00584A60">
      <w:pPr>
        <w:jc w:val="both"/>
        <w:rPr>
          <w:b/>
          <w:bCs/>
          <w:color w:val="000000" w:themeColor="text1"/>
          <w:sz w:val="16"/>
          <w:szCs w:val="16"/>
        </w:rPr>
      </w:pPr>
    </w:p>
    <w:p w14:paraId="430E88D1" w14:textId="08108226" w:rsidR="0045064C" w:rsidRPr="00180784" w:rsidRDefault="0045064C" w:rsidP="0045064C">
      <w:pPr>
        <w:jc w:val="both"/>
        <w:rPr>
          <w:rFonts w:eastAsia="Arial"/>
          <w:color w:val="000000" w:themeColor="text1"/>
          <w:sz w:val="24"/>
          <w:szCs w:val="24"/>
        </w:rPr>
      </w:pPr>
      <w:r w:rsidRPr="00180784">
        <w:rPr>
          <w:rFonts w:eastAsia="Arial"/>
          <w:color w:val="000000" w:themeColor="text1"/>
          <w:sz w:val="24"/>
          <w:szCs w:val="24"/>
        </w:rPr>
        <w:t>К настоящей Заявке прилагаются документы:</w:t>
      </w:r>
    </w:p>
    <w:p w14:paraId="62DC0607" w14:textId="77777777" w:rsidR="00821756" w:rsidRPr="00180784" w:rsidRDefault="00821756" w:rsidP="0045064C">
      <w:pPr>
        <w:jc w:val="both"/>
        <w:rPr>
          <w:rFonts w:eastAsia="Arial"/>
          <w:color w:val="000000" w:themeColor="text1"/>
          <w:sz w:val="24"/>
          <w:szCs w:val="24"/>
        </w:rPr>
      </w:pP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4"/>
        <w:gridCol w:w="7386"/>
        <w:gridCol w:w="1418"/>
      </w:tblGrid>
      <w:tr w:rsidR="0045064C" w:rsidRPr="00180784" w14:paraId="7A85588C" w14:textId="77777777" w:rsidTr="00695ADF">
        <w:tc>
          <w:tcPr>
            <w:tcW w:w="694" w:type="dxa"/>
            <w:shd w:val="clear" w:color="auto" w:fill="auto"/>
            <w:vAlign w:val="center"/>
          </w:tcPr>
          <w:p w14:paraId="1FA3A0BB" w14:textId="77777777" w:rsidR="0045064C" w:rsidRPr="00180784" w:rsidRDefault="0045064C" w:rsidP="00695ADF">
            <w:pPr>
              <w:jc w:val="center"/>
              <w:rPr>
                <w:rFonts w:eastAsia="Arial"/>
                <w:b/>
                <w:color w:val="000000" w:themeColor="text1"/>
                <w:sz w:val="22"/>
                <w:szCs w:val="22"/>
              </w:rPr>
            </w:pPr>
            <w:r w:rsidRPr="00180784">
              <w:rPr>
                <w:rFonts w:eastAsia="Arial"/>
                <w:b/>
                <w:color w:val="000000" w:themeColor="text1"/>
                <w:sz w:val="22"/>
                <w:szCs w:val="22"/>
              </w:rPr>
              <w:t>№</w:t>
            </w:r>
          </w:p>
          <w:p w14:paraId="6359E180" w14:textId="77777777" w:rsidR="0045064C" w:rsidRPr="00180784" w:rsidRDefault="0045064C" w:rsidP="00695ADF">
            <w:pPr>
              <w:jc w:val="center"/>
              <w:rPr>
                <w:rFonts w:eastAsia="Arial"/>
                <w:b/>
                <w:color w:val="000000" w:themeColor="text1"/>
                <w:sz w:val="22"/>
                <w:szCs w:val="22"/>
              </w:rPr>
            </w:pPr>
            <w:r w:rsidRPr="00180784">
              <w:rPr>
                <w:rFonts w:eastAsia="Arial"/>
                <w:b/>
                <w:color w:val="000000" w:themeColor="text1"/>
                <w:sz w:val="22"/>
                <w:szCs w:val="22"/>
              </w:rPr>
              <w:t>п/п</w:t>
            </w:r>
          </w:p>
        </w:tc>
        <w:tc>
          <w:tcPr>
            <w:tcW w:w="7386" w:type="dxa"/>
            <w:shd w:val="clear" w:color="auto" w:fill="auto"/>
            <w:vAlign w:val="center"/>
          </w:tcPr>
          <w:p w14:paraId="0A2CD4DA" w14:textId="77777777" w:rsidR="0045064C" w:rsidRPr="00180784" w:rsidRDefault="0045064C" w:rsidP="00695ADF">
            <w:pPr>
              <w:jc w:val="center"/>
              <w:rPr>
                <w:rFonts w:eastAsia="Arial"/>
                <w:b/>
                <w:color w:val="000000" w:themeColor="text1"/>
                <w:sz w:val="22"/>
                <w:szCs w:val="22"/>
              </w:rPr>
            </w:pPr>
            <w:r w:rsidRPr="00180784">
              <w:rPr>
                <w:rFonts w:eastAsia="Arial"/>
                <w:b/>
                <w:color w:val="000000" w:themeColor="text1"/>
                <w:sz w:val="22"/>
                <w:szCs w:val="22"/>
              </w:rPr>
              <w:t>Наименование документа</w:t>
            </w:r>
          </w:p>
        </w:tc>
        <w:tc>
          <w:tcPr>
            <w:tcW w:w="1418" w:type="dxa"/>
            <w:shd w:val="clear" w:color="auto" w:fill="auto"/>
            <w:vAlign w:val="center"/>
          </w:tcPr>
          <w:p w14:paraId="74EE7181" w14:textId="77777777" w:rsidR="0045064C" w:rsidRPr="00180784" w:rsidRDefault="0045064C" w:rsidP="00695ADF">
            <w:pPr>
              <w:jc w:val="center"/>
              <w:rPr>
                <w:rFonts w:eastAsia="Arial"/>
                <w:b/>
                <w:color w:val="000000" w:themeColor="text1"/>
                <w:sz w:val="22"/>
                <w:szCs w:val="22"/>
              </w:rPr>
            </w:pPr>
            <w:r w:rsidRPr="00180784">
              <w:rPr>
                <w:rFonts w:eastAsia="Arial"/>
                <w:b/>
                <w:color w:val="000000" w:themeColor="text1"/>
                <w:sz w:val="22"/>
                <w:szCs w:val="22"/>
              </w:rPr>
              <w:t>Количество листов*</w:t>
            </w:r>
          </w:p>
        </w:tc>
      </w:tr>
      <w:tr w:rsidR="0045064C" w:rsidRPr="00180784" w14:paraId="58C9C79B" w14:textId="77777777" w:rsidTr="00695ADF">
        <w:tc>
          <w:tcPr>
            <w:tcW w:w="694" w:type="dxa"/>
            <w:shd w:val="clear" w:color="auto" w:fill="auto"/>
            <w:vAlign w:val="center"/>
          </w:tcPr>
          <w:p w14:paraId="68A2E845" w14:textId="77777777" w:rsidR="0045064C" w:rsidRPr="00180784" w:rsidRDefault="0045064C" w:rsidP="00695ADF">
            <w:pPr>
              <w:jc w:val="center"/>
              <w:rPr>
                <w:rFonts w:eastAsia="Arial"/>
                <w:color w:val="000000" w:themeColor="text1"/>
                <w:sz w:val="22"/>
                <w:szCs w:val="22"/>
              </w:rPr>
            </w:pPr>
            <w:r w:rsidRPr="00180784">
              <w:rPr>
                <w:rFonts w:eastAsia="Arial"/>
                <w:color w:val="000000" w:themeColor="text1"/>
                <w:sz w:val="22"/>
                <w:szCs w:val="22"/>
              </w:rPr>
              <w:t>1.</w:t>
            </w:r>
          </w:p>
        </w:tc>
        <w:tc>
          <w:tcPr>
            <w:tcW w:w="7386" w:type="dxa"/>
            <w:shd w:val="clear" w:color="auto" w:fill="auto"/>
          </w:tcPr>
          <w:p w14:paraId="4CB5912F" w14:textId="18328A93" w:rsidR="0045064C" w:rsidRPr="00180784" w:rsidRDefault="00C2475A" w:rsidP="00C2475A">
            <w:pPr>
              <w:jc w:val="both"/>
              <w:rPr>
                <w:rFonts w:eastAsia="Arial"/>
                <w:color w:val="000000" w:themeColor="text1"/>
                <w:sz w:val="22"/>
                <w:szCs w:val="22"/>
              </w:rPr>
            </w:pPr>
            <w:r w:rsidRPr="00180784">
              <w:rPr>
                <w:rFonts w:eastAsia="Arial"/>
                <w:color w:val="000000" w:themeColor="text1"/>
                <w:sz w:val="22"/>
                <w:szCs w:val="22"/>
              </w:rPr>
              <w:t>А</w:t>
            </w:r>
            <w:r w:rsidR="00D90DD1" w:rsidRPr="00180784">
              <w:rPr>
                <w:rFonts w:eastAsia="Arial"/>
                <w:color w:val="000000" w:themeColor="text1"/>
                <w:sz w:val="22"/>
                <w:szCs w:val="22"/>
              </w:rPr>
              <w:t>нкета Претендента на партнерство</w:t>
            </w:r>
          </w:p>
        </w:tc>
        <w:tc>
          <w:tcPr>
            <w:tcW w:w="1418" w:type="dxa"/>
            <w:shd w:val="clear" w:color="auto" w:fill="auto"/>
            <w:vAlign w:val="center"/>
          </w:tcPr>
          <w:p w14:paraId="6C8F840D" w14:textId="77777777" w:rsidR="0045064C" w:rsidRPr="00180784" w:rsidRDefault="0045064C" w:rsidP="00695ADF">
            <w:pPr>
              <w:rPr>
                <w:rFonts w:eastAsia="Arial"/>
                <w:color w:val="000000" w:themeColor="text1"/>
                <w:sz w:val="22"/>
                <w:szCs w:val="22"/>
              </w:rPr>
            </w:pPr>
          </w:p>
        </w:tc>
      </w:tr>
      <w:tr w:rsidR="0045064C" w:rsidRPr="00180784" w14:paraId="15DFD93A" w14:textId="77777777" w:rsidTr="00695ADF">
        <w:tc>
          <w:tcPr>
            <w:tcW w:w="694" w:type="dxa"/>
            <w:shd w:val="clear" w:color="auto" w:fill="auto"/>
            <w:vAlign w:val="center"/>
          </w:tcPr>
          <w:p w14:paraId="4FFB59E7" w14:textId="77777777" w:rsidR="0045064C" w:rsidRPr="00180784" w:rsidRDefault="0045064C" w:rsidP="00695ADF">
            <w:pPr>
              <w:jc w:val="center"/>
              <w:rPr>
                <w:rFonts w:eastAsia="Arial"/>
                <w:color w:val="000000" w:themeColor="text1"/>
                <w:sz w:val="22"/>
                <w:szCs w:val="22"/>
              </w:rPr>
            </w:pPr>
            <w:r w:rsidRPr="00180784">
              <w:rPr>
                <w:rFonts w:eastAsia="Arial"/>
                <w:color w:val="000000" w:themeColor="text1"/>
                <w:sz w:val="22"/>
                <w:szCs w:val="22"/>
              </w:rPr>
              <w:t>2.</w:t>
            </w:r>
          </w:p>
        </w:tc>
        <w:tc>
          <w:tcPr>
            <w:tcW w:w="7386" w:type="dxa"/>
            <w:shd w:val="clear" w:color="auto" w:fill="auto"/>
          </w:tcPr>
          <w:p w14:paraId="78B4CF87" w14:textId="6362FC22" w:rsidR="0045064C" w:rsidRPr="00180784" w:rsidRDefault="00C2475A" w:rsidP="00C2475A">
            <w:pPr>
              <w:jc w:val="both"/>
              <w:rPr>
                <w:rFonts w:eastAsia="Arial"/>
                <w:color w:val="000000" w:themeColor="text1"/>
                <w:sz w:val="22"/>
                <w:szCs w:val="22"/>
              </w:rPr>
            </w:pPr>
            <w:r w:rsidRPr="00180784">
              <w:rPr>
                <w:rFonts w:eastAsia="Arial"/>
                <w:color w:val="000000" w:themeColor="text1"/>
                <w:sz w:val="22"/>
                <w:szCs w:val="22"/>
              </w:rPr>
              <w:t>Д</w:t>
            </w:r>
            <w:r w:rsidR="00D90DD1" w:rsidRPr="00180784">
              <w:rPr>
                <w:rFonts w:eastAsia="Arial"/>
                <w:color w:val="000000" w:themeColor="text1"/>
                <w:sz w:val="22"/>
                <w:szCs w:val="22"/>
              </w:rPr>
              <w:t xml:space="preserve">окумент (приказ, доверенность и др.), подтверждающий полномочия лица на подписание Заявки, </w:t>
            </w:r>
            <w:r w:rsidR="00D90DD1" w:rsidRPr="00180784">
              <w:rPr>
                <w:rFonts w:eastAsia="Arial"/>
                <w:color w:val="000000" w:themeColor="text1"/>
                <w:sz w:val="22"/>
                <w:szCs w:val="22"/>
                <w:u w:val="single"/>
              </w:rPr>
              <w:t>в случае, если Заявка подписана лицом, не имеющим право действовать без доверенности</w:t>
            </w:r>
          </w:p>
        </w:tc>
        <w:tc>
          <w:tcPr>
            <w:tcW w:w="1418" w:type="dxa"/>
            <w:shd w:val="clear" w:color="auto" w:fill="auto"/>
            <w:vAlign w:val="center"/>
          </w:tcPr>
          <w:p w14:paraId="4B8A5B5D" w14:textId="77777777" w:rsidR="0045064C" w:rsidRPr="00180784" w:rsidRDefault="0045064C" w:rsidP="00695ADF">
            <w:pPr>
              <w:rPr>
                <w:rFonts w:eastAsia="Arial"/>
                <w:color w:val="000000" w:themeColor="text1"/>
                <w:sz w:val="22"/>
                <w:szCs w:val="22"/>
              </w:rPr>
            </w:pPr>
          </w:p>
        </w:tc>
      </w:tr>
      <w:tr w:rsidR="0045064C" w:rsidRPr="00180784" w14:paraId="25434447" w14:textId="77777777" w:rsidTr="00695ADF">
        <w:tc>
          <w:tcPr>
            <w:tcW w:w="694" w:type="dxa"/>
            <w:shd w:val="clear" w:color="auto" w:fill="auto"/>
            <w:vAlign w:val="center"/>
          </w:tcPr>
          <w:p w14:paraId="479D42C3" w14:textId="77777777" w:rsidR="0045064C" w:rsidRPr="00180784" w:rsidRDefault="0045064C" w:rsidP="00695ADF">
            <w:pPr>
              <w:jc w:val="center"/>
              <w:rPr>
                <w:rFonts w:eastAsia="Arial"/>
                <w:color w:val="000000" w:themeColor="text1"/>
                <w:sz w:val="22"/>
                <w:szCs w:val="22"/>
              </w:rPr>
            </w:pPr>
            <w:r w:rsidRPr="00180784">
              <w:rPr>
                <w:rFonts w:eastAsia="Arial"/>
                <w:color w:val="000000" w:themeColor="text1"/>
                <w:sz w:val="22"/>
                <w:szCs w:val="22"/>
              </w:rPr>
              <w:t>3.</w:t>
            </w:r>
          </w:p>
        </w:tc>
        <w:tc>
          <w:tcPr>
            <w:tcW w:w="7386" w:type="dxa"/>
            <w:shd w:val="clear" w:color="auto" w:fill="auto"/>
          </w:tcPr>
          <w:p w14:paraId="7717119F" w14:textId="01776231" w:rsidR="0045064C" w:rsidRPr="00180784" w:rsidRDefault="00C2475A" w:rsidP="00C2475A">
            <w:pPr>
              <w:jc w:val="both"/>
              <w:rPr>
                <w:rFonts w:eastAsia="Arial"/>
                <w:color w:val="000000" w:themeColor="text1"/>
                <w:sz w:val="22"/>
                <w:szCs w:val="22"/>
              </w:rPr>
            </w:pPr>
            <w:r w:rsidRPr="00180784">
              <w:rPr>
                <w:rFonts w:eastAsia="Arial"/>
                <w:color w:val="000000" w:themeColor="text1"/>
                <w:sz w:val="22"/>
                <w:szCs w:val="22"/>
              </w:rPr>
              <w:t>О</w:t>
            </w:r>
            <w:r w:rsidR="00D90DD1" w:rsidRPr="00180784">
              <w:rPr>
                <w:rFonts w:eastAsia="Arial"/>
                <w:color w:val="000000" w:themeColor="text1"/>
                <w:sz w:val="22"/>
                <w:szCs w:val="22"/>
              </w:rPr>
              <w:t xml:space="preserve">бязательство об отказе в предоставлении услуг субъектам малого </w:t>
            </w:r>
            <w:r w:rsidRPr="00180784">
              <w:rPr>
                <w:rFonts w:eastAsia="Arial"/>
                <w:color w:val="000000" w:themeColor="text1"/>
                <w:sz w:val="22"/>
                <w:szCs w:val="22"/>
              </w:rPr>
              <w:t>и среднего предпринимательства</w:t>
            </w:r>
            <w:r w:rsidR="00D90DD1" w:rsidRPr="00180784">
              <w:rPr>
                <w:rFonts w:eastAsia="Arial"/>
                <w:color w:val="000000" w:themeColor="text1"/>
                <w:sz w:val="22"/>
                <w:szCs w:val="22"/>
              </w:rPr>
              <w:t>, состоящим с Претендентом на партнерство в одной группе лиц, определенной в статье 9 Федерального закон от 26.07.2006 № 135-ФЗ «О защите конкуренции»</w:t>
            </w:r>
          </w:p>
        </w:tc>
        <w:tc>
          <w:tcPr>
            <w:tcW w:w="1418" w:type="dxa"/>
            <w:shd w:val="clear" w:color="auto" w:fill="auto"/>
            <w:vAlign w:val="center"/>
          </w:tcPr>
          <w:p w14:paraId="4B0BF859" w14:textId="77777777" w:rsidR="0045064C" w:rsidRPr="00180784" w:rsidRDefault="0045064C" w:rsidP="00695ADF">
            <w:pPr>
              <w:jc w:val="both"/>
              <w:rPr>
                <w:rFonts w:eastAsia="Arial"/>
                <w:color w:val="000000" w:themeColor="text1"/>
                <w:sz w:val="22"/>
                <w:szCs w:val="22"/>
              </w:rPr>
            </w:pPr>
          </w:p>
        </w:tc>
      </w:tr>
      <w:tr w:rsidR="0045064C" w:rsidRPr="00180784" w14:paraId="01202F70" w14:textId="77777777" w:rsidTr="00695ADF">
        <w:tc>
          <w:tcPr>
            <w:tcW w:w="694" w:type="dxa"/>
            <w:shd w:val="clear" w:color="auto" w:fill="auto"/>
            <w:vAlign w:val="center"/>
          </w:tcPr>
          <w:p w14:paraId="209F1862" w14:textId="0BDAC699" w:rsidR="0045064C" w:rsidRPr="00180784" w:rsidRDefault="00D90DD1" w:rsidP="00695ADF">
            <w:pPr>
              <w:jc w:val="center"/>
              <w:rPr>
                <w:rFonts w:eastAsia="Arial"/>
                <w:color w:val="000000" w:themeColor="text1"/>
                <w:sz w:val="22"/>
                <w:szCs w:val="22"/>
              </w:rPr>
            </w:pPr>
            <w:r w:rsidRPr="00180784">
              <w:rPr>
                <w:rFonts w:eastAsia="Arial"/>
                <w:color w:val="000000" w:themeColor="text1"/>
                <w:sz w:val="22"/>
                <w:szCs w:val="22"/>
              </w:rPr>
              <w:t>4.</w:t>
            </w:r>
          </w:p>
        </w:tc>
        <w:tc>
          <w:tcPr>
            <w:tcW w:w="7386" w:type="dxa"/>
            <w:shd w:val="clear" w:color="auto" w:fill="auto"/>
          </w:tcPr>
          <w:p w14:paraId="1277311C" w14:textId="1C016436" w:rsidR="0045064C" w:rsidRPr="00180784" w:rsidRDefault="00B63F65" w:rsidP="00B63F65">
            <w:pPr>
              <w:jc w:val="both"/>
              <w:rPr>
                <w:rFonts w:eastAsia="Arial"/>
                <w:color w:val="000000" w:themeColor="text1"/>
                <w:sz w:val="22"/>
                <w:szCs w:val="22"/>
              </w:rPr>
            </w:pPr>
            <w:r w:rsidRPr="00180784">
              <w:rPr>
                <w:rFonts w:eastAsia="Arial"/>
                <w:color w:val="000000" w:themeColor="text1"/>
                <w:sz w:val="22"/>
                <w:szCs w:val="22"/>
              </w:rPr>
              <w:t>Исполненные</w:t>
            </w:r>
            <w:r w:rsidR="00D90DD1" w:rsidRPr="00180784">
              <w:rPr>
                <w:rFonts w:eastAsia="Arial"/>
                <w:color w:val="000000" w:themeColor="text1"/>
                <w:sz w:val="22"/>
                <w:szCs w:val="22"/>
              </w:rPr>
              <w:t xml:space="preserve"> договор</w:t>
            </w:r>
            <w:r w:rsidRPr="00180784">
              <w:rPr>
                <w:rFonts w:eastAsia="Arial"/>
                <w:color w:val="000000" w:themeColor="text1"/>
                <w:sz w:val="22"/>
                <w:szCs w:val="22"/>
              </w:rPr>
              <w:t>ы</w:t>
            </w:r>
            <w:r w:rsidR="00D90DD1" w:rsidRPr="00180784">
              <w:rPr>
                <w:rFonts w:eastAsia="Arial"/>
                <w:color w:val="000000" w:themeColor="text1"/>
                <w:sz w:val="22"/>
                <w:szCs w:val="22"/>
              </w:rPr>
              <w:t xml:space="preserve"> оказания идентичных планируемым к приобретению или при их отсутствии однородных услуг и п</w:t>
            </w:r>
            <w:r w:rsidRPr="00180784">
              <w:rPr>
                <w:rFonts w:eastAsia="Arial"/>
                <w:color w:val="000000" w:themeColor="text1"/>
                <w:sz w:val="22"/>
                <w:szCs w:val="22"/>
              </w:rPr>
              <w:t>одписанных обеими сторонами акты</w:t>
            </w:r>
            <w:r w:rsidR="00D90DD1" w:rsidRPr="00180784">
              <w:rPr>
                <w:rFonts w:eastAsia="Arial"/>
                <w:color w:val="000000" w:themeColor="text1"/>
                <w:sz w:val="22"/>
                <w:szCs w:val="22"/>
              </w:rPr>
              <w:t xml:space="preserve"> к таким договорам</w:t>
            </w:r>
          </w:p>
        </w:tc>
        <w:tc>
          <w:tcPr>
            <w:tcW w:w="1418" w:type="dxa"/>
            <w:shd w:val="clear" w:color="auto" w:fill="auto"/>
            <w:vAlign w:val="center"/>
          </w:tcPr>
          <w:p w14:paraId="01A3B9EB" w14:textId="77777777" w:rsidR="0045064C" w:rsidRPr="00180784" w:rsidRDefault="0045064C" w:rsidP="00695ADF">
            <w:pPr>
              <w:jc w:val="both"/>
              <w:rPr>
                <w:rFonts w:eastAsia="Arial"/>
                <w:color w:val="000000" w:themeColor="text1"/>
                <w:sz w:val="22"/>
                <w:szCs w:val="22"/>
              </w:rPr>
            </w:pPr>
          </w:p>
        </w:tc>
      </w:tr>
    </w:tbl>
    <w:p w14:paraId="7BD5F750" w14:textId="77777777" w:rsidR="00FA491B" w:rsidRPr="00180784" w:rsidRDefault="00FA491B" w:rsidP="0045064C">
      <w:pPr>
        <w:jc w:val="both"/>
        <w:rPr>
          <w:rFonts w:eastAsia="Arial"/>
          <w:i/>
          <w:color w:val="000000" w:themeColor="text1"/>
        </w:rPr>
      </w:pPr>
    </w:p>
    <w:p w14:paraId="2B2ADA21" w14:textId="7C5D8EA5" w:rsidR="0045064C" w:rsidRPr="00180784" w:rsidRDefault="0045064C" w:rsidP="0045064C">
      <w:pPr>
        <w:jc w:val="both"/>
        <w:rPr>
          <w:rFonts w:eastAsia="Arial"/>
          <w:i/>
          <w:color w:val="000000" w:themeColor="text1"/>
        </w:rPr>
      </w:pPr>
      <w:r w:rsidRPr="00180784">
        <w:rPr>
          <w:rFonts w:eastAsia="Arial"/>
          <w:i/>
          <w:color w:val="000000" w:themeColor="text1"/>
        </w:rPr>
        <w:t>* При отсутствии документов по какому-либо из пунктов в графе «количество листов» проставляется прочерк.</w:t>
      </w:r>
    </w:p>
    <w:tbl>
      <w:tblPr>
        <w:tblStyle w:val="ab"/>
        <w:tblW w:w="9528" w:type="dxa"/>
        <w:jc w:val="center"/>
        <w:tblCellMar>
          <w:top w:w="57" w:type="dxa"/>
          <w:bottom w:w="57" w:type="dxa"/>
        </w:tblCellMar>
        <w:tblLook w:val="04A0" w:firstRow="1" w:lastRow="0" w:firstColumn="1" w:lastColumn="0" w:noHBand="0" w:noVBand="1"/>
      </w:tblPr>
      <w:tblGrid>
        <w:gridCol w:w="4644"/>
        <w:gridCol w:w="1560"/>
        <w:gridCol w:w="283"/>
        <w:gridCol w:w="1192"/>
        <w:gridCol w:w="1843"/>
        <w:gridCol w:w="6"/>
      </w:tblGrid>
      <w:tr w:rsidR="00F151CE" w:rsidRPr="00180784" w14:paraId="40E61554" w14:textId="77777777" w:rsidTr="00C65188">
        <w:trPr>
          <w:trHeight w:val="716"/>
          <w:jc w:val="center"/>
        </w:trPr>
        <w:tc>
          <w:tcPr>
            <w:tcW w:w="9528" w:type="dxa"/>
            <w:gridSpan w:val="6"/>
            <w:tcBorders>
              <w:top w:val="nil"/>
              <w:left w:val="nil"/>
              <w:bottom w:val="nil"/>
              <w:right w:val="nil"/>
            </w:tcBorders>
          </w:tcPr>
          <w:p w14:paraId="7DDC3B88" w14:textId="77777777" w:rsidR="00F151CE" w:rsidRPr="00180784" w:rsidRDefault="00F151CE" w:rsidP="00695ADF">
            <w:pPr>
              <w:ind w:firstLine="709"/>
              <w:jc w:val="both"/>
              <w:rPr>
                <w:sz w:val="22"/>
                <w:szCs w:val="22"/>
              </w:rPr>
            </w:pPr>
            <w:r w:rsidRPr="00180784">
              <w:rPr>
                <w:sz w:val="22"/>
                <w:szCs w:val="22"/>
              </w:rPr>
              <w:t>Вся информация, содержащаяся в настоящей заявке, является достоверной, отсканированная заявка и все приложенные к ней отсканированные документы являются электронными образами оригинальных документов (в случае направления по электронной почте).</w:t>
            </w:r>
          </w:p>
          <w:p w14:paraId="5A5474B5" w14:textId="7766B5EF" w:rsidR="00F151CE" w:rsidRPr="00180784" w:rsidRDefault="00F151CE" w:rsidP="00695ADF">
            <w:pPr>
              <w:ind w:firstLine="709"/>
              <w:jc w:val="both"/>
              <w:rPr>
                <w:sz w:val="22"/>
                <w:szCs w:val="22"/>
              </w:rPr>
            </w:pPr>
            <w:r w:rsidRPr="00180784">
              <w:rPr>
                <w:sz w:val="22"/>
                <w:szCs w:val="22"/>
              </w:rPr>
              <w:t xml:space="preserve">Выражаю свое согласие с данными заявки и выражаю Тульскому региональному фонду «Центр поддержки предпринимательства», зарегистрированному по адресу: г. Тула, ул. Кирова, 135, корп. 1, </w:t>
            </w:r>
            <w:r w:rsidR="00050273" w:rsidRPr="00180784">
              <w:rPr>
                <w:sz w:val="22"/>
                <w:szCs w:val="22"/>
              </w:rPr>
              <w:t xml:space="preserve">оф. 408, </w:t>
            </w:r>
            <w:r w:rsidRPr="00180784">
              <w:rPr>
                <w:sz w:val="22"/>
                <w:szCs w:val="22"/>
              </w:rPr>
              <w:t>согласие на обработку указанных в заявке персональных данных, ознакомлен(а), что:</w:t>
            </w:r>
          </w:p>
          <w:p w14:paraId="750E3BA3" w14:textId="77777777" w:rsidR="00F151CE" w:rsidRPr="00180784" w:rsidRDefault="00F151CE" w:rsidP="00695ADF">
            <w:pPr>
              <w:ind w:firstLine="709"/>
              <w:jc w:val="both"/>
              <w:rPr>
                <w:sz w:val="22"/>
                <w:szCs w:val="22"/>
              </w:rPr>
            </w:pPr>
            <w:r w:rsidRPr="00180784">
              <w:rPr>
                <w:sz w:val="22"/>
                <w:szCs w:val="22"/>
              </w:rPr>
              <w:t>1) согласие на обработку персональных данных действует с даты подписания настоящей заявки-анкеты в течение одного года либо до даты подачи письменного заявления об отзыве настоящего согласия;</w:t>
            </w:r>
          </w:p>
          <w:p w14:paraId="3E12CE08" w14:textId="77777777" w:rsidR="00F151CE" w:rsidRPr="00180784" w:rsidRDefault="00F151CE" w:rsidP="00695ADF">
            <w:pPr>
              <w:ind w:firstLine="709"/>
              <w:jc w:val="both"/>
              <w:rPr>
                <w:sz w:val="22"/>
                <w:szCs w:val="22"/>
              </w:rPr>
            </w:pPr>
            <w:r w:rsidRPr="00180784">
              <w:rPr>
                <w:sz w:val="22"/>
                <w:szCs w:val="22"/>
              </w:rPr>
              <w:t>2) действия с персональными данными включают в себя: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7276DF72" w14:textId="6880546E" w:rsidR="00F151CE" w:rsidRPr="00180784" w:rsidRDefault="00F151CE" w:rsidP="00695ADF">
            <w:pPr>
              <w:ind w:firstLine="709"/>
              <w:jc w:val="both"/>
              <w:rPr>
                <w:sz w:val="22"/>
                <w:szCs w:val="22"/>
              </w:rPr>
            </w:pPr>
            <w:r w:rsidRPr="00180784">
              <w:rPr>
                <w:sz w:val="22"/>
                <w:szCs w:val="22"/>
              </w:rPr>
              <w:t xml:space="preserve">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w:t>
            </w:r>
            <w:r w:rsidR="00C65188" w:rsidRPr="00180784">
              <w:rPr>
                <w:sz w:val="22"/>
                <w:szCs w:val="22"/>
              </w:rPr>
              <w:t>Тульский региональный фонд «Центр поддержки предпринимательства»</w:t>
            </w:r>
            <w:r w:rsidRPr="00180784">
              <w:rPr>
                <w:sz w:val="22"/>
                <w:szCs w:val="22"/>
              </w:rPr>
              <w:t xml:space="preserve"> полномочий и обязанностей;</w:t>
            </w:r>
          </w:p>
          <w:p w14:paraId="39F9D827" w14:textId="2354BD06" w:rsidR="00F151CE" w:rsidRPr="00180784" w:rsidRDefault="00F151CE" w:rsidP="00584A60">
            <w:pPr>
              <w:ind w:firstLine="709"/>
              <w:jc w:val="both"/>
              <w:rPr>
                <w:rStyle w:val="17"/>
                <w:color w:val="auto"/>
                <w:sz w:val="22"/>
                <w:szCs w:val="22"/>
                <w:u w:val="none"/>
                <w:lang w:bidi="ar-SA"/>
              </w:rPr>
            </w:pPr>
            <w:r w:rsidRPr="00180784">
              <w:rPr>
                <w:sz w:val="22"/>
                <w:szCs w:val="22"/>
              </w:rPr>
              <w:t>4) требование об отзыве настоящего согласия направляется в виде соответствующего письменного заявления на почтовый адрес Тульского регионального фонда «Центр поддержки предпринимательства»: г. Тула, ул. Кирова, 135, корп. 1</w:t>
            </w:r>
            <w:r w:rsidR="008113C3" w:rsidRPr="00180784">
              <w:rPr>
                <w:sz w:val="22"/>
                <w:szCs w:val="22"/>
              </w:rPr>
              <w:t>, оф. 408</w:t>
            </w:r>
            <w:r w:rsidR="00584A60" w:rsidRPr="00180784">
              <w:rPr>
                <w:sz w:val="22"/>
                <w:szCs w:val="22"/>
              </w:rPr>
              <w:t>.</w:t>
            </w:r>
          </w:p>
        </w:tc>
      </w:tr>
      <w:tr w:rsidR="008E6C37" w:rsidRPr="00180784" w14:paraId="7A40ADED" w14:textId="77777777" w:rsidTr="00C6518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849" w:type="dxa"/>
        </w:trPr>
        <w:tc>
          <w:tcPr>
            <w:tcW w:w="4644" w:type="dxa"/>
          </w:tcPr>
          <w:p w14:paraId="0BE8D24F" w14:textId="2DD60F2A" w:rsidR="008E6C37" w:rsidRPr="00180784" w:rsidRDefault="008E6C37" w:rsidP="008E6C37">
            <w:pPr>
              <w:jc w:val="center"/>
              <w:rPr>
                <w:b/>
                <w:sz w:val="24"/>
                <w:szCs w:val="24"/>
              </w:rPr>
            </w:pPr>
            <w:r w:rsidRPr="00180784">
              <w:rPr>
                <w:b/>
                <w:sz w:val="24"/>
                <w:szCs w:val="24"/>
              </w:rPr>
              <w:t xml:space="preserve">Должность уполномоченного лица                      </w:t>
            </w:r>
          </w:p>
        </w:tc>
        <w:tc>
          <w:tcPr>
            <w:tcW w:w="3035" w:type="dxa"/>
            <w:gridSpan w:val="3"/>
            <w:tcBorders>
              <w:bottom w:val="single" w:sz="4" w:space="0" w:color="auto"/>
            </w:tcBorders>
          </w:tcPr>
          <w:p w14:paraId="3D83898D" w14:textId="77777777" w:rsidR="008E6C37" w:rsidRPr="00180784" w:rsidRDefault="008E6C37" w:rsidP="00695ADF">
            <w:pPr>
              <w:rPr>
                <w:rFonts w:eastAsiaTheme="minorHAnsi"/>
                <w:sz w:val="24"/>
                <w:szCs w:val="24"/>
                <w:lang w:eastAsia="en-US"/>
              </w:rPr>
            </w:pPr>
          </w:p>
        </w:tc>
      </w:tr>
      <w:tr w:rsidR="00F151CE" w:rsidRPr="00180784" w14:paraId="42940433" w14:textId="77777777" w:rsidTr="00C6518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4644" w:type="dxa"/>
          </w:tcPr>
          <w:p w14:paraId="1E5D56C9" w14:textId="77777777" w:rsidR="00F151CE" w:rsidRPr="00180784" w:rsidRDefault="00F151CE" w:rsidP="00695ADF">
            <w:pPr>
              <w:jc w:val="center"/>
              <w:rPr>
                <w:b/>
                <w:sz w:val="22"/>
                <w:szCs w:val="22"/>
              </w:rPr>
            </w:pPr>
          </w:p>
        </w:tc>
        <w:tc>
          <w:tcPr>
            <w:tcW w:w="1560" w:type="dxa"/>
            <w:tcBorders>
              <w:top w:val="single" w:sz="4" w:space="0" w:color="auto"/>
            </w:tcBorders>
          </w:tcPr>
          <w:p w14:paraId="7DD70FE4" w14:textId="77777777" w:rsidR="00F151CE" w:rsidRPr="00180784" w:rsidRDefault="00F151CE" w:rsidP="00695ADF">
            <w:pPr>
              <w:jc w:val="center"/>
              <w:rPr>
                <w:rFonts w:eastAsiaTheme="minorHAnsi"/>
                <w:sz w:val="16"/>
                <w:szCs w:val="16"/>
                <w:lang w:eastAsia="en-US"/>
              </w:rPr>
            </w:pPr>
            <w:r w:rsidRPr="00180784">
              <w:rPr>
                <w:rFonts w:eastAsiaTheme="minorHAnsi"/>
                <w:sz w:val="16"/>
                <w:szCs w:val="16"/>
                <w:lang w:eastAsia="en-US"/>
              </w:rPr>
              <w:t>(подпись)</w:t>
            </w:r>
          </w:p>
        </w:tc>
        <w:tc>
          <w:tcPr>
            <w:tcW w:w="283" w:type="dxa"/>
          </w:tcPr>
          <w:p w14:paraId="3E89AAD8" w14:textId="77777777" w:rsidR="00F151CE" w:rsidRPr="00180784" w:rsidRDefault="00F151CE" w:rsidP="00695ADF">
            <w:pPr>
              <w:jc w:val="center"/>
              <w:rPr>
                <w:rFonts w:eastAsiaTheme="minorHAnsi"/>
                <w:sz w:val="16"/>
                <w:szCs w:val="16"/>
                <w:lang w:eastAsia="en-US"/>
              </w:rPr>
            </w:pPr>
          </w:p>
        </w:tc>
        <w:tc>
          <w:tcPr>
            <w:tcW w:w="3035" w:type="dxa"/>
            <w:gridSpan w:val="2"/>
            <w:tcBorders>
              <w:top w:val="single" w:sz="4" w:space="0" w:color="auto"/>
            </w:tcBorders>
          </w:tcPr>
          <w:p w14:paraId="426BF49D" w14:textId="77777777" w:rsidR="00F151CE" w:rsidRPr="00180784" w:rsidRDefault="00F151CE" w:rsidP="00695ADF">
            <w:pPr>
              <w:jc w:val="center"/>
              <w:rPr>
                <w:rFonts w:eastAsiaTheme="minorHAnsi"/>
                <w:sz w:val="16"/>
                <w:szCs w:val="16"/>
                <w:lang w:eastAsia="en-US"/>
              </w:rPr>
            </w:pPr>
            <w:r w:rsidRPr="00180784">
              <w:rPr>
                <w:rFonts w:eastAsiaTheme="minorHAnsi"/>
                <w:sz w:val="16"/>
                <w:szCs w:val="16"/>
                <w:lang w:eastAsia="en-US"/>
              </w:rPr>
              <w:t>(ФИО)</w:t>
            </w:r>
          </w:p>
        </w:tc>
      </w:tr>
      <w:tr w:rsidR="00F151CE" w:rsidRPr="00180784" w14:paraId="58A09E38" w14:textId="77777777" w:rsidTr="00C6518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38"/>
        </w:trPr>
        <w:tc>
          <w:tcPr>
            <w:tcW w:w="4644" w:type="dxa"/>
          </w:tcPr>
          <w:p w14:paraId="4371F836" w14:textId="77777777" w:rsidR="00F151CE" w:rsidRPr="00180784" w:rsidRDefault="00F151CE" w:rsidP="00695ADF">
            <w:pPr>
              <w:jc w:val="center"/>
              <w:rPr>
                <w:b/>
                <w:sz w:val="22"/>
                <w:szCs w:val="22"/>
              </w:rPr>
            </w:pPr>
          </w:p>
        </w:tc>
        <w:tc>
          <w:tcPr>
            <w:tcW w:w="1560" w:type="dxa"/>
            <w:tcBorders>
              <w:bottom w:val="nil"/>
            </w:tcBorders>
          </w:tcPr>
          <w:p w14:paraId="064C07BD" w14:textId="13DD6ADA" w:rsidR="00F151CE" w:rsidRPr="00180784" w:rsidRDefault="00F151CE" w:rsidP="00CD34C4">
            <w:pPr>
              <w:jc w:val="center"/>
              <w:rPr>
                <w:rFonts w:eastAsiaTheme="minorHAnsi"/>
                <w:sz w:val="16"/>
                <w:szCs w:val="16"/>
                <w:lang w:eastAsia="en-US"/>
              </w:rPr>
            </w:pPr>
            <w:r w:rsidRPr="00180784">
              <w:rPr>
                <w:bCs/>
                <w:sz w:val="24"/>
                <w:szCs w:val="28"/>
              </w:rPr>
              <w:t xml:space="preserve">МП </w:t>
            </w:r>
            <w:r w:rsidRPr="00180784">
              <w:rPr>
                <w:bCs/>
                <w:sz w:val="16"/>
                <w:szCs w:val="28"/>
              </w:rPr>
              <w:t xml:space="preserve">(при </w:t>
            </w:r>
          </w:p>
        </w:tc>
        <w:tc>
          <w:tcPr>
            <w:tcW w:w="283" w:type="dxa"/>
            <w:tcBorders>
              <w:bottom w:val="nil"/>
            </w:tcBorders>
          </w:tcPr>
          <w:p w14:paraId="2DD18227" w14:textId="77777777" w:rsidR="00F151CE" w:rsidRPr="00180784" w:rsidRDefault="00F151CE" w:rsidP="00695ADF">
            <w:pPr>
              <w:jc w:val="center"/>
              <w:rPr>
                <w:rFonts w:eastAsiaTheme="minorHAnsi"/>
                <w:sz w:val="16"/>
                <w:szCs w:val="16"/>
                <w:lang w:eastAsia="en-US"/>
              </w:rPr>
            </w:pPr>
          </w:p>
        </w:tc>
        <w:tc>
          <w:tcPr>
            <w:tcW w:w="3035" w:type="dxa"/>
            <w:gridSpan w:val="2"/>
            <w:tcBorders>
              <w:bottom w:val="nil"/>
            </w:tcBorders>
          </w:tcPr>
          <w:p w14:paraId="597AD740" w14:textId="77777777" w:rsidR="00F151CE" w:rsidRPr="00180784" w:rsidRDefault="00F151CE" w:rsidP="00695ADF">
            <w:pPr>
              <w:jc w:val="center"/>
              <w:rPr>
                <w:rFonts w:eastAsiaTheme="minorHAnsi"/>
                <w:sz w:val="16"/>
                <w:szCs w:val="16"/>
                <w:lang w:eastAsia="en-US"/>
              </w:rPr>
            </w:pPr>
            <w:r w:rsidRPr="00180784">
              <w:rPr>
                <w:bCs/>
                <w:sz w:val="24"/>
                <w:szCs w:val="28"/>
              </w:rPr>
              <w:t>«</w:t>
            </w:r>
            <w:r w:rsidRPr="00180784">
              <w:rPr>
                <w:sz w:val="24"/>
                <w:szCs w:val="28"/>
              </w:rPr>
              <w:t>___»___________ 20___г.</w:t>
            </w:r>
          </w:p>
        </w:tc>
      </w:tr>
      <w:tr w:rsidR="00F10CCE" w:rsidRPr="00180784" w14:paraId="43A7D09A" w14:textId="77777777" w:rsidTr="00C6518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38"/>
        </w:trPr>
        <w:tc>
          <w:tcPr>
            <w:tcW w:w="4644" w:type="dxa"/>
          </w:tcPr>
          <w:p w14:paraId="17FA6F40" w14:textId="77777777" w:rsidR="00F10CCE" w:rsidRPr="00180784" w:rsidRDefault="00F10CCE" w:rsidP="00695ADF">
            <w:pPr>
              <w:jc w:val="center"/>
              <w:rPr>
                <w:b/>
                <w:sz w:val="22"/>
                <w:szCs w:val="22"/>
              </w:rPr>
            </w:pPr>
          </w:p>
          <w:p w14:paraId="5EC5E3A0" w14:textId="77777777" w:rsidR="00F10CCE" w:rsidRPr="00180784" w:rsidRDefault="00F10CCE" w:rsidP="00695ADF">
            <w:pPr>
              <w:jc w:val="center"/>
              <w:rPr>
                <w:b/>
                <w:sz w:val="22"/>
                <w:szCs w:val="22"/>
              </w:rPr>
            </w:pPr>
          </w:p>
        </w:tc>
        <w:tc>
          <w:tcPr>
            <w:tcW w:w="1560" w:type="dxa"/>
            <w:tcBorders>
              <w:bottom w:val="nil"/>
            </w:tcBorders>
          </w:tcPr>
          <w:p w14:paraId="68BA6ACE" w14:textId="77777777" w:rsidR="00F10CCE" w:rsidRPr="00180784" w:rsidRDefault="00F10CCE" w:rsidP="00695ADF">
            <w:pPr>
              <w:jc w:val="center"/>
              <w:rPr>
                <w:bCs/>
                <w:sz w:val="24"/>
                <w:szCs w:val="28"/>
              </w:rPr>
            </w:pPr>
          </w:p>
        </w:tc>
        <w:tc>
          <w:tcPr>
            <w:tcW w:w="283" w:type="dxa"/>
            <w:tcBorders>
              <w:bottom w:val="nil"/>
            </w:tcBorders>
          </w:tcPr>
          <w:p w14:paraId="52A06070" w14:textId="77777777" w:rsidR="00F10CCE" w:rsidRPr="00180784" w:rsidRDefault="00F10CCE" w:rsidP="00695ADF">
            <w:pPr>
              <w:jc w:val="center"/>
              <w:rPr>
                <w:rFonts w:eastAsiaTheme="minorHAnsi"/>
                <w:sz w:val="16"/>
                <w:szCs w:val="16"/>
                <w:lang w:eastAsia="en-US"/>
              </w:rPr>
            </w:pPr>
          </w:p>
        </w:tc>
        <w:tc>
          <w:tcPr>
            <w:tcW w:w="3035" w:type="dxa"/>
            <w:gridSpan w:val="2"/>
            <w:tcBorders>
              <w:bottom w:val="nil"/>
            </w:tcBorders>
          </w:tcPr>
          <w:p w14:paraId="6DA08F56" w14:textId="77777777" w:rsidR="00F10CCE" w:rsidRPr="00180784" w:rsidRDefault="00F10CCE" w:rsidP="00695ADF">
            <w:pPr>
              <w:jc w:val="center"/>
              <w:rPr>
                <w:bCs/>
                <w:sz w:val="24"/>
                <w:szCs w:val="28"/>
              </w:rPr>
            </w:pPr>
          </w:p>
        </w:tc>
      </w:tr>
    </w:tbl>
    <w:p w14:paraId="0AF8AEAA" w14:textId="77777777" w:rsidR="00821756" w:rsidRDefault="00821756" w:rsidP="00017123">
      <w:pPr>
        <w:rPr>
          <w:rFonts w:eastAsia="Arial"/>
          <w:b/>
          <w:color w:val="000000" w:themeColor="text1"/>
          <w:sz w:val="24"/>
          <w:szCs w:val="24"/>
        </w:rPr>
      </w:pPr>
      <w:bookmarkStart w:id="3" w:name="_30j0zll" w:colFirst="0" w:colLast="0"/>
      <w:bookmarkEnd w:id="3"/>
    </w:p>
    <w:p w14:paraId="6080965F" w14:textId="77777777" w:rsidR="00B940D7" w:rsidRDefault="00B940D7" w:rsidP="00017123">
      <w:pPr>
        <w:rPr>
          <w:rFonts w:eastAsia="Arial"/>
          <w:b/>
          <w:color w:val="000000" w:themeColor="text1"/>
          <w:sz w:val="24"/>
          <w:szCs w:val="24"/>
        </w:rPr>
      </w:pPr>
    </w:p>
    <w:p w14:paraId="4015AEF3" w14:textId="77777777" w:rsidR="00B940D7" w:rsidRDefault="00B940D7" w:rsidP="00017123">
      <w:pPr>
        <w:rPr>
          <w:rFonts w:eastAsia="Arial"/>
          <w:b/>
          <w:color w:val="000000" w:themeColor="text1"/>
          <w:sz w:val="24"/>
          <w:szCs w:val="24"/>
        </w:rPr>
      </w:pPr>
    </w:p>
    <w:p w14:paraId="1AE58476" w14:textId="77777777" w:rsidR="00B940D7" w:rsidRDefault="00B940D7" w:rsidP="00017123">
      <w:pPr>
        <w:rPr>
          <w:rFonts w:eastAsia="Arial"/>
          <w:b/>
          <w:color w:val="000000" w:themeColor="text1"/>
          <w:sz w:val="24"/>
          <w:szCs w:val="24"/>
        </w:rPr>
      </w:pPr>
    </w:p>
    <w:p w14:paraId="721750B8" w14:textId="77777777" w:rsidR="00B940D7" w:rsidRDefault="00B940D7" w:rsidP="00017123">
      <w:pPr>
        <w:rPr>
          <w:rFonts w:eastAsia="Arial"/>
          <w:b/>
          <w:color w:val="000000" w:themeColor="text1"/>
          <w:sz w:val="24"/>
          <w:szCs w:val="24"/>
        </w:rPr>
      </w:pPr>
    </w:p>
    <w:p w14:paraId="0380A958" w14:textId="77777777" w:rsidR="00B940D7" w:rsidRDefault="00B940D7" w:rsidP="00017123">
      <w:pPr>
        <w:rPr>
          <w:rFonts w:eastAsia="Arial"/>
          <w:b/>
          <w:color w:val="000000" w:themeColor="text1"/>
          <w:sz w:val="24"/>
          <w:szCs w:val="24"/>
        </w:rPr>
      </w:pPr>
    </w:p>
    <w:p w14:paraId="79ED4A3D" w14:textId="77777777" w:rsidR="00B940D7" w:rsidRDefault="00B940D7" w:rsidP="00017123">
      <w:pPr>
        <w:rPr>
          <w:rFonts w:eastAsia="Arial"/>
          <w:b/>
          <w:color w:val="000000" w:themeColor="text1"/>
          <w:sz w:val="24"/>
          <w:szCs w:val="24"/>
        </w:rPr>
      </w:pPr>
    </w:p>
    <w:p w14:paraId="1F460BFC" w14:textId="77777777" w:rsidR="00B940D7" w:rsidRDefault="00B940D7" w:rsidP="00017123">
      <w:pPr>
        <w:rPr>
          <w:rFonts w:eastAsia="Arial"/>
          <w:b/>
          <w:color w:val="000000" w:themeColor="text1"/>
          <w:sz w:val="24"/>
          <w:szCs w:val="24"/>
        </w:rPr>
      </w:pPr>
    </w:p>
    <w:tbl>
      <w:tblPr>
        <w:tblW w:w="9498" w:type="dxa"/>
        <w:tblLook w:val="01E0" w:firstRow="1" w:lastRow="1" w:firstColumn="1" w:lastColumn="1" w:noHBand="0" w:noVBand="0"/>
      </w:tblPr>
      <w:tblGrid>
        <w:gridCol w:w="3794"/>
        <w:gridCol w:w="5704"/>
      </w:tblGrid>
      <w:tr w:rsidR="00F10CCE" w:rsidRPr="00180784" w14:paraId="04AB6F20" w14:textId="77777777" w:rsidTr="005000C5">
        <w:trPr>
          <w:trHeight w:val="1276"/>
        </w:trPr>
        <w:tc>
          <w:tcPr>
            <w:tcW w:w="3794" w:type="dxa"/>
          </w:tcPr>
          <w:p w14:paraId="5D672164" w14:textId="77777777" w:rsidR="00F10CCE" w:rsidRPr="00180784" w:rsidRDefault="00F10CCE" w:rsidP="00592974">
            <w:pPr>
              <w:spacing w:line="260" w:lineRule="exact"/>
              <w:jc w:val="both"/>
              <w:rPr>
                <w:sz w:val="28"/>
                <w:szCs w:val="28"/>
              </w:rPr>
            </w:pPr>
          </w:p>
          <w:p w14:paraId="5878EE4A" w14:textId="77777777" w:rsidR="00F10CCE" w:rsidRPr="00180784" w:rsidRDefault="00F10CCE" w:rsidP="00592974">
            <w:pPr>
              <w:spacing w:line="260" w:lineRule="exact"/>
              <w:jc w:val="both"/>
              <w:rPr>
                <w:sz w:val="28"/>
                <w:szCs w:val="28"/>
              </w:rPr>
            </w:pPr>
          </w:p>
          <w:p w14:paraId="325A7B7A" w14:textId="77777777" w:rsidR="00F10CCE" w:rsidRPr="00180784" w:rsidRDefault="00F10CCE" w:rsidP="00592974">
            <w:pPr>
              <w:tabs>
                <w:tab w:val="left" w:pos="3060"/>
              </w:tabs>
              <w:spacing w:line="260" w:lineRule="exact"/>
              <w:jc w:val="both"/>
              <w:rPr>
                <w:sz w:val="28"/>
                <w:szCs w:val="28"/>
              </w:rPr>
            </w:pPr>
            <w:r w:rsidRPr="00180784">
              <w:rPr>
                <w:sz w:val="28"/>
                <w:szCs w:val="28"/>
              </w:rPr>
              <w:br w:type="page"/>
            </w:r>
            <w:r w:rsidRPr="00180784">
              <w:rPr>
                <w:sz w:val="28"/>
                <w:szCs w:val="28"/>
              </w:rPr>
              <w:tab/>
            </w:r>
          </w:p>
        </w:tc>
        <w:tc>
          <w:tcPr>
            <w:tcW w:w="5704" w:type="dxa"/>
          </w:tcPr>
          <w:p w14:paraId="40547F7B" w14:textId="2415BA19" w:rsidR="00F10CCE" w:rsidRPr="00180784" w:rsidRDefault="005000C5" w:rsidP="00B940D7">
            <w:pPr>
              <w:overflowPunct w:val="0"/>
              <w:autoSpaceDE w:val="0"/>
              <w:autoSpaceDN w:val="0"/>
              <w:adjustRightInd w:val="0"/>
              <w:jc w:val="center"/>
              <w:textAlignment w:val="baseline"/>
              <w:rPr>
                <w:sz w:val="28"/>
                <w:szCs w:val="28"/>
              </w:rPr>
            </w:pPr>
            <w:r w:rsidRPr="00180784">
              <w:rPr>
                <w:sz w:val="28"/>
                <w:szCs w:val="28"/>
              </w:rPr>
              <w:t>Приложение № 3</w:t>
            </w:r>
            <w:r w:rsidR="00F10CCE" w:rsidRPr="00180784">
              <w:rPr>
                <w:sz w:val="28"/>
                <w:szCs w:val="28"/>
              </w:rPr>
              <w:br/>
              <w:t>к Порядку отбора партнеров Тульского регионального фонда «Центр поддержки предпринимательства» по предоставлению комплексных услуг для субъектов малого и среднего предпринимательства Тульской области (направление «Центр поддержки предпринимательства»)</w:t>
            </w:r>
          </w:p>
        </w:tc>
      </w:tr>
    </w:tbl>
    <w:p w14:paraId="51AC3D4F" w14:textId="77777777" w:rsidR="005000C5" w:rsidRPr="00180784" w:rsidRDefault="005000C5" w:rsidP="00C3456A">
      <w:pPr>
        <w:jc w:val="center"/>
        <w:rPr>
          <w:rFonts w:eastAsia="Arial"/>
          <w:b/>
          <w:color w:val="000000" w:themeColor="text1"/>
          <w:sz w:val="24"/>
          <w:szCs w:val="24"/>
        </w:rPr>
      </w:pPr>
    </w:p>
    <w:p w14:paraId="40AC97C9" w14:textId="77777777" w:rsidR="00C3456A" w:rsidRPr="00180784" w:rsidRDefault="00022369" w:rsidP="00C3456A">
      <w:pPr>
        <w:jc w:val="center"/>
        <w:rPr>
          <w:rFonts w:eastAsia="Arial"/>
          <w:b/>
          <w:color w:val="000000" w:themeColor="text1"/>
          <w:sz w:val="24"/>
          <w:szCs w:val="24"/>
        </w:rPr>
      </w:pPr>
      <w:r w:rsidRPr="00180784">
        <w:rPr>
          <w:rFonts w:eastAsia="Arial"/>
          <w:b/>
          <w:color w:val="000000" w:themeColor="text1"/>
          <w:sz w:val="24"/>
          <w:szCs w:val="24"/>
        </w:rPr>
        <w:t>Анкета Претендента на партнерство</w:t>
      </w:r>
    </w:p>
    <w:p w14:paraId="3847C5FF" w14:textId="77777777" w:rsidR="00C3456A" w:rsidRPr="00180784" w:rsidRDefault="00C3456A" w:rsidP="00C3456A">
      <w:pPr>
        <w:jc w:val="center"/>
        <w:rPr>
          <w:rFonts w:eastAsia="Arial"/>
          <w:b/>
          <w:color w:val="000000" w:themeColor="text1"/>
          <w:sz w:val="24"/>
          <w:szCs w:val="24"/>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775"/>
        <w:gridCol w:w="3865"/>
      </w:tblGrid>
      <w:tr w:rsidR="00B359BE" w:rsidRPr="00180784" w14:paraId="41124DFC" w14:textId="77777777" w:rsidTr="00833E84">
        <w:trPr>
          <w:trHeight w:val="240"/>
        </w:trPr>
        <w:tc>
          <w:tcPr>
            <w:tcW w:w="720" w:type="dxa"/>
            <w:vAlign w:val="center"/>
          </w:tcPr>
          <w:p w14:paraId="3483A885" w14:textId="77777777" w:rsidR="00C3456A" w:rsidRPr="00180784" w:rsidRDefault="00C3456A" w:rsidP="00D03FE6">
            <w:pPr>
              <w:jc w:val="center"/>
              <w:rPr>
                <w:rFonts w:eastAsia="Arial"/>
                <w:b/>
                <w:color w:val="000000" w:themeColor="text1"/>
                <w:sz w:val="24"/>
                <w:szCs w:val="24"/>
              </w:rPr>
            </w:pPr>
            <w:r w:rsidRPr="00180784">
              <w:rPr>
                <w:rFonts w:eastAsia="Arial"/>
                <w:b/>
                <w:color w:val="000000" w:themeColor="text1"/>
                <w:sz w:val="24"/>
                <w:szCs w:val="24"/>
              </w:rPr>
              <w:t>№ п/п</w:t>
            </w:r>
          </w:p>
        </w:tc>
        <w:tc>
          <w:tcPr>
            <w:tcW w:w="4775" w:type="dxa"/>
            <w:vAlign w:val="center"/>
          </w:tcPr>
          <w:p w14:paraId="39E4CAD6" w14:textId="77777777" w:rsidR="00C3456A" w:rsidRPr="00180784" w:rsidRDefault="00C3456A" w:rsidP="00D03FE6">
            <w:pPr>
              <w:jc w:val="center"/>
              <w:rPr>
                <w:rFonts w:eastAsia="Arial"/>
                <w:b/>
                <w:color w:val="000000" w:themeColor="text1"/>
                <w:sz w:val="24"/>
                <w:szCs w:val="24"/>
              </w:rPr>
            </w:pPr>
            <w:r w:rsidRPr="00180784">
              <w:rPr>
                <w:rFonts w:eastAsia="Arial"/>
                <w:b/>
                <w:color w:val="000000" w:themeColor="text1"/>
                <w:sz w:val="24"/>
                <w:szCs w:val="24"/>
              </w:rPr>
              <w:t>Наименование</w:t>
            </w:r>
          </w:p>
        </w:tc>
        <w:tc>
          <w:tcPr>
            <w:tcW w:w="3865" w:type="dxa"/>
            <w:vAlign w:val="center"/>
          </w:tcPr>
          <w:p w14:paraId="19464963" w14:textId="77777777" w:rsidR="00C3456A" w:rsidRPr="00180784" w:rsidRDefault="00C3456A" w:rsidP="00D03FE6">
            <w:pPr>
              <w:jc w:val="center"/>
              <w:rPr>
                <w:rFonts w:eastAsia="Arial"/>
                <w:b/>
                <w:color w:val="000000" w:themeColor="text1"/>
                <w:sz w:val="24"/>
                <w:szCs w:val="24"/>
              </w:rPr>
            </w:pPr>
            <w:r w:rsidRPr="00180784">
              <w:rPr>
                <w:rFonts w:eastAsia="Arial"/>
                <w:b/>
                <w:color w:val="000000" w:themeColor="text1"/>
                <w:sz w:val="24"/>
                <w:szCs w:val="24"/>
              </w:rPr>
              <w:t>Сведения</w:t>
            </w:r>
          </w:p>
          <w:p w14:paraId="387A260B" w14:textId="77777777" w:rsidR="00C3456A" w:rsidRPr="00180784" w:rsidRDefault="00C3456A" w:rsidP="00022369">
            <w:pPr>
              <w:jc w:val="center"/>
              <w:rPr>
                <w:rFonts w:eastAsia="Arial"/>
                <w:b/>
                <w:color w:val="000000" w:themeColor="text1"/>
                <w:sz w:val="24"/>
                <w:szCs w:val="24"/>
              </w:rPr>
            </w:pPr>
            <w:r w:rsidRPr="00180784">
              <w:rPr>
                <w:rFonts w:eastAsia="Arial"/>
                <w:b/>
                <w:color w:val="000000" w:themeColor="text1"/>
                <w:sz w:val="24"/>
                <w:szCs w:val="24"/>
              </w:rPr>
              <w:t xml:space="preserve">(заполняется </w:t>
            </w:r>
            <w:r w:rsidR="00022369" w:rsidRPr="00180784">
              <w:rPr>
                <w:rFonts w:eastAsia="Arial"/>
                <w:b/>
                <w:color w:val="000000" w:themeColor="text1"/>
                <w:sz w:val="24"/>
                <w:szCs w:val="24"/>
              </w:rPr>
              <w:t>Претендентом на партнерство</w:t>
            </w:r>
            <w:r w:rsidRPr="00180784">
              <w:rPr>
                <w:rFonts w:eastAsia="Arial"/>
                <w:b/>
                <w:color w:val="000000" w:themeColor="text1"/>
                <w:sz w:val="24"/>
                <w:szCs w:val="24"/>
              </w:rPr>
              <w:t>)</w:t>
            </w:r>
          </w:p>
        </w:tc>
      </w:tr>
      <w:tr w:rsidR="00B359BE" w:rsidRPr="00180784" w14:paraId="609B8304" w14:textId="77777777" w:rsidTr="00833E84">
        <w:tc>
          <w:tcPr>
            <w:tcW w:w="720" w:type="dxa"/>
          </w:tcPr>
          <w:p w14:paraId="76469C27" w14:textId="77777777" w:rsidR="00C3456A" w:rsidRPr="00180784" w:rsidRDefault="00C3456A" w:rsidP="00A201F8">
            <w:pPr>
              <w:numPr>
                <w:ilvl w:val="0"/>
                <w:numId w:val="6"/>
              </w:numPr>
              <w:jc w:val="center"/>
              <w:rPr>
                <w:rFonts w:eastAsia="Arial"/>
                <w:color w:val="000000" w:themeColor="text1"/>
                <w:sz w:val="24"/>
                <w:szCs w:val="24"/>
              </w:rPr>
            </w:pPr>
          </w:p>
        </w:tc>
        <w:tc>
          <w:tcPr>
            <w:tcW w:w="4775" w:type="dxa"/>
          </w:tcPr>
          <w:p w14:paraId="0DE17BAF" w14:textId="77777777" w:rsidR="00C3456A" w:rsidRPr="00180784" w:rsidRDefault="00C3456A" w:rsidP="00022369">
            <w:pPr>
              <w:rPr>
                <w:rFonts w:eastAsia="Arial"/>
                <w:color w:val="000000" w:themeColor="text1"/>
                <w:sz w:val="24"/>
                <w:szCs w:val="24"/>
              </w:rPr>
            </w:pPr>
            <w:r w:rsidRPr="00180784">
              <w:rPr>
                <w:rFonts w:eastAsia="Arial"/>
                <w:color w:val="000000" w:themeColor="text1"/>
                <w:sz w:val="24"/>
                <w:szCs w:val="24"/>
              </w:rPr>
              <w:t xml:space="preserve">Наименование </w:t>
            </w:r>
            <w:r w:rsidR="00022369" w:rsidRPr="00180784">
              <w:rPr>
                <w:rFonts w:eastAsia="Arial"/>
                <w:color w:val="000000" w:themeColor="text1"/>
                <w:sz w:val="24"/>
                <w:szCs w:val="24"/>
              </w:rPr>
              <w:t>Претендента на партнерство</w:t>
            </w:r>
          </w:p>
        </w:tc>
        <w:tc>
          <w:tcPr>
            <w:tcW w:w="3865" w:type="dxa"/>
          </w:tcPr>
          <w:p w14:paraId="1E529143" w14:textId="77777777" w:rsidR="00C3456A" w:rsidRPr="00180784" w:rsidRDefault="00C3456A" w:rsidP="00D03FE6">
            <w:pPr>
              <w:rPr>
                <w:rFonts w:eastAsia="Arial"/>
                <w:color w:val="000000" w:themeColor="text1"/>
                <w:sz w:val="24"/>
                <w:szCs w:val="24"/>
              </w:rPr>
            </w:pPr>
          </w:p>
        </w:tc>
      </w:tr>
      <w:tr w:rsidR="00B359BE" w:rsidRPr="00180784" w14:paraId="3EC05683" w14:textId="77777777" w:rsidTr="00833E84">
        <w:tc>
          <w:tcPr>
            <w:tcW w:w="720" w:type="dxa"/>
          </w:tcPr>
          <w:p w14:paraId="48FE1BD3" w14:textId="77777777" w:rsidR="00C3456A" w:rsidRPr="00180784" w:rsidRDefault="00C3456A" w:rsidP="00A201F8">
            <w:pPr>
              <w:numPr>
                <w:ilvl w:val="0"/>
                <w:numId w:val="6"/>
              </w:numPr>
              <w:jc w:val="center"/>
              <w:rPr>
                <w:rFonts w:eastAsia="Arial"/>
                <w:color w:val="000000" w:themeColor="text1"/>
                <w:sz w:val="24"/>
                <w:szCs w:val="24"/>
              </w:rPr>
            </w:pPr>
          </w:p>
        </w:tc>
        <w:tc>
          <w:tcPr>
            <w:tcW w:w="4775" w:type="dxa"/>
          </w:tcPr>
          <w:p w14:paraId="577E52A8" w14:textId="77777777" w:rsidR="00C3456A" w:rsidRPr="00180784" w:rsidRDefault="00C3456A" w:rsidP="00D03FE6">
            <w:pPr>
              <w:rPr>
                <w:rFonts w:eastAsia="Arial"/>
                <w:color w:val="000000" w:themeColor="text1"/>
                <w:sz w:val="24"/>
                <w:szCs w:val="24"/>
              </w:rPr>
            </w:pPr>
            <w:r w:rsidRPr="00180784">
              <w:rPr>
                <w:rFonts w:eastAsia="Arial"/>
                <w:color w:val="000000" w:themeColor="text1"/>
                <w:sz w:val="24"/>
                <w:szCs w:val="24"/>
              </w:rPr>
              <w:t>Организационно-правовая форма</w:t>
            </w:r>
          </w:p>
        </w:tc>
        <w:tc>
          <w:tcPr>
            <w:tcW w:w="3865" w:type="dxa"/>
          </w:tcPr>
          <w:p w14:paraId="2435CB2E" w14:textId="77777777" w:rsidR="00C3456A" w:rsidRPr="00180784" w:rsidRDefault="00C3456A" w:rsidP="00D03FE6">
            <w:pPr>
              <w:rPr>
                <w:rFonts w:eastAsia="Arial"/>
                <w:color w:val="000000" w:themeColor="text1"/>
                <w:sz w:val="24"/>
                <w:szCs w:val="24"/>
              </w:rPr>
            </w:pPr>
          </w:p>
        </w:tc>
      </w:tr>
      <w:tr w:rsidR="00B359BE" w:rsidRPr="00180784" w14:paraId="00C83A92" w14:textId="77777777" w:rsidTr="00833E84">
        <w:trPr>
          <w:trHeight w:val="300"/>
        </w:trPr>
        <w:tc>
          <w:tcPr>
            <w:tcW w:w="720" w:type="dxa"/>
          </w:tcPr>
          <w:p w14:paraId="73C3BF45" w14:textId="77777777" w:rsidR="00C3456A" w:rsidRPr="00180784" w:rsidRDefault="00C3456A" w:rsidP="00A201F8">
            <w:pPr>
              <w:numPr>
                <w:ilvl w:val="0"/>
                <w:numId w:val="6"/>
              </w:numPr>
              <w:jc w:val="center"/>
              <w:rPr>
                <w:rFonts w:eastAsia="Arial"/>
                <w:color w:val="000000" w:themeColor="text1"/>
                <w:sz w:val="24"/>
                <w:szCs w:val="24"/>
              </w:rPr>
            </w:pPr>
          </w:p>
        </w:tc>
        <w:tc>
          <w:tcPr>
            <w:tcW w:w="4775" w:type="dxa"/>
          </w:tcPr>
          <w:p w14:paraId="378DB88C" w14:textId="77777777" w:rsidR="00C3456A" w:rsidRPr="00180784" w:rsidRDefault="00C3456A" w:rsidP="00D03FE6">
            <w:pPr>
              <w:rPr>
                <w:rFonts w:eastAsia="Arial"/>
                <w:color w:val="000000" w:themeColor="text1"/>
                <w:sz w:val="24"/>
                <w:szCs w:val="24"/>
              </w:rPr>
            </w:pPr>
            <w:r w:rsidRPr="00180784">
              <w:rPr>
                <w:rFonts w:eastAsia="Arial"/>
                <w:color w:val="000000" w:themeColor="text1"/>
                <w:sz w:val="24"/>
                <w:szCs w:val="24"/>
              </w:rPr>
              <w:t>Юридический адрес</w:t>
            </w:r>
          </w:p>
        </w:tc>
        <w:tc>
          <w:tcPr>
            <w:tcW w:w="3865" w:type="dxa"/>
          </w:tcPr>
          <w:p w14:paraId="52ED9DB6" w14:textId="77777777" w:rsidR="00C3456A" w:rsidRPr="00180784" w:rsidRDefault="00C3456A" w:rsidP="00D03FE6">
            <w:pPr>
              <w:rPr>
                <w:rFonts w:eastAsia="Arial"/>
                <w:color w:val="000000" w:themeColor="text1"/>
                <w:sz w:val="24"/>
                <w:szCs w:val="24"/>
              </w:rPr>
            </w:pPr>
          </w:p>
        </w:tc>
      </w:tr>
      <w:tr w:rsidR="00B359BE" w:rsidRPr="00180784" w14:paraId="74B7419D" w14:textId="77777777" w:rsidTr="00833E84">
        <w:trPr>
          <w:trHeight w:val="300"/>
        </w:trPr>
        <w:tc>
          <w:tcPr>
            <w:tcW w:w="720" w:type="dxa"/>
          </w:tcPr>
          <w:p w14:paraId="1C7B9249" w14:textId="77777777" w:rsidR="00C3456A" w:rsidRPr="00180784" w:rsidRDefault="00C3456A" w:rsidP="00A201F8">
            <w:pPr>
              <w:numPr>
                <w:ilvl w:val="0"/>
                <w:numId w:val="6"/>
              </w:numPr>
              <w:jc w:val="center"/>
              <w:rPr>
                <w:rFonts w:eastAsia="Arial"/>
                <w:color w:val="000000" w:themeColor="text1"/>
                <w:sz w:val="24"/>
                <w:szCs w:val="24"/>
              </w:rPr>
            </w:pPr>
          </w:p>
        </w:tc>
        <w:tc>
          <w:tcPr>
            <w:tcW w:w="4775" w:type="dxa"/>
          </w:tcPr>
          <w:p w14:paraId="4BA7CA8B" w14:textId="77777777" w:rsidR="00C3456A" w:rsidRPr="00180784" w:rsidRDefault="00C3456A" w:rsidP="00D03FE6">
            <w:pPr>
              <w:rPr>
                <w:rFonts w:eastAsia="Arial"/>
                <w:color w:val="000000" w:themeColor="text1"/>
                <w:sz w:val="24"/>
                <w:szCs w:val="24"/>
              </w:rPr>
            </w:pPr>
            <w:r w:rsidRPr="00180784">
              <w:rPr>
                <w:rFonts w:eastAsia="Arial"/>
                <w:color w:val="000000" w:themeColor="text1"/>
                <w:sz w:val="24"/>
                <w:szCs w:val="24"/>
              </w:rPr>
              <w:t>Почтовый адрес</w:t>
            </w:r>
          </w:p>
        </w:tc>
        <w:tc>
          <w:tcPr>
            <w:tcW w:w="3865" w:type="dxa"/>
          </w:tcPr>
          <w:p w14:paraId="7F121B89" w14:textId="77777777" w:rsidR="00C3456A" w:rsidRPr="00180784" w:rsidRDefault="00C3456A" w:rsidP="00D03FE6">
            <w:pPr>
              <w:rPr>
                <w:rFonts w:eastAsia="Arial"/>
                <w:color w:val="000000" w:themeColor="text1"/>
                <w:sz w:val="24"/>
                <w:szCs w:val="24"/>
              </w:rPr>
            </w:pPr>
          </w:p>
        </w:tc>
      </w:tr>
      <w:tr w:rsidR="00B359BE" w:rsidRPr="00180784" w14:paraId="756FC51D" w14:textId="77777777" w:rsidTr="00833E84">
        <w:tc>
          <w:tcPr>
            <w:tcW w:w="720" w:type="dxa"/>
          </w:tcPr>
          <w:p w14:paraId="355D2523" w14:textId="77777777" w:rsidR="00C3456A" w:rsidRPr="00180784" w:rsidRDefault="00C3456A" w:rsidP="00A201F8">
            <w:pPr>
              <w:numPr>
                <w:ilvl w:val="0"/>
                <w:numId w:val="6"/>
              </w:numPr>
              <w:jc w:val="center"/>
              <w:rPr>
                <w:rFonts w:eastAsia="Arial"/>
                <w:color w:val="000000" w:themeColor="text1"/>
                <w:sz w:val="24"/>
                <w:szCs w:val="24"/>
              </w:rPr>
            </w:pPr>
          </w:p>
        </w:tc>
        <w:tc>
          <w:tcPr>
            <w:tcW w:w="4775" w:type="dxa"/>
          </w:tcPr>
          <w:p w14:paraId="5166885B" w14:textId="77777777" w:rsidR="00C3456A" w:rsidRPr="00180784" w:rsidRDefault="00C3456A" w:rsidP="00D03FE6">
            <w:pPr>
              <w:rPr>
                <w:rFonts w:eastAsia="Arial"/>
                <w:color w:val="000000" w:themeColor="text1"/>
                <w:sz w:val="24"/>
                <w:szCs w:val="24"/>
              </w:rPr>
            </w:pPr>
            <w:r w:rsidRPr="00180784">
              <w:rPr>
                <w:rFonts w:eastAsia="Arial"/>
                <w:color w:val="000000" w:themeColor="text1"/>
                <w:sz w:val="24"/>
                <w:szCs w:val="24"/>
              </w:rPr>
              <w:t>Фактическое местонахождение</w:t>
            </w:r>
          </w:p>
        </w:tc>
        <w:tc>
          <w:tcPr>
            <w:tcW w:w="3865" w:type="dxa"/>
          </w:tcPr>
          <w:p w14:paraId="6589E053" w14:textId="77777777" w:rsidR="00C3456A" w:rsidRPr="00180784" w:rsidRDefault="00C3456A" w:rsidP="00D03FE6">
            <w:pPr>
              <w:rPr>
                <w:rFonts w:eastAsia="Arial"/>
                <w:color w:val="000000" w:themeColor="text1"/>
                <w:sz w:val="24"/>
                <w:szCs w:val="24"/>
              </w:rPr>
            </w:pPr>
          </w:p>
        </w:tc>
      </w:tr>
      <w:tr w:rsidR="00B359BE" w:rsidRPr="00180784" w14:paraId="5C13D4A4" w14:textId="77777777" w:rsidTr="00833E84">
        <w:trPr>
          <w:trHeight w:val="100"/>
        </w:trPr>
        <w:tc>
          <w:tcPr>
            <w:tcW w:w="720" w:type="dxa"/>
          </w:tcPr>
          <w:p w14:paraId="5BE9D821" w14:textId="77777777" w:rsidR="00C3456A" w:rsidRPr="00180784" w:rsidRDefault="00C3456A" w:rsidP="00A201F8">
            <w:pPr>
              <w:numPr>
                <w:ilvl w:val="0"/>
                <w:numId w:val="6"/>
              </w:numPr>
              <w:jc w:val="center"/>
              <w:rPr>
                <w:rFonts w:eastAsia="Arial"/>
                <w:color w:val="000000" w:themeColor="text1"/>
                <w:sz w:val="24"/>
                <w:szCs w:val="24"/>
              </w:rPr>
            </w:pPr>
          </w:p>
        </w:tc>
        <w:tc>
          <w:tcPr>
            <w:tcW w:w="4775" w:type="dxa"/>
          </w:tcPr>
          <w:p w14:paraId="351547B9" w14:textId="77777777" w:rsidR="00C3456A" w:rsidRPr="00180784" w:rsidRDefault="00DA7ACD" w:rsidP="00022369">
            <w:pPr>
              <w:rPr>
                <w:rFonts w:eastAsia="Arial"/>
                <w:color w:val="000000" w:themeColor="text1"/>
                <w:sz w:val="24"/>
                <w:szCs w:val="24"/>
              </w:rPr>
            </w:pPr>
            <w:r w:rsidRPr="00180784">
              <w:rPr>
                <w:rFonts w:eastAsia="Arial"/>
                <w:color w:val="000000" w:themeColor="text1"/>
                <w:sz w:val="24"/>
                <w:szCs w:val="24"/>
              </w:rPr>
              <w:t>Контактные телефоны</w:t>
            </w:r>
          </w:p>
        </w:tc>
        <w:tc>
          <w:tcPr>
            <w:tcW w:w="3865" w:type="dxa"/>
          </w:tcPr>
          <w:p w14:paraId="0C6D66F7" w14:textId="77777777" w:rsidR="00C3456A" w:rsidRPr="00180784" w:rsidRDefault="00C3456A" w:rsidP="00D03FE6">
            <w:pPr>
              <w:rPr>
                <w:rFonts w:eastAsia="Arial"/>
                <w:color w:val="000000" w:themeColor="text1"/>
                <w:sz w:val="24"/>
                <w:szCs w:val="24"/>
              </w:rPr>
            </w:pPr>
          </w:p>
        </w:tc>
      </w:tr>
      <w:tr w:rsidR="00B359BE" w:rsidRPr="00180784" w14:paraId="4F60CFDA" w14:textId="77777777" w:rsidTr="00833E84">
        <w:trPr>
          <w:trHeight w:val="300"/>
        </w:trPr>
        <w:tc>
          <w:tcPr>
            <w:tcW w:w="720" w:type="dxa"/>
          </w:tcPr>
          <w:p w14:paraId="7FD17948" w14:textId="77777777" w:rsidR="00C3456A" w:rsidRPr="00180784" w:rsidRDefault="00C3456A" w:rsidP="00A201F8">
            <w:pPr>
              <w:numPr>
                <w:ilvl w:val="0"/>
                <w:numId w:val="6"/>
              </w:numPr>
              <w:jc w:val="center"/>
              <w:rPr>
                <w:rFonts w:eastAsia="Arial"/>
                <w:color w:val="000000" w:themeColor="text1"/>
                <w:sz w:val="24"/>
                <w:szCs w:val="24"/>
              </w:rPr>
            </w:pPr>
          </w:p>
        </w:tc>
        <w:tc>
          <w:tcPr>
            <w:tcW w:w="4775" w:type="dxa"/>
          </w:tcPr>
          <w:p w14:paraId="2226B9F7" w14:textId="77777777" w:rsidR="00C3456A" w:rsidRPr="00180784" w:rsidRDefault="00C3456A" w:rsidP="00D03FE6">
            <w:pPr>
              <w:rPr>
                <w:rFonts w:eastAsia="Arial"/>
                <w:color w:val="000000" w:themeColor="text1"/>
                <w:sz w:val="24"/>
                <w:szCs w:val="24"/>
              </w:rPr>
            </w:pPr>
            <w:r w:rsidRPr="00180784">
              <w:rPr>
                <w:rFonts w:eastAsia="Arial"/>
                <w:color w:val="000000" w:themeColor="text1"/>
                <w:sz w:val="24"/>
                <w:szCs w:val="24"/>
              </w:rPr>
              <w:t>Адрес электронной почты</w:t>
            </w:r>
          </w:p>
        </w:tc>
        <w:tc>
          <w:tcPr>
            <w:tcW w:w="3865" w:type="dxa"/>
          </w:tcPr>
          <w:p w14:paraId="42B9077B" w14:textId="77777777" w:rsidR="00C3456A" w:rsidRPr="00180784" w:rsidRDefault="00C3456A" w:rsidP="00D03FE6">
            <w:pPr>
              <w:rPr>
                <w:rFonts w:eastAsia="Arial"/>
                <w:color w:val="000000" w:themeColor="text1"/>
                <w:sz w:val="24"/>
                <w:szCs w:val="24"/>
              </w:rPr>
            </w:pPr>
          </w:p>
        </w:tc>
      </w:tr>
      <w:tr w:rsidR="00B359BE" w:rsidRPr="00180784" w14:paraId="6272B017" w14:textId="77777777" w:rsidTr="00833E84">
        <w:trPr>
          <w:trHeight w:val="300"/>
        </w:trPr>
        <w:tc>
          <w:tcPr>
            <w:tcW w:w="720" w:type="dxa"/>
          </w:tcPr>
          <w:p w14:paraId="5012B3B0" w14:textId="77777777" w:rsidR="00C3456A" w:rsidRPr="00180784" w:rsidRDefault="00C3456A" w:rsidP="00A201F8">
            <w:pPr>
              <w:numPr>
                <w:ilvl w:val="0"/>
                <w:numId w:val="6"/>
              </w:numPr>
              <w:jc w:val="center"/>
              <w:rPr>
                <w:rFonts w:eastAsia="Arial"/>
                <w:color w:val="000000" w:themeColor="text1"/>
                <w:sz w:val="24"/>
                <w:szCs w:val="24"/>
              </w:rPr>
            </w:pPr>
          </w:p>
        </w:tc>
        <w:tc>
          <w:tcPr>
            <w:tcW w:w="4775" w:type="dxa"/>
          </w:tcPr>
          <w:p w14:paraId="78844A70" w14:textId="53CBB20E" w:rsidR="00C3456A" w:rsidRPr="00180784" w:rsidRDefault="00C3456A" w:rsidP="00D03FE6">
            <w:pPr>
              <w:rPr>
                <w:rFonts w:eastAsia="Arial"/>
                <w:color w:val="000000" w:themeColor="text1"/>
                <w:sz w:val="24"/>
                <w:szCs w:val="24"/>
              </w:rPr>
            </w:pPr>
            <w:r w:rsidRPr="00180784">
              <w:rPr>
                <w:rFonts w:eastAsia="Arial"/>
                <w:color w:val="000000" w:themeColor="text1"/>
                <w:sz w:val="24"/>
                <w:szCs w:val="24"/>
              </w:rPr>
              <w:t>Адрес сайта</w:t>
            </w:r>
            <w:r w:rsidR="00CF5E7A" w:rsidRPr="00180784">
              <w:rPr>
                <w:rFonts w:eastAsia="Arial"/>
                <w:color w:val="000000" w:themeColor="text1"/>
                <w:sz w:val="24"/>
                <w:szCs w:val="24"/>
              </w:rPr>
              <w:t xml:space="preserve"> (при наличии)</w:t>
            </w:r>
          </w:p>
        </w:tc>
        <w:tc>
          <w:tcPr>
            <w:tcW w:w="3865" w:type="dxa"/>
          </w:tcPr>
          <w:p w14:paraId="0628B349" w14:textId="77777777" w:rsidR="00C3456A" w:rsidRPr="00180784" w:rsidRDefault="00C3456A" w:rsidP="00D03FE6">
            <w:pPr>
              <w:rPr>
                <w:rFonts w:eastAsia="Arial"/>
                <w:color w:val="000000" w:themeColor="text1"/>
                <w:sz w:val="24"/>
                <w:szCs w:val="24"/>
              </w:rPr>
            </w:pPr>
          </w:p>
        </w:tc>
      </w:tr>
      <w:tr w:rsidR="00B359BE" w:rsidRPr="00180784" w14:paraId="50071ED8" w14:textId="77777777" w:rsidTr="00833E84">
        <w:trPr>
          <w:trHeight w:val="300"/>
        </w:trPr>
        <w:tc>
          <w:tcPr>
            <w:tcW w:w="720" w:type="dxa"/>
          </w:tcPr>
          <w:p w14:paraId="64DA4183" w14:textId="77777777" w:rsidR="00C3456A" w:rsidRPr="00180784" w:rsidRDefault="00C3456A" w:rsidP="00A201F8">
            <w:pPr>
              <w:numPr>
                <w:ilvl w:val="0"/>
                <w:numId w:val="6"/>
              </w:numPr>
              <w:jc w:val="center"/>
              <w:rPr>
                <w:rFonts w:eastAsia="Arial"/>
                <w:color w:val="000000" w:themeColor="text1"/>
                <w:sz w:val="24"/>
                <w:szCs w:val="24"/>
              </w:rPr>
            </w:pPr>
          </w:p>
        </w:tc>
        <w:tc>
          <w:tcPr>
            <w:tcW w:w="4775" w:type="dxa"/>
          </w:tcPr>
          <w:p w14:paraId="64C3810C" w14:textId="370DD03C" w:rsidR="00C3456A" w:rsidRPr="00180784" w:rsidRDefault="00CF5E7A" w:rsidP="00D03FE6">
            <w:pPr>
              <w:rPr>
                <w:rFonts w:eastAsia="Arial"/>
                <w:color w:val="000000" w:themeColor="text1"/>
                <w:sz w:val="24"/>
                <w:szCs w:val="24"/>
              </w:rPr>
            </w:pPr>
            <w:r w:rsidRPr="00180784">
              <w:rPr>
                <w:rFonts w:eastAsia="Arial"/>
                <w:color w:val="000000" w:themeColor="text1"/>
                <w:sz w:val="24"/>
                <w:szCs w:val="24"/>
              </w:rPr>
              <w:t>ОГРН</w:t>
            </w:r>
          </w:p>
        </w:tc>
        <w:tc>
          <w:tcPr>
            <w:tcW w:w="3865" w:type="dxa"/>
          </w:tcPr>
          <w:p w14:paraId="3B3A8B84" w14:textId="77777777" w:rsidR="00C3456A" w:rsidRPr="00180784" w:rsidRDefault="00C3456A" w:rsidP="00D03FE6">
            <w:pPr>
              <w:rPr>
                <w:rFonts w:eastAsia="Arial"/>
                <w:color w:val="000000" w:themeColor="text1"/>
                <w:sz w:val="24"/>
                <w:szCs w:val="24"/>
              </w:rPr>
            </w:pPr>
          </w:p>
        </w:tc>
      </w:tr>
      <w:tr w:rsidR="00CF5E7A" w:rsidRPr="00180784" w14:paraId="10B6B8BB" w14:textId="77777777" w:rsidTr="00833E84">
        <w:trPr>
          <w:trHeight w:val="300"/>
        </w:trPr>
        <w:tc>
          <w:tcPr>
            <w:tcW w:w="720" w:type="dxa"/>
          </w:tcPr>
          <w:p w14:paraId="72BCDBE5" w14:textId="77777777" w:rsidR="00CF5E7A" w:rsidRPr="00180784" w:rsidRDefault="00CF5E7A" w:rsidP="00A201F8">
            <w:pPr>
              <w:numPr>
                <w:ilvl w:val="0"/>
                <w:numId w:val="6"/>
              </w:numPr>
              <w:jc w:val="center"/>
              <w:rPr>
                <w:rFonts w:eastAsia="Arial"/>
                <w:color w:val="000000" w:themeColor="text1"/>
                <w:sz w:val="24"/>
                <w:szCs w:val="24"/>
              </w:rPr>
            </w:pPr>
          </w:p>
        </w:tc>
        <w:tc>
          <w:tcPr>
            <w:tcW w:w="4775" w:type="dxa"/>
          </w:tcPr>
          <w:p w14:paraId="524CD2E8" w14:textId="614BE144" w:rsidR="00CF5E7A" w:rsidRPr="00180784" w:rsidRDefault="00CF5E7A" w:rsidP="00CF5E7A">
            <w:pPr>
              <w:rPr>
                <w:rFonts w:eastAsia="Arial"/>
                <w:color w:val="000000" w:themeColor="text1"/>
                <w:sz w:val="24"/>
                <w:szCs w:val="24"/>
              </w:rPr>
            </w:pPr>
            <w:r w:rsidRPr="00180784">
              <w:rPr>
                <w:rFonts w:eastAsia="Arial"/>
                <w:color w:val="000000" w:themeColor="text1"/>
                <w:sz w:val="24"/>
                <w:szCs w:val="24"/>
              </w:rPr>
              <w:t>ИНН/КПП</w:t>
            </w:r>
          </w:p>
        </w:tc>
        <w:tc>
          <w:tcPr>
            <w:tcW w:w="3865" w:type="dxa"/>
          </w:tcPr>
          <w:p w14:paraId="6843EBB7" w14:textId="77777777" w:rsidR="00CF5E7A" w:rsidRPr="00180784" w:rsidRDefault="00CF5E7A" w:rsidP="00D03FE6">
            <w:pPr>
              <w:rPr>
                <w:rFonts w:eastAsia="Arial"/>
                <w:color w:val="000000" w:themeColor="text1"/>
                <w:sz w:val="24"/>
                <w:szCs w:val="24"/>
              </w:rPr>
            </w:pPr>
          </w:p>
        </w:tc>
      </w:tr>
      <w:tr w:rsidR="00CF5E7A" w:rsidRPr="00180784" w14:paraId="45D0DA8D" w14:textId="77777777" w:rsidTr="00833E84">
        <w:trPr>
          <w:trHeight w:val="300"/>
        </w:trPr>
        <w:tc>
          <w:tcPr>
            <w:tcW w:w="720" w:type="dxa"/>
          </w:tcPr>
          <w:p w14:paraId="6C1F0C4D" w14:textId="77777777" w:rsidR="00CF5E7A" w:rsidRPr="00180784" w:rsidRDefault="00CF5E7A" w:rsidP="00A201F8">
            <w:pPr>
              <w:numPr>
                <w:ilvl w:val="0"/>
                <w:numId w:val="6"/>
              </w:numPr>
              <w:jc w:val="center"/>
              <w:rPr>
                <w:rFonts w:eastAsia="Arial"/>
                <w:color w:val="000000" w:themeColor="text1"/>
                <w:sz w:val="24"/>
                <w:szCs w:val="24"/>
              </w:rPr>
            </w:pPr>
          </w:p>
        </w:tc>
        <w:tc>
          <w:tcPr>
            <w:tcW w:w="4775" w:type="dxa"/>
          </w:tcPr>
          <w:p w14:paraId="4D0DE7A6" w14:textId="77777777" w:rsidR="00CF5E7A" w:rsidRPr="00180784" w:rsidRDefault="00CF5E7A" w:rsidP="00CF5E7A">
            <w:pPr>
              <w:rPr>
                <w:rFonts w:eastAsia="Arial"/>
                <w:color w:val="000000" w:themeColor="text1"/>
                <w:sz w:val="24"/>
                <w:szCs w:val="24"/>
              </w:rPr>
            </w:pPr>
            <w:r w:rsidRPr="00180784">
              <w:rPr>
                <w:rFonts w:eastAsia="Arial"/>
                <w:color w:val="000000" w:themeColor="text1"/>
                <w:sz w:val="24"/>
                <w:szCs w:val="24"/>
              </w:rPr>
              <w:t>Банковские реквизиты:</w:t>
            </w:r>
          </w:p>
          <w:p w14:paraId="297CB734" w14:textId="77777777" w:rsidR="00CF5E7A" w:rsidRPr="00180784" w:rsidRDefault="00CF5E7A" w:rsidP="00CF5E7A">
            <w:pPr>
              <w:rPr>
                <w:rFonts w:eastAsia="Arial"/>
                <w:color w:val="000000" w:themeColor="text1"/>
                <w:sz w:val="24"/>
                <w:szCs w:val="24"/>
              </w:rPr>
            </w:pPr>
            <w:r w:rsidRPr="00180784">
              <w:rPr>
                <w:rFonts w:eastAsia="Arial"/>
                <w:color w:val="000000" w:themeColor="text1"/>
                <w:sz w:val="24"/>
                <w:szCs w:val="24"/>
              </w:rPr>
              <w:t>р/с</w:t>
            </w:r>
          </w:p>
          <w:p w14:paraId="308D0EF2" w14:textId="77777777" w:rsidR="00CF5E7A" w:rsidRPr="00180784" w:rsidRDefault="00CF5E7A" w:rsidP="00CF5E7A">
            <w:pPr>
              <w:rPr>
                <w:rFonts w:eastAsia="Arial"/>
                <w:color w:val="000000" w:themeColor="text1"/>
                <w:sz w:val="24"/>
                <w:szCs w:val="24"/>
              </w:rPr>
            </w:pPr>
            <w:r w:rsidRPr="00180784">
              <w:rPr>
                <w:rFonts w:eastAsia="Arial"/>
                <w:color w:val="000000" w:themeColor="text1"/>
                <w:sz w:val="24"/>
                <w:szCs w:val="24"/>
              </w:rPr>
              <w:t>банк</w:t>
            </w:r>
          </w:p>
          <w:p w14:paraId="2E833793" w14:textId="77777777" w:rsidR="00CF5E7A" w:rsidRPr="00180784" w:rsidRDefault="00CF5E7A" w:rsidP="00CF5E7A">
            <w:pPr>
              <w:rPr>
                <w:rFonts w:eastAsia="Arial"/>
                <w:color w:val="000000" w:themeColor="text1"/>
                <w:sz w:val="24"/>
                <w:szCs w:val="24"/>
              </w:rPr>
            </w:pPr>
            <w:r w:rsidRPr="00180784">
              <w:rPr>
                <w:rFonts w:eastAsia="Arial"/>
                <w:color w:val="000000" w:themeColor="text1"/>
                <w:sz w:val="24"/>
                <w:szCs w:val="24"/>
              </w:rPr>
              <w:t>к/с</w:t>
            </w:r>
          </w:p>
          <w:p w14:paraId="7E27D623" w14:textId="7AF7DE30" w:rsidR="00CF5E7A" w:rsidRPr="00180784" w:rsidRDefault="00CF5E7A" w:rsidP="00CF5E7A">
            <w:pPr>
              <w:rPr>
                <w:rFonts w:eastAsia="Arial"/>
                <w:color w:val="000000" w:themeColor="text1"/>
                <w:sz w:val="24"/>
                <w:szCs w:val="24"/>
              </w:rPr>
            </w:pPr>
            <w:r w:rsidRPr="00180784">
              <w:rPr>
                <w:rFonts w:eastAsia="Arial"/>
                <w:color w:val="000000" w:themeColor="text1"/>
                <w:sz w:val="24"/>
                <w:szCs w:val="24"/>
              </w:rPr>
              <w:t>БИК</w:t>
            </w:r>
          </w:p>
        </w:tc>
        <w:tc>
          <w:tcPr>
            <w:tcW w:w="3865" w:type="dxa"/>
          </w:tcPr>
          <w:p w14:paraId="594EF9C5" w14:textId="77777777" w:rsidR="00CF5E7A" w:rsidRPr="00180784" w:rsidRDefault="00CF5E7A" w:rsidP="00D03FE6">
            <w:pPr>
              <w:rPr>
                <w:rFonts w:eastAsia="Arial"/>
                <w:color w:val="000000" w:themeColor="text1"/>
                <w:sz w:val="24"/>
                <w:szCs w:val="24"/>
              </w:rPr>
            </w:pPr>
          </w:p>
        </w:tc>
      </w:tr>
      <w:tr w:rsidR="00917CCD" w:rsidRPr="00180784" w14:paraId="75683938" w14:textId="77777777" w:rsidTr="00833E84">
        <w:trPr>
          <w:trHeight w:val="300"/>
        </w:trPr>
        <w:tc>
          <w:tcPr>
            <w:tcW w:w="720" w:type="dxa"/>
          </w:tcPr>
          <w:p w14:paraId="587071B5" w14:textId="77777777" w:rsidR="00917CCD" w:rsidRPr="00180784" w:rsidRDefault="00917CCD" w:rsidP="00A201F8">
            <w:pPr>
              <w:numPr>
                <w:ilvl w:val="0"/>
                <w:numId w:val="6"/>
              </w:numPr>
              <w:jc w:val="center"/>
              <w:rPr>
                <w:rFonts w:eastAsia="Arial"/>
                <w:color w:val="000000" w:themeColor="text1"/>
                <w:sz w:val="24"/>
                <w:szCs w:val="24"/>
              </w:rPr>
            </w:pPr>
          </w:p>
        </w:tc>
        <w:tc>
          <w:tcPr>
            <w:tcW w:w="4775" w:type="dxa"/>
          </w:tcPr>
          <w:p w14:paraId="6CC71666" w14:textId="3C806833" w:rsidR="00917CCD" w:rsidRPr="00180784" w:rsidRDefault="00917CCD" w:rsidP="00D03FE6">
            <w:pPr>
              <w:rPr>
                <w:rFonts w:eastAsia="Arial"/>
                <w:color w:val="000000" w:themeColor="text1"/>
                <w:sz w:val="24"/>
                <w:szCs w:val="24"/>
              </w:rPr>
            </w:pPr>
            <w:r w:rsidRPr="00180784">
              <w:rPr>
                <w:rFonts w:eastAsia="Arial"/>
                <w:color w:val="000000" w:themeColor="text1"/>
                <w:sz w:val="24"/>
                <w:szCs w:val="24"/>
              </w:rPr>
              <w:t xml:space="preserve">Лицо, ответственное за подготовку </w:t>
            </w:r>
            <w:r w:rsidR="00CF5E7A" w:rsidRPr="00180784">
              <w:rPr>
                <w:rFonts w:eastAsia="Arial"/>
                <w:color w:val="000000" w:themeColor="text1"/>
                <w:sz w:val="24"/>
                <w:szCs w:val="24"/>
              </w:rPr>
              <w:t>з</w:t>
            </w:r>
            <w:r w:rsidRPr="00180784">
              <w:rPr>
                <w:rFonts w:eastAsia="Arial"/>
                <w:color w:val="000000" w:themeColor="text1"/>
                <w:sz w:val="24"/>
                <w:szCs w:val="24"/>
              </w:rPr>
              <w:t>аявки на участие в отборе партнеров Тульского регионального фонда «Центр поддержки предпринимательства» по предоставлению комплексных услуг для субъектов малого и среднего предпринимательства Тульской области (направление «Центр поддержки предпринимательства»</w:t>
            </w:r>
            <w:r w:rsidR="000274A2" w:rsidRPr="00180784">
              <w:rPr>
                <w:rFonts w:eastAsia="Arial"/>
                <w:color w:val="000000" w:themeColor="text1"/>
                <w:sz w:val="24"/>
                <w:szCs w:val="24"/>
              </w:rPr>
              <w:t>)</w:t>
            </w:r>
          </w:p>
        </w:tc>
        <w:tc>
          <w:tcPr>
            <w:tcW w:w="3865" w:type="dxa"/>
          </w:tcPr>
          <w:p w14:paraId="2CB34B9B" w14:textId="77777777" w:rsidR="00917CCD" w:rsidRPr="00180784" w:rsidRDefault="00917CCD" w:rsidP="00D03FE6">
            <w:pPr>
              <w:rPr>
                <w:rFonts w:eastAsia="Arial"/>
                <w:color w:val="000000" w:themeColor="text1"/>
                <w:sz w:val="24"/>
                <w:szCs w:val="24"/>
              </w:rPr>
            </w:pPr>
          </w:p>
        </w:tc>
      </w:tr>
    </w:tbl>
    <w:p w14:paraId="2D80524B" w14:textId="77777777" w:rsidR="00C3456A" w:rsidRPr="00180784" w:rsidRDefault="00C3456A" w:rsidP="00C3456A">
      <w:pPr>
        <w:jc w:val="both"/>
        <w:rPr>
          <w:rFonts w:eastAsia="Arial"/>
          <w:i/>
          <w:color w:val="000000" w:themeColor="text1"/>
          <w:sz w:val="24"/>
          <w:szCs w:val="24"/>
        </w:rPr>
      </w:pPr>
    </w:p>
    <w:tbl>
      <w:tblPr>
        <w:tblStyle w:val="ab"/>
        <w:tblW w:w="0" w:type="auto"/>
        <w:tblLook w:val="04A0" w:firstRow="1" w:lastRow="0" w:firstColumn="1" w:lastColumn="0" w:noHBand="0" w:noVBand="1"/>
      </w:tblPr>
      <w:tblGrid>
        <w:gridCol w:w="3227"/>
        <w:gridCol w:w="283"/>
        <w:gridCol w:w="2336"/>
        <w:gridCol w:w="236"/>
        <w:gridCol w:w="3489"/>
      </w:tblGrid>
      <w:tr w:rsidR="00B359BE" w:rsidRPr="00180784" w14:paraId="0CB81B71" w14:textId="77777777" w:rsidTr="00D03FE6">
        <w:tc>
          <w:tcPr>
            <w:tcW w:w="3227" w:type="dxa"/>
            <w:tcBorders>
              <w:top w:val="single" w:sz="4" w:space="0" w:color="FFFFFF" w:themeColor="background1"/>
              <w:left w:val="single" w:sz="4" w:space="0" w:color="FFFFFF" w:themeColor="background1"/>
              <w:right w:val="single" w:sz="4" w:space="0" w:color="FFFFFF" w:themeColor="background1"/>
            </w:tcBorders>
          </w:tcPr>
          <w:p w14:paraId="2EE1E1D6" w14:textId="77777777" w:rsidR="00C3456A" w:rsidRPr="00180784" w:rsidRDefault="00C3456A" w:rsidP="00D03FE6">
            <w:pPr>
              <w:rPr>
                <w:rFonts w:eastAsia="Arial"/>
                <w:color w:val="000000" w:themeColor="text1"/>
                <w:sz w:val="24"/>
                <w:szCs w:val="24"/>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A1995F" w14:textId="77777777" w:rsidR="00C3456A" w:rsidRPr="00180784" w:rsidRDefault="00C3456A" w:rsidP="00D03FE6">
            <w:pPr>
              <w:rPr>
                <w:rFonts w:eastAsia="Arial"/>
                <w:color w:val="000000" w:themeColor="text1"/>
                <w:sz w:val="24"/>
                <w:szCs w:val="24"/>
              </w:rPr>
            </w:pPr>
          </w:p>
        </w:tc>
        <w:tc>
          <w:tcPr>
            <w:tcW w:w="2336" w:type="dxa"/>
            <w:tcBorders>
              <w:top w:val="single" w:sz="4" w:space="0" w:color="FFFFFF" w:themeColor="background1"/>
              <w:left w:val="single" w:sz="4" w:space="0" w:color="FFFFFF" w:themeColor="background1"/>
              <w:right w:val="single" w:sz="4" w:space="0" w:color="FFFFFF" w:themeColor="background1"/>
            </w:tcBorders>
          </w:tcPr>
          <w:p w14:paraId="1485A80F" w14:textId="77777777" w:rsidR="00C3456A" w:rsidRPr="00180784" w:rsidRDefault="00C3456A" w:rsidP="00D03FE6">
            <w:pPr>
              <w:rPr>
                <w:rFonts w:eastAsia="Arial"/>
                <w:color w:val="000000" w:themeColor="text1"/>
                <w:sz w:val="24"/>
                <w:szCs w:val="24"/>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8CF30E" w14:textId="77777777" w:rsidR="00C3456A" w:rsidRPr="00180784" w:rsidRDefault="00C3456A" w:rsidP="00D03FE6">
            <w:pPr>
              <w:rPr>
                <w:rFonts w:eastAsia="Arial"/>
                <w:color w:val="000000" w:themeColor="text1"/>
                <w:sz w:val="24"/>
                <w:szCs w:val="24"/>
              </w:rPr>
            </w:pPr>
          </w:p>
        </w:tc>
        <w:tc>
          <w:tcPr>
            <w:tcW w:w="3489" w:type="dxa"/>
            <w:tcBorders>
              <w:top w:val="single" w:sz="4" w:space="0" w:color="FFFFFF" w:themeColor="background1"/>
              <w:left w:val="single" w:sz="4" w:space="0" w:color="FFFFFF" w:themeColor="background1"/>
              <w:right w:val="single" w:sz="4" w:space="0" w:color="FFFFFF" w:themeColor="background1"/>
            </w:tcBorders>
          </w:tcPr>
          <w:p w14:paraId="48555559" w14:textId="77777777" w:rsidR="00C3456A" w:rsidRPr="00180784" w:rsidRDefault="00C3456A" w:rsidP="00D03FE6">
            <w:pPr>
              <w:rPr>
                <w:rFonts w:eastAsia="Arial"/>
                <w:color w:val="000000" w:themeColor="text1"/>
                <w:sz w:val="24"/>
                <w:szCs w:val="24"/>
              </w:rPr>
            </w:pPr>
          </w:p>
        </w:tc>
      </w:tr>
      <w:tr w:rsidR="00B359BE" w:rsidRPr="00180784" w14:paraId="51B74AC7" w14:textId="77777777" w:rsidTr="00D03FE6">
        <w:tc>
          <w:tcPr>
            <w:tcW w:w="3227" w:type="dxa"/>
            <w:tcBorders>
              <w:left w:val="single" w:sz="4" w:space="0" w:color="FFFFFF" w:themeColor="background1"/>
              <w:bottom w:val="single" w:sz="4" w:space="0" w:color="FFFFFF" w:themeColor="background1"/>
              <w:right w:val="single" w:sz="4" w:space="0" w:color="FFFFFF" w:themeColor="background1"/>
            </w:tcBorders>
          </w:tcPr>
          <w:p w14:paraId="0E0164F1" w14:textId="77777777" w:rsidR="00C3456A" w:rsidRPr="00180784" w:rsidRDefault="00C3456A" w:rsidP="00D03FE6">
            <w:pPr>
              <w:jc w:val="center"/>
              <w:rPr>
                <w:rFonts w:eastAsia="Arial"/>
                <w:color w:val="000000" w:themeColor="text1"/>
                <w:sz w:val="16"/>
                <w:szCs w:val="16"/>
              </w:rPr>
            </w:pPr>
            <w:r w:rsidRPr="00180784">
              <w:rPr>
                <w:rFonts w:eastAsia="Arial"/>
                <w:color w:val="000000" w:themeColor="text1"/>
                <w:sz w:val="16"/>
                <w:szCs w:val="16"/>
              </w:rPr>
              <w:t>(должность)</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8A2F71" w14:textId="77777777" w:rsidR="00C3456A" w:rsidRPr="00180784" w:rsidRDefault="00C3456A" w:rsidP="00D03FE6">
            <w:pPr>
              <w:jc w:val="center"/>
              <w:rPr>
                <w:rFonts w:eastAsia="Arial"/>
                <w:color w:val="000000" w:themeColor="text1"/>
                <w:sz w:val="16"/>
                <w:szCs w:val="16"/>
              </w:rPr>
            </w:pPr>
          </w:p>
        </w:tc>
        <w:tc>
          <w:tcPr>
            <w:tcW w:w="2336" w:type="dxa"/>
            <w:tcBorders>
              <w:left w:val="single" w:sz="4" w:space="0" w:color="FFFFFF" w:themeColor="background1"/>
              <w:bottom w:val="single" w:sz="4" w:space="0" w:color="FFFFFF" w:themeColor="background1"/>
              <w:right w:val="single" w:sz="4" w:space="0" w:color="FFFFFF" w:themeColor="background1"/>
            </w:tcBorders>
          </w:tcPr>
          <w:p w14:paraId="5E4ADD3D" w14:textId="77777777" w:rsidR="00C3456A" w:rsidRPr="00180784" w:rsidRDefault="00C3456A" w:rsidP="00D03FE6">
            <w:pPr>
              <w:jc w:val="center"/>
              <w:rPr>
                <w:rFonts w:eastAsia="Arial"/>
                <w:color w:val="000000" w:themeColor="text1"/>
                <w:sz w:val="16"/>
                <w:szCs w:val="16"/>
              </w:rPr>
            </w:pPr>
            <w:r w:rsidRPr="00180784">
              <w:rPr>
                <w:rFonts w:eastAsia="Arial"/>
                <w:color w:val="000000" w:themeColor="text1"/>
                <w:sz w:val="16"/>
                <w:szCs w:val="16"/>
              </w:rPr>
              <w:t>(Подпись)</w:t>
            </w:r>
          </w:p>
        </w:tc>
        <w:tc>
          <w:tcPr>
            <w:tcW w:w="236" w:type="dxa"/>
            <w:tcBorders>
              <w:top w:val="single" w:sz="4" w:space="0" w:color="FFFFFF" w:themeColor="background1"/>
              <w:left w:val="single" w:sz="4" w:space="0" w:color="FFFFFF" w:themeColor="background1"/>
              <w:bottom w:val="nil"/>
              <w:right w:val="single" w:sz="4" w:space="0" w:color="FFFFFF" w:themeColor="background1"/>
            </w:tcBorders>
          </w:tcPr>
          <w:p w14:paraId="7916492B" w14:textId="77777777" w:rsidR="00C3456A" w:rsidRPr="00180784" w:rsidRDefault="00C3456A" w:rsidP="00D03FE6">
            <w:pPr>
              <w:jc w:val="center"/>
              <w:rPr>
                <w:rFonts w:eastAsia="Arial"/>
                <w:color w:val="000000" w:themeColor="text1"/>
                <w:sz w:val="16"/>
                <w:szCs w:val="16"/>
              </w:rPr>
            </w:pPr>
          </w:p>
        </w:tc>
        <w:tc>
          <w:tcPr>
            <w:tcW w:w="3489" w:type="dxa"/>
            <w:tcBorders>
              <w:left w:val="single" w:sz="4" w:space="0" w:color="FFFFFF" w:themeColor="background1"/>
              <w:bottom w:val="single" w:sz="4" w:space="0" w:color="FFFFFF" w:themeColor="background1"/>
              <w:right w:val="single" w:sz="4" w:space="0" w:color="FFFFFF" w:themeColor="background1"/>
            </w:tcBorders>
          </w:tcPr>
          <w:p w14:paraId="6701F8EB" w14:textId="77777777" w:rsidR="00C3456A" w:rsidRPr="00180784" w:rsidRDefault="00C3456A" w:rsidP="00D03FE6">
            <w:pPr>
              <w:jc w:val="center"/>
              <w:rPr>
                <w:rFonts w:eastAsia="Arial"/>
                <w:color w:val="000000" w:themeColor="text1"/>
                <w:sz w:val="16"/>
                <w:szCs w:val="16"/>
              </w:rPr>
            </w:pPr>
            <w:r w:rsidRPr="00180784">
              <w:rPr>
                <w:rFonts w:eastAsia="Arial"/>
                <w:color w:val="000000" w:themeColor="text1"/>
                <w:sz w:val="16"/>
                <w:szCs w:val="16"/>
              </w:rPr>
              <w:t>(ФИО)</w:t>
            </w:r>
          </w:p>
        </w:tc>
      </w:tr>
    </w:tbl>
    <w:p w14:paraId="7FBC9459" w14:textId="77777777" w:rsidR="00C3456A" w:rsidRPr="00180784" w:rsidRDefault="00C3456A" w:rsidP="00C3456A">
      <w:pPr>
        <w:rPr>
          <w:rFonts w:eastAsia="Arial"/>
          <w:color w:val="000000" w:themeColor="text1"/>
          <w:sz w:val="24"/>
          <w:szCs w:val="24"/>
        </w:rPr>
      </w:pPr>
    </w:p>
    <w:p w14:paraId="0094154B" w14:textId="77777777" w:rsidR="00C3456A" w:rsidRPr="00180784" w:rsidRDefault="00C3456A" w:rsidP="00C3456A">
      <w:pPr>
        <w:rPr>
          <w:rFonts w:eastAsia="Arial"/>
          <w:color w:val="000000" w:themeColor="text1"/>
          <w:sz w:val="24"/>
          <w:szCs w:val="24"/>
        </w:rPr>
      </w:pPr>
      <w:r w:rsidRPr="00180784">
        <w:rPr>
          <w:rFonts w:eastAsia="Arial"/>
          <w:color w:val="000000" w:themeColor="text1"/>
          <w:sz w:val="24"/>
          <w:szCs w:val="24"/>
        </w:rPr>
        <w:t>М.П.</w:t>
      </w:r>
    </w:p>
    <w:p w14:paraId="4C019492" w14:textId="77777777" w:rsidR="00C3456A" w:rsidRPr="00180784" w:rsidRDefault="00C3456A" w:rsidP="00C3456A">
      <w:pPr>
        <w:rPr>
          <w:rFonts w:eastAsia="Arial"/>
          <w:color w:val="000000" w:themeColor="text1"/>
          <w:sz w:val="24"/>
          <w:szCs w:val="24"/>
        </w:rPr>
      </w:pPr>
    </w:p>
    <w:p w14:paraId="73AD72F6" w14:textId="77777777" w:rsidR="00C3456A" w:rsidRPr="00180784" w:rsidRDefault="00C3456A" w:rsidP="00C3456A">
      <w:pPr>
        <w:rPr>
          <w:rFonts w:eastAsia="Arial"/>
          <w:color w:val="000000" w:themeColor="text1"/>
          <w:sz w:val="24"/>
          <w:szCs w:val="24"/>
        </w:rPr>
      </w:pPr>
      <w:r w:rsidRPr="00180784">
        <w:rPr>
          <w:rFonts w:eastAsia="Arial"/>
          <w:color w:val="000000" w:themeColor="text1"/>
          <w:sz w:val="24"/>
          <w:szCs w:val="24"/>
        </w:rPr>
        <w:t xml:space="preserve">Дата «___» ____________ 20___ г.  </w:t>
      </w:r>
    </w:p>
    <w:p w14:paraId="60204F6F" w14:textId="77777777" w:rsidR="00C3456A" w:rsidRPr="00180784" w:rsidRDefault="00C3456A" w:rsidP="00C3456A">
      <w:pPr>
        <w:rPr>
          <w:rFonts w:eastAsia="Arial"/>
          <w:color w:val="000000" w:themeColor="text1"/>
          <w:sz w:val="28"/>
          <w:szCs w:val="28"/>
        </w:rPr>
      </w:pPr>
    </w:p>
    <w:p w14:paraId="52945022" w14:textId="77777777" w:rsidR="00C3456A" w:rsidRPr="00180784" w:rsidRDefault="00C3456A" w:rsidP="00C3456A">
      <w:pPr>
        <w:rPr>
          <w:rFonts w:eastAsia="Arial"/>
          <w:color w:val="000000" w:themeColor="text1"/>
          <w:sz w:val="28"/>
          <w:szCs w:val="28"/>
        </w:rPr>
      </w:pPr>
    </w:p>
    <w:p w14:paraId="26C09398" w14:textId="77777777" w:rsidR="00DD048D" w:rsidRPr="00180784" w:rsidRDefault="00DD048D" w:rsidP="00C3456A">
      <w:pPr>
        <w:rPr>
          <w:rFonts w:eastAsia="Arial"/>
          <w:color w:val="000000" w:themeColor="text1"/>
          <w:sz w:val="28"/>
          <w:szCs w:val="28"/>
        </w:rPr>
      </w:pPr>
    </w:p>
    <w:p w14:paraId="78FAE058" w14:textId="77777777" w:rsidR="00C3456A" w:rsidRPr="00180784" w:rsidRDefault="00C3456A" w:rsidP="00C3456A">
      <w:pPr>
        <w:pStyle w:val="a9"/>
        <w:ind w:left="5529"/>
        <w:jc w:val="center"/>
        <w:rPr>
          <w:color w:val="000000" w:themeColor="text1"/>
          <w:sz w:val="22"/>
          <w:szCs w:val="22"/>
          <w:u w:val="single"/>
        </w:rPr>
      </w:pPr>
    </w:p>
    <w:p w14:paraId="0A510774" w14:textId="77777777" w:rsidR="00E22B69" w:rsidRPr="00180784" w:rsidRDefault="00E22B69" w:rsidP="00AD2536">
      <w:pPr>
        <w:pBdr>
          <w:top w:val="nil"/>
          <w:left w:val="nil"/>
          <w:bottom w:val="nil"/>
          <w:right w:val="nil"/>
          <w:between w:val="nil"/>
        </w:pBdr>
        <w:ind w:left="4395"/>
        <w:jc w:val="right"/>
        <w:rPr>
          <w:rFonts w:eastAsia="Arial"/>
          <w:color w:val="000000" w:themeColor="text1"/>
          <w:sz w:val="28"/>
          <w:szCs w:val="28"/>
        </w:rPr>
      </w:pPr>
    </w:p>
    <w:tbl>
      <w:tblPr>
        <w:tblW w:w="9606" w:type="dxa"/>
        <w:tblLook w:val="04A0" w:firstRow="1" w:lastRow="0" w:firstColumn="1" w:lastColumn="0" w:noHBand="0" w:noVBand="1"/>
      </w:tblPr>
      <w:tblGrid>
        <w:gridCol w:w="4802"/>
        <w:gridCol w:w="4804"/>
      </w:tblGrid>
      <w:tr w:rsidR="00B02A4C" w:rsidRPr="00180784" w14:paraId="63B81F5F" w14:textId="77777777" w:rsidTr="00574C4A">
        <w:tc>
          <w:tcPr>
            <w:tcW w:w="4802" w:type="dxa"/>
            <w:shd w:val="clear" w:color="auto" w:fill="auto"/>
          </w:tcPr>
          <w:p w14:paraId="0E0C7104" w14:textId="7D9B9D8A" w:rsidR="00B02A4C" w:rsidRPr="00180784" w:rsidRDefault="00AE1C9E" w:rsidP="0040207A">
            <w:pPr>
              <w:jc w:val="both"/>
              <w:rPr>
                <w:sz w:val="24"/>
                <w:szCs w:val="24"/>
              </w:rPr>
            </w:pPr>
            <w:r w:rsidRPr="00180784">
              <w:rPr>
                <w:i/>
                <w:sz w:val="24"/>
                <w:szCs w:val="24"/>
              </w:rPr>
              <w:t>Н</w:t>
            </w:r>
            <w:r w:rsidR="00B02A4C" w:rsidRPr="00180784">
              <w:rPr>
                <w:i/>
                <w:sz w:val="24"/>
                <w:szCs w:val="24"/>
              </w:rPr>
              <w:t>аименов</w:t>
            </w:r>
            <w:r w:rsidR="0040207A" w:rsidRPr="00180784">
              <w:rPr>
                <w:i/>
                <w:sz w:val="24"/>
                <w:szCs w:val="24"/>
              </w:rPr>
              <w:t>ание организации/ФИО ИП</w:t>
            </w:r>
            <w:r w:rsidRPr="00180784">
              <w:rPr>
                <w:i/>
                <w:sz w:val="24"/>
                <w:szCs w:val="24"/>
              </w:rPr>
              <w:t>, адрес, телефон, реквизиты</w:t>
            </w:r>
          </w:p>
        </w:tc>
        <w:tc>
          <w:tcPr>
            <w:tcW w:w="4804" w:type="dxa"/>
            <w:shd w:val="clear" w:color="auto" w:fill="auto"/>
          </w:tcPr>
          <w:p w14:paraId="0E586120" w14:textId="77777777" w:rsidR="00B02A4C" w:rsidRPr="00180784" w:rsidRDefault="00B02A4C" w:rsidP="00574C4A">
            <w:pPr>
              <w:ind w:left="744" w:right="283"/>
              <w:jc w:val="center"/>
              <w:rPr>
                <w:b/>
                <w:sz w:val="24"/>
                <w:szCs w:val="24"/>
              </w:rPr>
            </w:pPr>
            <w:r w:rsidRPr="00180784">
              <w:rPr>
                <w:b/>
                <w:sz w:val="24"/>
                <w:szCs w:val="24"/>
              </w:rPr>
              <w:t>Тульский региональный фонд «Центр поддержки предпринимательства»</w:t>
            </w:r>
          </w:p>
          <w:p w14:paraId="6F92C4B7" w14:textId="77777777" w:rsidR="00B02A4C" w:rsidRPr="00180784" w:rsidRDefault="00B02A4C" w:rsidP="00574C4A">
            <w:pPr>
              <w:ind w:left="744" w:right="283"/>
              <w:jc w:val="center"/>
              <w:rPr>
                <w:b/>
                <w:sz w:val="24"/>
                <w:szCs w:val="24"/>
              </w:rPr>
            </w:pPr>
          </w:p>
          <w:p w14:paraId="6C91943E" w14:textId="77777777" w:rsidR="00B02A4C" w:rsidRPr="00180784" w:rsidRDefault="00B02A4C" w:rsidP="00574C4A">
            <w:pPr>
              <w:ind w:left="744" w:right="283"/>
              <w:jc w:val="center"/>
              <w:rPr>
                <w:sz w:val="24"/>
                <w:szCs w:val="24"/>
              </w:rPr>
            </w:pPr>
            <w:r w:rsidRPr="00180784">
              <w:rPr>
                <w:sz w:val="24"/>
                <w:szCs w:val="24"/>
              </w:rPr>
              <w:t>ул. Кирова, д. 135 к. 1, оф. 408</w:t>
            </w:r>
          </w:p>
          <w:p w14:paraId="27F100CA" w14:textId="77777777" w:rsidR="00B02A4C" w:rsidRPr="00180784" w:rsidRDefault="00B02A4C" w:rsidP="00574C4A">
            <w:pPr>
              <w:ind w:left="744" w:right="283"/>
              <w:jc w:val="center"/>
              <w:rPr>
                <w:sz w:val="24"/>
                <w:szCs w:val="24"/>
              </w:rPr>
            </w:pPr>
            <w:r w:rsidRPr="00180784">
              <w:rPr>
                <w:sz w:val="24"/>
                <w:szCs w:val="24"/>
              </w:rPr>
              <w:t>г. Тула, 300004</w:t>
            </w:r>
          </w:p>
        </w:tc>
      </w:tr>
    </w:tbl>
    <w:p w14:paraId="29985F1F" w14:textId="77777777" w:rsidR="00B02A4C" w:rsidRPr="00180784" w:rsidRDefault="00B02A4C" w:rsidP="00B02A4C">
      <w:pPr>
        <w:jc w:val="right"/>
        <w:rPr>
          <w:sz w:val="24"/>
          <w:szCs w:val="24"/>
        </w:rPr>
      </w:pPr>
    </w:p>
    <w:p w14:paraId="5585F968" w14:textId="77777777" w:rsidR="00B02A4C" w:rsidRPr="00180784" w:rsidRDefault="00B02A4C" w:rsidP="00B02A4C">
      <w:pPr>
        <w:jc w:val="right"/>
        <w:rPr>
          <w:sz w:val="24"/>
          <w:szCs w:val="24"/>
        </w:rPr>
      </w:pPr>
    </w:p>
    <w:p w14:paraId="0FBE001F" w14:textId="77777777" w:rsidR="00B02A4C" w:rsidRPr="00180784" w:rsidRDefault="00B02A4C" w:rsidP="00B02A4C">
      <w:pPr>
        <w:tabs>
          <w:tab w:val="left" w:pos="5580"/>
        </w:tabs>
        <w:rPr>
          <w:sz w:val="24"/>
          <w:szCs w:val="24"/>
        </w:rPr>
      </w:pPr>
      <w:r w:rsidRPr="00180784">
        <w:rPr>
          <w:sz w:val="24"/>
          <w:szCs w:val="24"/>
        </w:rPr>
        <w:tab/>
      </w:r>
    </w:p>
    <w:p w14:paraId="071769FA" w14:textId="1B2FF0C4" w:rsidR="00B02A4C" w:rsidRPr="00180784" w:rsidRDefault="00B02A4C" w:rsidP="00B02A4C">
      <w:pPr>
        <w:ind w:firstLine="709"/>
        <w:jc w:val="both"/>
        <w:rPr>
          <w:sz w:val="24"/>
          <w:szCs w:val="24"/>
        </w:rPr>
      </w:pPr>
      <w:r w:rsidRPr="00180784">
        <w:rPr>
          <w:i/>
          <w:sz w:val="24"/>
          <w:szCs w:val="24"/>
          <w:u w:val="single"/>
        </w:rPr>
        <w:t>(наименование организации</w:t>
      </w:r>
      <w:r w:rsidR="00963FE8" w:rsidRPr="00180784">
        <w:rPr>
          <w:i/>
          <w:sz w:val="24"/>
          <w:szCs w:val="24"/>
          <w:u w:val="single"/>
        </w:rPr>
        <w:t>/ФИО ИП</w:t>
      </w:r>
      <w:r w:rsidRPr="00180784">
        <w:rPr>
          <w:i/>
          <w:sz w:val="24"/>
          <w:szCs w:val="24"/>
          <w:u w:val="single"/>
        </w:rPr>
        <w:t>)</w:t>
      </w:r>
      <w:r w:rsidRPr="00180784">
        <w:rPr>
          <w:sz w:val="24"/>
          <w:szCs w:val="24"/>
        </w:rPr>
        <w:t xml:space="preserve"> дает Тульскому региональному фонду «Центр поддержки предпринимательства» обязательство об отказе в предоставлении услуги субъектам малого и среднего предпринимательства, физическим лицам, не являющимся индивидуальными предпринимателями, применяющим специальный налоговый режим «Налог на профессиональный доход», физическим лицам, заинтересованным в начале осуществления предпринимательской деятельности, в случае, если они с </w:t>
      </w:r>
      <w:r w:rsidRPr="00180784">
        <w:rPr>
          <w:i/>
          <w:sz w:val="24"/>
          <w:szCs w:val="24"/>
          <w:u w:val="single"/>
        </w:rPr>
        <w:t>(</w:t>
      </w:r>
      <w:r w:rsidR="00AE1C9E" w:rsidRPr="00180784">
        <w:rPr>
          <w:i/>
          <w:sz w:val="24"/>
          <w:szCs w:val="24"/>
          <w:u w:val="single"/>
        </w:rPr>
        <w:t>наименование организации/ФИО ИП</w:t>
      </w:r>
      <w:r w:rsidRPr="00180784">
        <w:rPr>
          <w:i/>
          <w:sz w:val="24"/>
          <w:szCs w:val="24"/>
          <w:u w:val="single"/>
        </w:rPr>
        <w:t>)</w:t>
      </w:r>
      <w:r w:rsidRPr="00180784">
        <w:rPr>
          <w:i/>
          <w:sz w:val="24"/>
          <w:szCs w:val="24"/>
        </w:rPr>
        <w:t xml:space="preserve"> </w:t>
      </w:r>
      <w:r w:rsidRPr="00180784">
        <w:rPr>
          <w:sz w:val="24"/>
          <w:szCs w:val="24"/>
        </w:rPr>
        <w:t xml:space="preserve">состоят в одной группе лиц, определенных в соответствии с Федеральным </w:t>
      </w:r>
      <w:hyperlink r:id="rId15" w:history="1">
        <w:r w:rsidRPr="00180784">
          <w:rPr>
            <w:sz w:val="24"/>
            <w:szCs w:val="24"/>
          </w:rPr>
          <w:t>законом</w:t>
        </w:r>
      </w:hyperlink>
      <w:r w:rsidRPr="00180784">
        <w:rPr>
          <w:sz w:val="24"/>
          <w:szCs w:val="24"/>
        </w:rPr>
        <w:t xml:space="preserve"> от 26 июля 2006 г. № 135-ФЗ «О защите конкуренции».</w:t>
      </w:r>
    </w:p>
    <w:p w14:paraId="28493E97" w14:textId="193461ED" w:rsidR="00B02A4C" w:rsidRPr="00180784" w:rsidRDefault="00B02A4C" w:rsidP="00B02A4C">
      <w:pPr>
        <w:ind w:firstLine="709"/>
        <w:jc w:val="both"/>
        <w:rPr>
          <w:sz w:val="24"/>
          <w:szCs w:val="24"/>
        </w:rPr>
      </w:pPr>
      <w:r w:rsidRPr="00180784">
        <w:rPr>
          <w:sz w:val="24"/>
          <w:szCs w:val="24"/>
        </w:rPr>
        <w:t xml:space="preserve">Определение группы лиц, установленное в ст.9 Федерального закона от 26.07.2006 №135-ФЗ «О защите конкуренции» </w:t>
      </w:r>
      <w:r w:rsidRPr="00180784">
        <w:rPr>
          <w:i/>
          <w:sz w:val="24"/>
          <w:szCs w:val="24"/>
          <w:u w:val="single"/>
        </w:rPr>
        <w:t>(</w:t>
      </w:r>
      <w:r w:rsidR="00AE1C9E" w:rsidRPr="00180784">
        <w:rPr>
          <w:i/>
          <w:sz w:val="24"/>
          <w:szCs w:val="24"/>
          <w:u w:val="single"/>
        </w:rPr>
        <w:t>наименование организации/ФИО ИП</w:t>
      </w:r>
      <w:r w:rsidRPr="00180784">
        <w:rPr>
          <w:i/>
          <w:sz w:val="24"/>
          <w:szCs w:val="24"/>
          <w:u w:val="single"/>
        </w:rPr>
        <w:t>)</w:t>
      </w:r>
      <w:r w:rsidRPr="00180784">
        <w:rPr>
          <w:sz w:val="24"/>
          <w:szCs w:val="24"/>
        </w:rPr>
        <w:t xml:space="preserve"> известно и понятно.</w:t>
      </w:r>
    </w:p>
    <w:p w14:paraId="1CF2E520" w14:textId="77777777" w:rsidR="00B02A4C" w:rsidRPr="00180784" w:rsidRDefault="00B02A4C" w:rsidP="00B02A4C">
      <w:pPr>
        <w:ind w:firstLine="709"/>
        <w:jc w:val="both"/>
        <w:rPr>
          <w:sz w:val="24"/>
          <w:szCs w:val="24"/>
        </w:rPr>
      </w:pPr>
    </w:p>
    <w:p w14:paraId="2D4CADEE" w14:textId="77777777" w:rsidR="00B02A4C" w:rsidRPr="00180784" w:rsidRDefault="00B02A4C" w:rsidP="00B02A4C">
      <w:pPr>
        <w:rPr>
          <w:sz w:val="24"/>
          <w:szCs w:val="24"/>
        </w:rPr>
      </w:pPr>
    </w:p>
    <w:tbl>
      <w:tblPr>
        <w:tblStyle w:val="ab"/>
        <w:tblW w:w="9361"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gridCol w:w="2268"/>
        <w:gridCol w:w="283"/>
        <w:gridCol w:w="2523"/>
      </w:tblGrid>
      <w:tr w:rsidR="00B02A4C" w:rsidRPr="00180784" w14:paraId="36C760A9" w14:textId="77777777" w:rsidTr="00574C4A">
        <w:trPr>
          <w:trHeight w:val="63"/>
        </w:trPr>
        <w:tc>
          <w:tcPr>
            <w:tcW w:w="4287" w:type="dxa"/>
          </w:tcPr>
          <w:p w14:paraId="71B94ADD" w14:textId="77777777" w:rsidR="00B02A4C" w:rsidRPr="00180784" w:rsidRDefault="00B02A4C" w:rsidP="00574C4A">
            <w:pPr>
              <w:rPr>
                <w:rFonts w:eastAsiaTheme="minorHAnsi"/>
                <w:b/>
                <w:sz w:val="24"/>
                <w:szCs w:val="24"/>
              </w:rPr>
            </w:pPr>
            <w:r w:rsidRPr="00180784">
              <w:rPr>
                <w:b/>
                <w:sz w:val="24"/>
                <w:szCs w:val="24"/>
              </w:rPr>
              <w:t xml:space="preserve">Должность уполномоченного лица </w:t>
            </w:r>
          </w:p>
        </w:tc>
        <w:tc>
          <w:tcPr>
            <w:tcW w:w="2268" w:type="dxa"/>
            <w:tcBorders>
              <w:bottom w:val="single" w:sz="4" w:space="0" w:color="auto"/>
            </w:tcBorders>
          </w:tcPr>
          <w:p w14:paraId="6C7A0475" w14:textId="77777777" w:rsidR="00B02A4C" w:rsidRPr="00180784" w:rsidRDefault="00B02A4C" w:rsidP="00574C4A">
            <w:pPr>
              <w:rPr>
                <w:rFonts w:eastAsiaTheme="minorHAnsi"/>
                <w:sz w:val="24"/>
                <w:szCs w:val="24"/>
              </w:rPr>
            </w:pPr>
          </w:p>
        </w:tc>
        <w:tc>
          <w:tcPr>
            <w:tcW w:w="283" w:type="dxa"/>
          </w:tcPr>
          <w:p w14:paraId="2009E63B" w14:textId="77777777" w:rsidR="00B02A4C" w:rsidRPr="00180784" w:rsidRDefault="00B02A4C" w:rsidP="00574C4A">
            <w:pPr>
              <w:rPr>
                <w:rFonts w:eastAsiaTheme="minorHAnsi"/>
                <w:sz w:val="24"/>
                <w:szCs w:val="24"/>
              </w:rPr>
            </w:pPr>
          </w:p>
        </w:tc>
        <w:tc>
          <w:tcPr>
            <w:tcW w:w="2523" w:type="dxa"/>
            <w:tcBorders>
              <w:bottom w:val="single" w:sz="4" w:space="0" w:color="auto"/>
            </w:tcBorders>
          </w:tcPr>
          <w:p w14:paraId="36D2244D" w14:textId="77777777" w:rsidR="00B02A4C" w:rsidRPr="00180784" w:rsidRDefault="00B02A4C" w:rsidP="00574C4A">
            <w:pPr>
              <w:rPr>
                <w:rFonts w:eastAsiaTheme="minorHAnsi"/>
                <w:sz w:val="24"/>
                <w:szCs w:val="24"/>
              </w:rPr>
            </w:pPr>
          </w:p>
        </w:tc>
      </w:tr>
      <w:tr w:rsidR="00B02A4C" w:rsidRPr="00180784" w14:paraId="73F135DE" w14:textId="77777777" w:rsidTr="00574C4A">
        <w:tc>
          <w:tcPr>
            <w:tcW w:w="4287" w:type="dxa"/>
          </w:tcPr>
          <w:p w14:paraId="19D40033" w14:textId="77777777" w:rsidR="00B02A4C" w:rsidRPr="00180784" w:rsidRDefault="00B02A4C" w:rsidP="00574C4A">
            <w:pPr>
              <w:jc w:val="center"/>
              <w:rPr>
                <w:b/>
                <w:szCs w:val="24"/>
              </w:rPr>
            </w:pPr>
          </w:p>
        </w:tc>
        <w:tc>
          <w:tcPr>
            <w:tcW w:w="2268" w:type="dxa"/>
            <w:tcBorders>
              <w:top w:val="single" w:sz="4" w:space="0" w:color="auto"/>
              <w:bottom w:val="nil"/>
            </w:tcBorders>
          </w:tcPr>
          <w:p w14:paraId="75185EF8" w14:textId="77777777" w:rsidR="00B02A4C" w:rsidRPr="00180784" w:rsidRDefault="00B02A4C" w:rsidP="00574C4A">
            <w:pPr>
              <w:jc w:val="center"/>
              <w:rPr>
                <w:rFonts w:eastAsiaTheme="minorHAnsi"/>
                <w:szCs w:val="24"/>
              </w:rPr>
            </w:pPr>
            <w:r w:rsidRPr="00180784">
              <w:rPr>
                <w:rFonts w:eastAsiaTheme="minorHAnsi"/>
                <w:szCs w:val="24"/>
              </w:rPr>
              <w:t>(подпись)</w:t>
            </w:r>
          </w:p>
        </w:tc>
        <w:tc>
          <w:tcPr>
            <w:tcW w:w="283" w:type="dxa"/>
            <w:tcBorders>
              <w:bottom w:val="nil"/>
            </w:tcBorders>
          </w:tcPr>
          <w:p w14:paraId="43004402" w14:textId="77777777" w:rsidR="00B02A4C" w:rsidRPr="00180784" w:rsidRDefault="00B02A4C" w:rsidP="00574C4A">
            <w:pPr>
              <w:jc w:val="center"/>
              <w:rPr>
                <w:rFonts w:eastAsiaTheme="minorHAnsi"/>
                <w:szCs w:val="24"/>
              </w:rPr>
            </w:pPr>
          </w:p>
        </w:tc>
        <w:tc>
          <w:tcPr>
            <w:tcW w:w="2523" w:type="dxa"/>
            <w:tcBorders>
              <w:top w:val="single" w:sz="4" w:space="0" w:color="auto"/>
              <w:bottom w:val="nil"/>
            </w:tcBorders>
          </w:tcPr>
          <w:p w14:paraId="7C3DDA90" w14:textId="77777777" w:rsidR="00B02A4C" w:rsidRPr="00180784" w:rsidRDefault="00B02A4C" w:rsidP="00574C4A">
            <w:pPr>
              <w:jc w:val="center"/>
              <w:rPr>
                <w:rFonts w:eastAsiaTheme="minorHAnsi"/>
                <w:szCs w:val="24"/>
              </w:rPr>
            </w:pPr>
            <w:r w:rsidRPr="00180784">
              <w:rPr>
                <w:rFonts w:eastAsiaTheme="minorHAnsi"/>
                <w:szCs w:val="24"/>
              </w:rPr>
              <w:t>(ФИО)</w:t>
            </w:r>
          </w:p>
          <w:p w14:paraId="6BF6BE58" w14:textId="77777777" w:rsidR="00B02A4C" w:rsidRPr="00180784" w:rsidRDefault="00B02A4C" w:rsidP="00574C4A">
            <w:pPr>
              <w:jc w:val="center"/>
              <w:rPr>
                <w:rFonts w:eastAsiaTheme="minorHAnsi"/>
                <w:szCs w:val="24"/>
              </w:rPr>
            </w:pPr>
          </w:p>
        </w:tc>
      </w:tr>
    </w:tbl>
    <w:p w14:paraId="07AC8841" w14:textId="77777777" w:rsidR="00B02A4C" w:rsidRPr="00180784" w:rsidRDefault="00B02A4C" w:rsidP="00B02A4C">
      <w:pPr>
        <w:tabs>
          <w:tab w:val="left" w:pos="0"/>
        </w:tabs>
        <w:ind w:firstLine="709"/>
        <w:jc w:val="right"/>
        <w:rPr>
          <w:sz w:val="24"/>
          <w:szCs w:val="24"/>
        </w:rPr>
      </w:pPr>
      <w:r w:rsidRPr="00180784">
        <w:rPr>
          <w:bCs/>
          <w:sz w:val="24"/>
          <w:szCs w:val="24"/>
        </w:rPr>
        <w:t xml:space="preserve"> МП                                          </w:t>
      </w:r>
      <w:proofErr w:type="gramStart"/>
      <w:r w:rsidRPr="00180784">
        <w:rPr>
          <w:bCs/>
          <w:sz w:val="24"/>
          <w:szCs w:val="24"/>
        </w:rPr>
        <w:t xml:space="preserve">   «</w:t>
      </w:r>
      <w:proofErr w:type="gramEnd"/>
      <w:r w:rsidRPr="00180784">
        <w:rPr>
          <w:sz w:val="24"/>
          <w:szCs w:val="24"/>
        </w:rPr>
        <w:t xml:space="preserve">___»___________ 20___г. </w:t>
      </w:r>
    </w:p>
    <w:p w14:paraId="00F3C9CF" w14:textId="77777777" w:rsidR="00B02A4C" w:rsidRPr="00180784" w:rsidRDefault="00B02A4C" w:rsidP="00B02A4C">
      <w:pPr>
        <w:pStyle w:val="14"/>
        <w:jc w:val="right"/>
        <w:rPr>
          <w:rFonts w:ascii="Times New Roman" w:hAnsi="Times New Roman"/>
          <w:shd w:val="clear" w:color="auto" w:fill="FFFFFF"/>
        </w:rPr>
      </w:pPr>
    </w:p>
    <w:p w14:paraId="2391B369" w14:textId="77777777" w:rsidR="00B02A4C" w:rsidRPr="00180784" w:rsidRDefault="00B02A4C" w:rsidP="00B02A4C">
      <w:pPr>
        <w:pStyle w:val="14"/>
        <w:jc w:val="right"/>
        <w:rPr>
          <w:rFonts w:ascii="Times New Roman" w:hAnsi="Times New Roman"/>
          <w:shd w:val="clear" w:color="auto" w:fill="FFFFFF"/>
        </w:rPr>
      </w:pPr>
    </w:p>
    <w:p w14:paraId="59E0D1B7" w14:textId="77777777" w:rsidR="00962F06" w:rsidRPr="00180784" w:rsidRDefault="00962F06" w:rsidP="00B02A4C">
      <w:pPr>
        <w:pStyle w:val="14"/>
        <w:jc w:val="right"/>
        <w:rPr>
          <w:rFonts w:ascii="Times New Roman" w:hAnsi="Times New Roman"/>
          <w:shd w:val="clear" w:color="auto" w:fill="FFFFFF"/>
        </w:rPr>
      </w:pPr>
    </w:p>
    <w:p w14:paraId="20DA33B2" w14:textId="77777777" w:rsidR="00962F06" w:rsidRDefault="00962F06" w:rsidP="00B02A4C">
      <w:pPr>
        <w:pStyle w:val="14"/>
        <w:jc w:val="right"/>
        <w:rPr>
          <w:rFonts w:ascii="Times New Roman" w:hAnsi="Times New Roman"/>
          <w:shd w:val="clear" w:color="auto" w:fill="FFFFFF"/>
        </w:rPr>
      </w:pPr>
    </w:p>
    <w:p w14:paraId="26579EE5" w14:textId="77777777" w:rsidR="00B940D7" w:rsidRDefault="00B940D7" w:rsidP="00B02A4C">
      <w:pPr>
        <w:pStyle w:val="14"/>
        <w:jc w:val="right"/>
        <w:rPr>
          <w:rFonts w:ascii="Times New Roman" w:hAnsi="Times New Roman"/>
          <w:shd w:val="clear" w:color="auto" w:fill="FFFFFF"/>
        </w:rPr>
      </w:pPr>
    </w:p>
    <w:p w14:paraId="0A777430" w14:textId="77777777" w:rsidR="00B940D7" w:rsidRDefault="00B940D7" w:rsidP="00B02A4C">
      <w:pPr>
        <w:pStyle w:val="14"/>
        <w:jc w:val="right"/>
        <w:rPr>
          <w:rFonts w:ascii="Times New Roman" w:hAnsi="Times New Roman"/>
          <w:shd w:val="clear" w:color="auto" w:fill="FFFFFF"/>
        </w:rPr>
      </w:pPr>
    </w:p>
    <w:p w14:paraId="23B1035F" w14:textId="77777777" w:rsidR="00B940D7" w:rsidRDefault="00B940D7" w:rsidP="00B02A4C">
      <w:pPr>
        <w:pStyle w:val="14"/>
        <w:jc w:val="right"/>
        <w:rPr>
          <w:rFonts w:ascii="Times New Roman" w:hAnsi="Times New Roman"/>
          <w:shd w:val="clear" w:color="auto" w:fill="FFFFFF"/>
        </w:rPr>
      </w:pPr>
    </w:p>
    <w:p w14:paraId="58DB1440" w14:textId="77777777" w:rsidR="00B940D7" w:rsidRDefault="00B940D7" w:rsidP="00B02A4C">
      <w:pPr>
        <w:pStyle w:val="14"/>
        <w:jc w:val="right"/>
        <w:rPr>
          <w:rFonts w:ascii="Times New Roman" w:hAnsi="Times New Roman"/>
          <w:shd w:val="clear" w:color="auto" w:fill="FFFFFF"/>
        </w:rPr>
      </w:pPr>
    </w:p>
    <w:p w14:paraId="67A4B2B0" w14:textId="77777777" w:rsidR="00B940D7" w:rsidRDefault="00B940D7" w:rsidP="00B02A4C">
      <w:pPr>
        <w:pStyle w:val="14"/>
        <w:jc w:val="right"/>
        <w:rPr>
          <w:rFonts w:ascii="Times New Roman" w:hAnsi="Times New Roman"/>
          <w:shd w:val="clear" w:color="auto" w:fill="FFFFFF"/>
        </w:rPr>
      </w:pPr>
    </w:p>
    <w:p w14:paraId="3468092B" w14:textId="77777777" w:rsidR="00B940D7" w:rsidRDefault="00B940D7" w:rsidP="00B02A4C">
      <w:pPr>
        <w:pStyle w:val="14"/>
        <w:jc w:val="right"/>
        <w:rPr>
          <w:rFonts w:ascii="Times New Roman" w:hAnsi="Times New Roman"/>
          <w:shd w:val="clear" w:color="auto" w:fill="FFFFFF"/>
        </w:rPr>
      </w:pPr>
    </w:p>
    <w:p w14:paraId="16347A6F" w14:textId="77777777" w:rsidR="00B940D7" w:rsidRDefault="00B940D7" w:rsidP="00B02A4C">
      <w:pPr>
        <w:pStyle w:val="14"/>
        <w:jc w:val="right"/>
        <w:rPr>
          <w:rFonts w:ascii="Times New Roman" w:hAnsi="Times New Roman"/>
          <w:shd w:val="clear" w:color="auto" w:fill="FFFFFF"/>
        </w:rPr>
      </w:pPr>
    </w:p>
    <w:p w14:paraId="7649B68F" w14:textId="77777777" w:rsidR="00B940D7" w:rsidRDefault="00B940D7" w:rsidP="00B02A4C">
      <w:pPr>
        <w:pStyle w:val="14"/>
        <w:jc w:val="right"/>
        <w:rPr>
          <w:rFonts w:ascii="Times New Roman" w:hAnsi="Times New Roman"/>
          <w:shd w:val="clear" w:color="auto" w:fill="FFFFFF"/>
        </w:rPr>
      </w:pPr>
    </w:p>
    <w:p w14:paraId="04ED7BAC" w14:textId="77777777" w:rsidR="00B940D7" w:rsidRPr="00180784" w:rsidRDefault="00B940D7" w:rsidP="00B02A4C">
      <w:pPr>
        <w:pStyle w:val="14"/>
        <w:jc w:val="right"/>
        <w:rPr>
          <w:rFonts w:ascii="Times New Roman" w:hAnsi="Times New Roman"/>
          <w:shd w:val="clear" w:color="auto" w:fill="FFFFFF"/>
        </w:rPr>
      </w:pPr>
    </w:p>
    <w:p w14:paraId="6DFE01D0" w14:textId="77777777" w:rsidR="00962F06" w:rsidRPr="00180784" w:rsidRDefault="00962F06" w:rsidP="00B02A4C">
      <w:pPr>
        <w:pStyle w:val="14"/>
        <w:jc w:val="right"/>
        <w:rPr>
          <w:rFonts w:ascii="Times New Roman" w:hAnsi="Times New Roman"/>
          <w:shd w:val="clear" w:color="auto" w:fill="FFFFFF"/>
        </w:rPr>
      </w:pPr>
    </w:p>
    <w:p w14:paraId="449873B6" w14:textId="77777777" w:rsidR="00962F06" w:rsidRPr="00180784" w:rsidRDefault="00962F06" w:rsidP="00B02A4C">
      <w:pPr>
        <w:pStyle w:val="14"/>
        <w:jc w:val="right"/>
        <w:rPr>
          <w:rFonts w:ascii="Times New Roman" w:hAnsi="Times New Roman"/>
          <w:shd w:val="clear" w:color="auto" w:fill="FFFFFF"/>
        </w:rPr>
      </w:pPr>
    </w:p>
    <w:p w14:paraId="279BDD5E" w14:textId="77777777" w:rsidR="00962F06" w:rsidRPr="00180784" w:rsidRDefault="00962F06" w:rsidP="00B02A4C">
      <w:pPr>
        <w:pStyle w:val="14"/>
        <w:jc w:val="right"/>
        <w:rPr>
          <w:rFonts w:ascii="Times New Roman" w:hAnsi="Times New Roman"/>
          <w:shd w:val="clear" w:color="auto" w:fill="FFFFFF"/>
        </w:rPr>
      </w:pPr>
    </w:p>
    <w:p w14:paraId="2188273B" w14:textId="77777777" w:rsidR="00962F06" w:rsidRPr="00180784" w:rsidRDefault="00962F06" w:rsidP="00B02A4C">
      <w:pPr>
        <w:pStyle w:val="14"/>
        <w:jc w:val="right"/>
        <w:rPr>
          <w:rFonts w:ascii="Times New Roman" w:hAnsi="Times New Roman"/>
          <w:shd w:val="clear" w:color="auto" w:fill="FFFFFF"/>
        </w:rPr>
      </w:pPr>
    </w:p>
    <w:p w14:paraId="7F55D23B" w14:textId="77777777" w:rsidR="00962F06" w:rsidRPr="00180784" w:rsidRDefault="00962F06" w:rsidP="00B02A4C">
      <w:pPr>
        <w:pStyle w:val="14"/>
        <w:jc w:val="right"/>
        <w:rPr>
          <w:rFonts w:ascii="Times New Roman" w:hAnsi="Times New Roman"/>
          <w:shd w:val="clear" w:color="auto" w:fill="FFFFFF"/>
        </w:rPr>
      </w:pPr>
    </w:p>
    <w:p w14:paraId="279C993D" w14:textId="77777777" w:rsidR="00B02A4C" w:rsidRDefault="00B02A4C" w:rsidP="00B02A4C">
      <w:pPr>
        <w:jc w:val="right"/>
      </w:pPr>
    </w:p>
    <w:p w14:paraId="30A10823" w14:textId="77777777" w:rsidR="00B940D7" w:rsidRDefault="00B940D7" w:rsidP="00B02A4C">
      <w:pPr>
        <w:jc w:val="right"/>
      </w:pPr>
    </w:p>
    <w:p w14:paraId="2CC1EAC0" w14:textId="77777777" w:rsidR="00B940D7" w:rsidRPr="00180784" w:rsidRDefault="00B940D7" w:rsidP="00B02A4C">
      <w:pPr>
        <w:jc w:val="right"/>
      </w:pPr>
    </w:p>
    <w:p w14:paraId="3DAF9330" w14:textId="77777777" w:rsidR="00B02A4C" w:rsidRPr="00180784" w:rsidRDefault="00B02A4C" w:rsidP="00B02A4C">
      <w:pPr>
        <w:jc w:val="center"/>
      </w:pPr>
    </w:p>
    <w:p w14:paraId="4D24DBFB" w14:textId="77777777" w:rsidR="00962F06" w:rsidRPr="00180784" w:rsidRDefault="00962F06" w:rsidP="00C3456A">
      <w:pPr>
        <w:pBdr>
          <w:top w:val="nil"/>
          <w:left w:val="nil"/>
          <w:bottom w:val="nil"/>
          <w:right w:val="nil"/>
          <w:between w:val="nil"/>
        </w:pBdr>
        <w:jc w:val="right"/>
        <w:rPr>
          <w:rFonts w:eastAsia="Arial"/>
          <w:color w:val="000000" w:themeColor="text1"/>
        </w:rPr>
      </w:pPr>
    </w:p>
    <w:tbl>
      <w:tblPr>
        <w:tblW w:w="9498" w:type="dxa"/>
        <w:tblLook w:val="01E0" w:firstRow="1" w:lastRow="1" w:firstColumn="1" w:lastColumn="1" w:noHBand="0" w:noVBand="0"/>
      </w:tblPr>
      <w:tblGrid>
        <w:gridCol w:w="3936"/>
        <w:gridCol w:w="5562"/>
      </w:tblGrid>
      <w:tr w:rsidR="00962F06" w:rsidRPr="00180784" w14:paraId="383A5D03" w14:textId="77777777" w:rsidTr="000274A2">
        <w:trPr>
          <w:trHeight w:val="1276"/>
        </w:trPr>
        <w:tc>
          <w:tcPr>
            <w:tcW w:w="3936" w:type="dxa"/>
          </w:tcPr>
          <w:p w14:paraId="10B86A7B" w14:textId="77777777" w:rsidR="00962F06" w:rsidRPr="00180784" w:rsidRDefault="00962F06" w:rsidP="00574C4A">
            <w:pPr>
              <w:spacing w:line="260" w:lineRule="exact"/>
              <w:jc w:val="both"/>
              <w:rPr>
                <w:sz w:val="28"/>
                <w:szCs w:val="28"/>
              </w:rPr>
            </w:pPr>
            <w:r w:rsidRPr="00180784">
              <w:rPr>
                <w:sz w:val="28"/>
                <w:szCs w:val="28"/>
              </w:rPr>
              <w:lastRenderedPageBreak/>
              <w:br w:type="page"/>
            </w:r>
          </w:p>
          <w:p w14:paraId="0DD9BD7D" w14:textId="77777777" w:rsidR="00962F06" w:rsidRPr="00180784" w:rsidRDefault="00962F06" w:rsidP="00574C4A">
            <w:pPr>
              <w:spacing w:line="260" w:lineRule="exact"/>
              <w:jc w:val="both"/>
              <w:rPr>
                <w:sz w:val="28"/>
                <w:szCs w:val="28"/>
              </w:rPr>
            </w:pPr>
          </w:p>
          <w:p w14:paraId="75471EDA" w14:textId="77777777" w:rsidR="00962F06" w:rsidRPr="00180784" w:rsidRDefault="00962F06" w:rsidP="00574C4A">
            <w:pPr>
              <w:tabs>
                <w:tab w:val="left" w:pos="3060"/>
              </w:tabs>
              <w:spacing w:line="260" w:lineRule="exact"/>
              <w:jc w:val="both"/>
              <w:rPr>
                <w:sz w:val="28"/>
                <w:szCs w:val="28"/>
              </w:rPr>
            </w:pPr>
            <w:r w:rsidRPr="00180784">
              <w:rPr>
                <w:sz w:val="28"/>
                <w:szCs w:val="28"/>
              </w:rPr>
              <w:br w:type="page"/>
            </w:r>
            <w:r w:rsidRPr="00180784">
              <w:rPr>
                <w:sz w:val="28"/>
                <w:szCs w:val="28"/>
              </w:rPr>
              <w:tab/>
            </w:r>
          </w:p>
        </w:tc>
        <w:tc>
          <w:tcPr>
            <w:tcW w:w="5562" w:type="dxa"/>
          </w:tcPr>
          <w:p w14:paraId="4477851C" w14:textId="30B69F06" w:rsidR="00962F06" w:rsidRPr="00180784" w:rsidRDefault="00AF0859" w:rsidP="00574C4A">
            <w:pPr>
              <w:overflowPunct w:val="0"/>
              <w:autoSpaceDE w:val="0"/>
              <w:autoSpaceDN w:val="0"/>
              <w:adjustRightInd w:val="0"/>
              <w:jc w:val="center"/>
              <w:textAlignment w:val="baseline"/>
              <w:rPr>
                <w:sz w:val="28"/>
                <w:szCs w:val="28"/>
              </w:rPr>
            </w:pPr>
            <w:r w:rsidRPr="00180784">
              <w:rPr>
                <w:sz w:val="28"/>
                <w:szCs w:val="28"/>
              </w:rPr>
              <w:t>Приложение № 5</w:t>
            </w:r>
            <w:r w:rsidR="00962F06" w:rsidRPr="00180784">
              <w:rPr>
                <w:sz w:val="28"/>
                <w:szCs w:val="28"/>
              </w:rPr>
              <w:br/>
              <w:t>к Порядку отбора партнеров Тульского регионального фонда «Центр поддержки предпринимательства» по предоставлению комплексных услуг для субъектов малого и среднего предпринимательства Тульской области (направление «Центр поддержки предпринимательства»)</w:t>
            </w:r>
          </w:p>
        </w:tc>
      </w:tr>
    </w:tbl>
    <w:p w14:paraId="24CEBB52" w14:textId="77777777" w:rsidR="00962F06" w:rsidRPr="00180784" w:rsidRDefault="00962F06" w:rsidP="00C3456A">
      <w:pPr>
        <w:pBdr>
          <w:top w:val="nil"/>
          <w:left w:val="nil"/>
          <w:bottom w:val="nil"/>
          <w:right w:val="nil"/>
          <w:between w:val="nil"/>
        </w:pBdr>
        <w:jc w:val="right"/>
        <w:rPr>
          <w:rFonts w:eastAsia="Arial"/>
          <w:color w:val="000000" w:themeColor="text1"/>
        </w:rPr>
      </w:pPr>
    </w:p>
    <w:p w14:paraId="29F50BBD" w14:textId="77777777" w:rsidR="00962F06" w:rsidRPr="00180784" w:rsidRDefault="00962F06" w:rsidP="00C3456A">
      <w:pPr>
        <w:pBdr>
          <w:top w:val="nil"/>
          <w:left w:val="nil"/>
          <w:bottom w:val="nil"/>
          <w:right w:val="nil"/>
          <w:between w:val="nil"/>
        </w:pBdr>
        <w:jc w:val="right"/>
        <w:rPr>
          <w:rFonts w:eastAsia="Arial"/>
          <w:color w:val="000000" w:themeColor="text1"/>
        </w:rPr>
      </w:pPr>
    </w:p>
    <w:p w14:paraId="7BAB6310" w14:textId="77777777" w:rsidR="008B7A63" w:rsidRPr="00180784" w:rsidRDefault="008B7A63" w:rsidP="008B7A63">
      <w:pPr>
        <w:jc w:val="center"/>
        <w:rPr>
          <w:b/>
          <w:bCs/>
          <w:sz w:val="28"/>
          <w:szCs w:val="28"/>
        </w:rPr>
      </w:pPr>
    </w:p>
    <w:p w14:paraId="7904566B" w14:textId="77777777" w:rsidR="008B7A63" w:rsidRPr="00180784" w:rsidRDefault="008B7A63" w:rsidP="008B7A63">
      <w:pPr>
        <w:jc w:val="center"/>
        <w:rPr>
          <w:b/>
          <w:bCs/>
          <w:sz w:val="28"/>
          <w:szCs w:val="28"/>
        </w:rPr>
      </w:pPr>
    </w:p>
    <w:tbl>
      <w:tblPr>
        <w:tblStyle w:val="ab"/>
        <w:tblW w:w="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761"/>
        <w:gridCol w:w="3424"/>
        <w:gridCol w:w="1701"/>
      </w:tblGrid>
      <w:tr w:rsidR="008B7A63" w:rsidRPr="00180784" w14:paraId="24B80295" w14:textId="77777777" w:rsidTr="00574C4A">
        <w:trPr>
          <w:trHeight w:val="300"/>
        </w:trPr>
        <w:tc>
          <w:tcPr>
            <w:tcW w:w="9504" w:type="dxa"/>
            <w:gridSpan w:val="4"/>
            <w:noWrap/>
            <w:hideMark/>
          </w:tcPr>
          <w:p w14:paraId="36743F95" w14:textId="77777777" w:rsidR="008B7A63" w:rsidRPr="00180784" w:rsidRDefault="008B7A63" w:rsidP="00574C4A">
            <w:pPr>
              <w:tabs>
                <w:tab w:val="left" w:pos="5745"/>
              </w:tabs>
              <w:jc w:val="center"/>
              <w:rPr>
                <w:b/>
                <w:bCs/>
                <w:sz w:val="24"/>
                <w:szCs w:val="24"/>
              </w:rPr>
            </w:pPr>
            <w:r w:rsidRPr="00180784">
              <w:rPr>
                <w:b/>
                <w:bCs/>
                <w:sz w:val="24"/>
                <w:szCs w:val="24"/>
              </w:rPr>
              <w:t>Уведомление о регистрации Заявки</w:t>
            </w:r>
          </w:p>
        </w:tc>
      </w:tr>
      <w:tr w:rsidR="008B7A63" w:rsidRPr="00180784" w14:paraId="0BCC6A53" w14:textId="77777777" w:rsidTr="00574C4A">
        <w:trPr>
          <w:trHeight w:val="300"/>
        </w:trPr>
        <w:tc>
          <w:tcPr>
            <w:tcW w:w="4379" w:type="dxa"/>
            <w:gridSpan w:val="2"/>
            <w:hideMark/>
          </w:tcPr>
          <w:p w14:paraId="4247E499" w14:textId="77777777" w:rsidR="008B7A63" w:rsidRPr="00180784" w:rsidRDefault="008B7A63" w:rsidP="00574C4A">
            <w:pPr>
              <w:tabs>
                <w:tab w:val="left" w:pos="5745"/>
              </w:tabs>
              <w:jc w:val="both"/>
              <w:rPr>
                <w:sz w:val="24"/>
                <w:szCs w:val="24"/>
              </w:rPr>
            </w:pPr>
          </w:p>
        </w:tc>
        <w:tc>
          <w:tcPr>
            <w:tcW w:w="3424" w:type="dxa"/>
          </w:tcPr>
          <w:p w14:paraId="5B198C95" w14:textId="77777777" w:rsidR="008B7A63" w:rsidRPr="00180784" w:rsidRDefault="008B7A63" w:rsidP="00574C4A">
            <w:pPr>
              <w:tabs>
                <w:tab w:val="left" w:pos="5745"/>
              </w:tabs>
              <w:jc w:val="both"/>
              <w:rPr>
                <w:sz w:val="24"/>
                <w:szCs w:val="24"/>
              </w:rPr>
            </w:pPr>
          </w:p>
        </w:tc>
        <w:tc>
          <w:tcPr>
            <w:tcW w:w="1701" w:type="dxa"/>
          </w:tcPr>
          <w:p w14:paraId="7E332982" w14:textId="77777777" w:rsidR="008B7A63" w:rsidRPr="00180784" w:rsidRDefault="008B7A63" w:rsidP="00574C4A">
            <w:pPr>
              <w:tabs>
                <w:tab w:val="left" w:pos="5745"/>
              </w:tabs>
              <w:jc w:val="both"/>
              <w:rPr>
                <w:sz w:val="24"/>
                <w:szCs w:val="24"/>
              </w:rPr>
            </w:pPr>
          </w:p>
        </w:tc>
      </w:tr>
      <w:tr w:rsidR="008B7A63" w:rsidRPr="00180784" w14:paraId="70E0F2AD" w14:textId="77777777" w:rsidTr="00574C4A">
        <w:trPr>
          <w:trHeight w:val="124"/>
        </w:trPr>
        <w:tc>
          <w:tcPr>
            <w:tcW w:w="9504" w:type="dxa"/>
            <w:gridSpan w:val="4"/>
            <w:noWrap/>
            <w:hideMark/>
          </w:tcPr>
          <w:p w14:paraId="3C179CA3" w14:textId="5764CB36" w:rsidR="008B7A63" w:rsidRPr="00180784" w:rsidRDefault="008B7A63" w:rsidP="008B7A63">
            <w:pPr>
              <w:tabs>
                <w:tab w:val="left" w:pos="5745"/>
              </w:tabs>
              <w:jc w:val="both"/>
              <w:rPr>
                <w:sz w:val="24"/>
                <w:szCs w:val="24"/>
              </w:rPr>
            </w:pPr>
            <w:bookmarkStart w:id="4" w:name="_Hlk39566710"/>
            <w:r w:rsidRPr="00180784">
              <w:rPr>
                <w:sz w:val="24"/>
                <w:szCs w:val="24"/>
              </w:rPr>
              <w:t xml:space="preserve">Уведомляем о регистрации Заявки на участие в </w:t>
            </w:r>
            <w:r w:rsidR="009D315F" w:rsidRPr="00180784">
              <w:rPr>
                <w:sz w:val="24"/>
                <w:szCs w:val="24"/>
              </w:rPr>
              <w:t>отборе</w:t>
            </w:r>
            <w:r w:rsidRPr="00180784">
              <w:rPr>
                <w:sz w:val="24"/>
                <w:szCs w:val="24"/>
              </w:rPr>
              <w:t xml:space="preserve"> партнеров Тульского регионального фонда «Центр поддержки предпринимательства» по предоставлению комплексных услуг для субъектов малого и среднего предпринимательства Тульской области (направление «Центр поддержки предпринимательства»), </w:t>
            </w:r>
            <w:bookmarkEnd w:id="4"/>
            <w:r w:rsidRPr="00180784">
              <w:rPr>
                <w:sz w:val="24"/>
                <w:szCs w:val="24"/>
              </w:rPr>
              <w:t>поступившей от</w:t>
            </w:r>
          </w:p>
        </w:tc>
      </w:tr>
      <w:tr w:rsidR="008B7A63" w:rsidRPr="00180784" w14:paraId="7FF6A77C" w14:textId="77777777" w:rsidTr="00574C4A">
        <w:trPr>
          <w:trHeight w:val="124"/>
        </w:trPr>
        <w:tc>
          <w:tcPr>
            <w:tcW w:w="9504" w:type="dxa"/>
            <w:gridSpan w:val="4"/>
            <w:tcBorders>
              <w:bottom w:val="single" w:sz="4" w:space="0" w:color="auto"/>
            </w:tcBorders>
            <w:shd w:val="clear" w:color="auto" w:fill="F2F2F2" w:themeFill="background1" w:themeFillShade="F2"/>
            <w:noWrap/>
          </w:tcPr>
          <w:p w14:paraId="00CAD269" w14:textId="77777777" w:rsidR="008B7A63" w:rsidRPr="00180784" w:rsidRDefault="008B7A63" w:rsidP="00574C4A">
            <w:pPr>
              <w:tabs>
                <w:tab w:val="left" w:pos="5745"/>
              </w:tabs>
              <w:jc w:val="both"/>
              <w:rPr>
                <w:sz w:val="24"/>
                <w:szCs w:val="24"/>
              </w:rPr>
            </w:pPr>
          </w:p>
        </w:tc>
      </w:tr>
      <w:tr w:rsidR="008B7A63" w:rsidRPr="00180784" w14:paraId="6CA6EEB8" w14:textId="77777777" w:rsidTr="00574C4A">
        <w:trPr>
          <w:trHeight w:val="124"/>
        </w:trPr>
        <w:tc>
          <w:tcPr>
            <w:tcW w:w="9504" w:type="dxa"/>
            <w:gridSpan w:val="4"/>
            <w:tcBorders>
              <w:top w:val="single" w:sz="4" w:space="0" w:color="auto"/>
            </w:tcBorders>
            <w:noWrap/>
          </w:tcPr>
          <w:p w14:paraId="348439BC" w14:textId="77777777" w:rsidR="008B7A63" w:rsidRPr="00180784" w:rsidRDefault="008B7A63" w:rsidP="00574C4A">
            <w:pPr>
              <w:tabs>
                <w:tab w:val="left" w:pos="5745"/>
              </w:tabs>
              <w:jc w:val="center"/>
              <w:rPr>
                <w:sz w:val="16"/>
                <w:szCs w:val="16"/>
              </w:rPr>
            </w:pPr>
            <w:r w:rsidRPr="00180784">
              <w:rPr>
                <w:sz w:val="16"/>
                <w:szCs w:val="16"/>
              </w:rPr>
              <w:t>(наименование организации / ФИО индивидуального предпринимателя / ФИО самозанятого)</w:t>
            </w:r>
          </w:p>
          <w:p w14:paraId="4FA79FB6" w14:textId="77777777" w:rsidR="008B7A63" w:rsidRPr="00180784" w:rsidRDefault="008B7A63" w:rsidP="00574C4A">
            <w:pPr>
              <w:tabs>
                <w:tab w:val="left" w:pos="5745"/>
              </w:tabs>
              <w:jc w:val="center"/>
              <w:rPr>
                <w:sz w:val="16"/>
                <w:szCs w:val="16"/>
              </w:rPr>
            </w:pPr>
          </w:p>
        </w:tc>
      </w:tr>
      <w:tr w:rsidR="008B7A63" w:rsidRPr="00180784" w14:paraId="19659126" w14:textId="77777777" w:rsidTr="00574C4A">
        <w:trPr>
          <w:trHeight w:val="70"/>
        </w:trPr>
        <w:tc>
          <w:tcPr>
            <w:tcW w:w="9504" w:type="dxa"/>
            <w:gridSpan w:val="4"/>
            <w:tcBorders>
              <w:bottom w:val="single" w:sz="4" w:space="0" w:color="auto"/>
            </w:tcBorders>
            <w:shd w:val="clear" w:color="auto" w:fill="F2F2F2" w:themeFill="background1" w:themeFillShade="F2"/>
            <w:noWrap/>
          </w:tcPr>
          <w:p w14:paraId="5B20EE5F" w14:textId="77777777" w:rsidR="008B7A63" w:rsidRPr="00180784" w:rsidRDefault="008B7A63" w:rsidP="00574C4A">
            <w:pPr>
              <w:tabs>
                <w:tab w:val="left" w:pos="5745"/>
              </w:tabs>
              <w:jc w:val="center"/>
              <w:rPr>
                <w:sz w:val="24"/>
                <w:szCs w:val="24"/>
              </w:rPr>
            </w:pPr>
          </w:p>
        </w:tc>
      </w:tr>
      <w:tr w:rsidR="008B7A63" w:rsidRPr="00180784" w14:paraId="64115655" w14:textId="77777777" w:rsidTr="00574C4A">
        <w:trPr>
          <w:trHeight w:val="124"/>
        </w:trPr>
        <w:tc>
          <w:tcPr>
            <w:tcW w:w="9504" w:type="dxa"/>
            <w:gridSpan w:val="4"/>
            <w:tcBorders>
              <w:top w:val="single" w:sz="4" w:space="0" w:color="auto"/>
            </w:tcBorders>
            <w:noWrap/>
          </w:tcPr>
          <w:p w14:paraId="687E2217" w14:textId="77777777" w:rsidR="008B7A63" w:rsidRPr="00180784" w:rsidRDefault="008B7A63" w:rsidP="00574C4A">
            <w:pPr>
              <w:tabs>
                <w:tab w:val="left" w:pos="5745"/>
              </w:tabs>
              <w:jc w:val="center"/>
              <w:rPr>
                <w:sz w:val="16"/>
                <w:szCs w:val="16"/>
              </w:rPr>
            </w:pPr>
            <w:r w:rsidRPr="00180784">
              <w:rPr>
                <w:sz w:val="16"/>
                <w:szCs w:val="16"/>
              </w:rPr>
              <w:t>(ИНН)</w:t>
            </w:r>
          </w:p>
          <w:p w14:paraId="49EEAA8A" w14:textId="77777777" w:rsidR="008B7A63" w:rsidRPr="00180784" w:rsidRDefault="008B7A63" w:rsidP="00574C4A">
            <w:pPr>
              <w:tabs>
                <w:tab w:val="left" w:pos="5745"/>
              </w:tabs>
              <w:jc w:val="center"/>
              <w:rPr>
                <w:sz w:val="16"/>
                <w:szCs w:val="16"/>
              </w:rPr>
            </w:pPr>
          </w:p>
        </w:tc>
      </w:tr>
      <w:tr w:rsidR="008B7A63" w:rsidRPr="00180784" w14:paraId="10B8E6EC" w14:textId="77777777" w:rsidTr="00574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18" w:type="dxa"/>
          </w:tcPr>
          <w:p w14:paraId="0829F1CB" w14:textId="77777777" w:rsidR="008B7A63" w:rsidRPr="00180784" w:rsidRDefault="008B7A63" w:rsidP="00574C4A">
            <w:pPr>
              <w:tabs>
                <w:tab w:val="left" w:pos="5745"/>
              </w:tabs>
              <w:jc w:val="both"/>
              <w:rPr>
                <w:sz w:val="24"/>
                <w:szCs w:val="24"/>
              </w:rPr>
            </w:pPr>
            <w:r w:rsidRPr="00180784">
              <w:rPr>
                <w:sz w:val="24"/>
                <w:szCs w:val="24"/>
              </w:rPr>
              <w:t>Регистрационный номер Заявки</w:t>
            </w:r>
          </w:p>
        </w:tc>
        <w:tc>
          <w:tcPr>
            <w:tcW w:w="5886" w:type="dxa"/>
            <w:gridSpan w:val="3"/>
            <w:shd w:val="clear" w:color="auto" w:fill="F2F2F2" w:themeFill="background1" w:themeFillShade="F2"/>
          </w:tcPr>
          <w:p w14:paraId="4C2DB656" w14:textId="77777777" w:rsidR="008B7A63" w:rsidRPr="00180784" w:rsidRDefault="008B7A63" w:rsidP="00574C4A">
            <w:pPr>
              <w:tabs>
                <w:tab w:val="left" w:pos="5745"/>
              </w:tabs>
              <w:jc w:val="both"/>
              <w:rPr>
                <w:sz w:val="24"/>
                <w:szCs w:val="24"/>
              </w:rPr>
            </w:pPr>
          </w:p>
        </w:tc>
      </w:tr>
      <w:tr w:rsidR="008B7A63" w:rsidRPr="00180784" w14:paraId="2C5A6B0D" w14:textId="77777777" w:rsidTr="00574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18" w:type="dxa"/>
          </w:tcPr>
          <w:p w14:paraId="207FB1DF" w14:textId="77777777" w:rsidR="008B7A63" w:rsidRPr="00180784" w:rsidRDefault="008B7A63" w:rsidP="00574C4A">
            <w:pPr>
              <w:tabs>
                <w:tab w:val="left" w:pos="5745"/>
              </w:tabs>
              <w:jc w:val="both"/>
              <w:rPr>
                <w:sz w:val="24"/>
                <w:szCs w:val="24"/>
              </w:rPr>
            </w:pPr>
            <w:r w:rsidRPr="00180784">
              <w:rPr>
                <w:sz w:val="24"/>
                <w:szCs w:val="24"/>
              </w:rPr>
              <w:t>Дата регистрации Заявки</w:t>
            </w:r>
          </w:p>
        </w:tc>
        <w:tc>
          <w:tcPr>
            <w:tcW w:w="5886" w:type="dxa"/>
            <w:gridSpan w:val="3"/>
            <w:shd w:val="clear" w:color="auto" w:fill="F2F2F2" w:themeFill="background1" w:themeFillShade="F2"/>
          </w:tcPr>
          <w:p w14:paraId="5DD76C16" w14:textId="77777777" w:rsidR="008B7A63" w:rsidRPr="00180784" w:rsidRDefault="008B7A63" w:rsidP="00574C4A">
            <w:pPr>
              <w:tabs>
                <w:tab w:val="left" w:pos="5745"/>
              </w:tabs>
              <w:jc w:val="both"/>
              <w:rPr>
                <w:sz w:val="24"/>
                <w:szCs w:val="24"/>
              </w:rPr>
            </w:pPr>
          </w:p>
        </w:tc>
      </w:tr>
      <w:tr w:rsidR="008B7A63" w:rsidRPr="00180784" w14:paraId="049915B4" w14:textId="77777777" w:rsidTr="00574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18" w:type="dxa"/>
          </w:tcPr>
          <w:p w14:paraId="23C98A25" w14:textId="77777777" w:rsidR="008B7A63" w:rsidRPr="00180784" w:rsidRDefault="008B7A63" w:rsidP="00574C4A">
            <w:pPr>
              <w:tabs>
                <w:tab w:val="left" w:pos="5745"/>
              </w:tabs>
              <w:jc w:val="both"/>
              <w:rPr>
                <w:sz w:val="24"/>
                <w:szCs w:val="24"/>
              </w:rPr>
            </w:pPr>
            <w:r w:rsidRPr="00180784">
              <w:rPr>
                <w:sz w:val="24"/>
                <w:szCs w:val="24"/>
              </w:rPr>
              <w:t>ФИО сотрудника ТРФ ЦПП, осуществившего регистрацию заявки</w:t>
            </w:r>
          </w:p>
        </w:tc>
        <w:tc>
          <w:tcPr>
            <w:tcW w:w="5886" w:type="dxa"/>
            <w:gridSpan w:val="3"/>
            <w:shd w:val="clear" w:color="auto" w:fill="F2F2F2" w:themeFill="background1" w:themeFillShade="F2"/>
          </w:tcPr>
          <w:p w14:paraId="05C57EAB" w14:textId="77777777" w:rsidR="008B7A63" w:rsidRPr="00180784" w:rsidRDefault="008B7A63" w:rsidP="00574C4A">
            <w:pPr>
              <w:tabs>
                <w:tab w:val="left" w:pos="5745"/>
              </w:tabs>
              <w:jc w:val="both"/>
              <w:rPr>
                <w:sz w:val="24"/>
                <w:szCs w:val="24"/>
              </w:rPr>
            </w:pPr>
          </w:p>
        </w:tc>
      </w:tr>
    </w:tbl>
    <w:p w14:paraId="7FE25AFA" w14:textId="77777777" w:rsidR="008B7A63" w:rsidRPr="00180784" w:rsidRDefault="008B7A63" w:rsidP="008B7A63">
      <w:pPr>
        <w:jc w:val="center"/>
        <w:sectPr w:rsidR="008B7A63" w:rsidRPr="00180784" w:rsidSect="00574C4A">
          <w:headerReference w:type="default" r:id="rId16"/>
          <w:footerReference w:type="default" r:id="rId17"/>
          <w:footerReference w:type="first" r:id="rId18"/>
          <w:pgSz w:w="11906" w:h="16838"/>
          <w:pgMar w:top="1134" w:right="850" w:bottom="1134" w:left="1701" w:header="709" w:footer="709" w:gutter="0"/>
          <w:cols w:space="708"/>
          <w:titlePg/>
          <w:docGrid w:linePitch="360"/>
        </w:sectPr>
      </w:pPr>
    </w:p>
    <w:tbl>
      <w:tblPr>
        <w:tblW w:w="9498" w:type="dxa"/>
        <w:tblLook w:val="01E0" w:firstRow="1" w:lastRow="1" w:firstColumn="1" w:lastColumn="1" w:noHBand="0" w:noVBand="0"/>
      </w:tblPr>
      <w:tblGrid>
        <w:gridCol w:w="4111"/>
        <w:gridCol w:w="5387"/>
      </w:tblGrid>
      <w:tr w:rsidR="00574C4A" w:rsidRPr="00180784" w14:paraId="34106BBE" w14:textId="77777777" w:rsidTr="00574C4A">
        <w:trPr>
          <w:trHeight w:val="1276"/>
        </w:trPr>
        <w:tc>
          <w:tcPr>
            <w:tcW w:w="4111" w:type="dxa"/>
          </w:tcPr>
          <w:p w14:paraId="52CB713A" w14:textId="77777777" w:rsidR="00574C4A" w:rsidRPr="00180784" w:rsidRDefault="00574C4A" w:rsidP="00574C4A">
            <w:pPr>
              <w:spacing w:line="260" w:lineRule="exact"/>
              <w:jc w:val="both"/>
              <w:rPr>
                <w:sz w:val="28"/>
                <w:szCs w:val="28"/>
              </w:rPr>
            </w:pPr>
            <w:r w:rsidRPr="00180784">
              <w:rPr>
                <w:sz w:val="28"/>
                <w:szCs w:val="28"/>
              </w:rPr>
              <w:lastRenderedPageBreak/>
              <w:br w:type="page"/>
            </w:r>
          </w:p>
          <w:p w14:paraId="61C39237" w14:textId="77777777" w:rsidR="00574C4A" w:rsidRPr="00180784" w:rsidRDefault="00574C4A" w:rsidP="00574C4A">
            <w:pPr>
              <w:spacing w:line="260" w:lineRule="exact"/>
              <w:jc w:val="both"/>
              <w:rPr>
                <w:sz w:val="28"/>
                <w:szCs w:val="28"/>
              </w:rPr>
            </w:pPr>
          </w:p>
          <w:p w14:paraId="26CD2126" w14:textId="77777777" w:rsidR="00574C4A" w:rsidRPr="00180784" w:rsidRDefault="00574C4A" w:rsidP="00574C4A">
            <w:pPr>
              <w:tabs>
                <w:tab w:val="left" w:pos="3060"/>
              </w:tabs>
              <w:spacing w:line="260" w:lineRule="exact"/>
              <w:jc w:val="both"/>
              <w:rPr>
                <w:sz w:val="28"/>
                <w:szCs w:val="28"/>
              </w:rPr>
            </w:pPr>
            <w:r w:rsidRPr="00180784">
              <w:rPr>
                <w:sz w:val="28"/>
                <w:szCs w:val="28"/>
              </w:rPr>
              <w:br w:type="page"/>
            </w:r>
            <w:r w:rsidRPr="00180784">
              <w:rPr>
                <w:sz w:val="28"/>
                <w:szCs w:val="28"/>
              </w:rPr>
              <w:tab/>
            </w:r>
          </w:p>
        </w:tc>
        <w:tc>
          <w:tcPr>
            <w:tcW w:w="5387" w:type="dxa"/>
          </w:tcPr>
          <w:p w14:paraId="267D6820" w14:textId="2A9D67A8" w:rsidR="00574C4A" w:rsidRPr="00180784" w:rsidRDefault="00AF0859" w:rsidP="00574C4A">
            <w:pPr>
              <w:overflowPunct w:val="0"/>
              <w:autoSpaceDE w:val="0"/>
              <w:autoSpaceDN w:val="0"/>
              <w:adjustRightInd w:val="0"/>
              <w:jc w:val="center"/>
              <w:textAlignment w:val="baseline"/>
              <w:rPr>
                <w:sz w:val="28"/>
                <w:szCs w:val="28"/>
              </w:rPr>
            </w:pPr>
            <w:r w:rsidRPr="00180784">
              <w:rPr>
                <w:sz w:val="28"/>
                <w:szCs w:val="28"/>
              </w:rPr>
              <w:t>Приложение № 6</w:t>
            </w:r>
            <w:r w:rsidR="00574C4A" w:rsidRPr="00180784">
              <w:rPr>
                <w:sz w:val="28"/>
                <w:szCs w:val="28"/>
              </w:rPr>
              <w:br/>
              <w:t>к Порядку отбора партнеров Тульского регионального фонда «Центр поддержки предпринимательства» по предоставлению комплексных услуг для субъектов малого и среднего предпринимательства Тульской области (направление «Центр поддержки предпринимательства»)</w:t>
            </w:r>
          </w:p>
        </w:tc>
      </w:tr>
    </w:tbl>
    <w:p w14:paraId="2E6AEA73" w14:textId="77777777" w:rsidR="006E55AE" w:rsidRPr="00180784" w:rsidRDefault="006E55AE" w:rsidP="0046675C">
      <w:pPr>
        <w:pBdr>
          <w:top w:val="nil"/>
          <w:left w:val="nil"/>
          <w:bottom w:val="nil"/>
          <w:right w:val="nil"/>
          <w:between w:val="nil"/>
        </w:pBdr>
        <w:ind w:left="4395"/>
        <w:jc w:val="right"/>
        <w:rPr>
          <w:rFonts w:eastAsia="Arial"/>
          <w:color w:val="000000" w:themeColor="text1"/>
        </w:rPr>
      </w:pPr>
    </w:p>
    <w:p w14:paraId="13D6E212" w14:textId="77777777" w:rsidR="00574C4A" w:rsidRPr="00180784" w:rsidRDefault="00574C4A" w:rsidP="00574C4A">
      <w:pPr>
        <w:pStyle w:val="ae"/>
        <w:ind w:right="105"/>
      </w:pPr>
      <w:r w:rsidRPr="00180784">
        <w:t xml:space="preserve">ЗАКЛЮЧЕНИЕ № </w:t>
      </w:r>
      <w:r w:rsidRPr="00180784">
        <w:rPr>
          <w:shd w:val="clear" w:color="auto" w:fill="F2F2F2" w:themeFill="background1" w:themeFillShade="F2"/>
        </w:rPr>
        <w:t>______</w:t>
      </w:r>
    </w:p>
    <w:p w14:paraId="35AB9BAA" w14:textId="30713B43" w:rsidR="00574C4A" w:rsidRPr="00180784" w:rsidRDefault="00574C4A" w:rsidP="00574C4A">
      <w:pPr>
        <w:pStyle w:val="ae"/>
        <w:ind w:right="105"/>
      </w:pPr>
      <w:r w:rsidRPr="00180784">
        <w:t xml:space="preserve">оценки достоверности сведений, указанных в заявке на участие в </w:t>
      </w:r>
      <w:r w:rsidR="009C6C61" w:rsidRPr="00180784">
        <w:t>отборе партнеров Тульского регионального фонда «Центр поддержки предпринимательства» по предоставлению комплексных услуг для субъектов малого и среднего предпринимательства Тульской области (направление «Центр поддержки предпринимательства»)</w:t>
      </w:r>
    </w:p>
    <w:p w14:paraId="137F9B68" w14:textId="77777777" w:rsidR="00574C4A" w:rsidRPr="00180784" w:rsidRDefault="00574C4A" w:rsidP="00574C4A">
      <w:pPr>
        <w:pStyle w:val="ae"/>
      </w:pPr>
    </w:p>
    <w:tbl>
      <w:tblPr>
        <w:tblStyle w:val="ab"/>
        <w:tblW w:w="0" w:type="auto"/>
        <w:jc w:val="right"/>
        <w:tblLook w:val="04A0" w:firstRow="1" w:lastRow="0" w:firstColumn="1" w:lastColumn="0" w:noHBand="0" w:noVBand="1"/>
      </w:tblPr>
      <w:tblGrid>
        <w:gridCol w:w="5514"/>
        <w:gridCol w:w="582"/>
        <w:gridCol w:w="336"/>
        <w:gridCol w:w="514"/>
        <w:gridCol w:w="425"/>
        <w:gridCol w:w="993"/>
        <w:gridCol w:w="991"/>
      </w:tblGrid>
      <w:tr w:rsidR="00574C4A" w:rsidRPr="00180784" w14:paraId="4DDBF20E" w14:textId="77777777" w:rsidTr="00574C4A">
        <w:trPr>
          <w:trHeight w:val="100"/>
          <w:jc w:val="right"/>
        </w:trPr>
        <w:tc>
          <w:tcPr>
            <w:tcW w:w="5514" w:type="dxa"/>
            <w:tcBorders>
              <w:top w:val="nil"/>
              <w:left w:val="nil"/>
              <w:bottom w:val="nil"/>
              <w:right w:val="nil"/>
            </w:tcBorders>
            <w:shd w:val="clear" w:color="auto" w:fill="FFFFFF" w:themeFill="background1"/>
          </w:tcPr>
          <w:p w14:paraId="2179A5AC" w14:textId="77777777" w:rsidR="00574C4A" w:rsidRPr="00180784" w:rsidRDefault="00574C4A" w:rsidP="00574C4A">
            <w:pPr>
              <w:pStyle w:val="afff7"/>
              <w:rPr>
                <w:sz w:val="22"/>
              </w:rPr>
            </w:pPr>
          </w:p>
        </w:tc>
        <w:tc>
          <w:tcPr>
            <w:tcW w:w="582" w:type="dxa"/>
            <w:tcBorders>
              <w:top w:val="nil"/>
              <w:left w:val="nil"/>
              <w:bottom w:val="nil"/>
              <w:right w:val="nil"/>
            </w:tcBorders>
            <w:shd w:val="clear" w:color="auto" w:fill="FFFFFF" w:themeFill="background1"/>
          </w:tcPr>
          <w:p w14:paraId="52D57680" w14:textId="77777777" w:rsidR="00574C4A" w:rsidRPr="00180784" w:rsidRDefault="00574C4A" w:rsidP="00574C4A">
            <w:pPr>
              <w:pStyle w:val="afff7"/>
              <w:rPr>
                <w:sz w:val="22"/>
              </w:rPr>
            </w:pPr>
          </w:p>
        </w:tc>
        <w:tc>
          <w:tcPr>
            <w:tcW w:w="336" w:type="dxa"/>
            <w:tcBorders>
              <w:top w:val="nil"/>
              <w:left w:val="nil"/>
              <w:bottom w:val="nil"/>
              <w:right w:val="nil"/>
            </w:tcBorders>
            <w:shd w:val="clear" w:color="auto" w:fill="FFFFFF" w:themeFill="background1"/>
          </w:tcPr>
          <w:p w14:paraId="622FDD1F" w14:textId="77777777" w:rsidR="00574C4A" w:rsidRPr="00180784" w:rsidRDefault="00574C4A" w:rsidP="00574C4A">
            <w:pPr>
              <w:pStyle w:val="afff7"/>
              <w:rPr>
                <w:sz w:val="22"/>
              </w:rPr>
            </w:pPr>
            <w:r w:rsidRPr="00180784">
              <w:rPr>
                <w:sz w:val="22"/>
              </w:rPr>
              <w:t>«</w:t>
            </w:r>
          </w:p>
        </w:tc>
        <w:tc>
          <w:tcPr>
            <w:tcW w:w="514" w:type="dxa"/>
            <w:tcBorders>
              <w:top w:val="nil"/>
              <w:left w:val="nil"/>
              <w:bottom w:val="single" w:sz="4" w:space="0" w:color="auto"/>
              <w:right w:val="nil"/>
            </w:tcBorders>
            <w:shd w:val="clear" w:color="auto" w:fill="F2F2F2" w:themeFill="background1" w:themeFillShade="F2"/>
          </w:tcPr>
          <w:p w14:paraId="6142D92F" w14:textId="77777777" w:rsidR="00574C4A" w:rsidRPr="00180784" w:rsidRDefault="00574C4A" w:rsidP="00574C4A">
            <w:pPr>
              <w:pStyle w:val="afff7"/>
              <w:rPr>
                <w:sz w:val="22"/>
              </w:rPr>
            </w:pPr>
          </w:p>
        </w:tc>
        <w:tc>
          <w:tcPr>
            <w:tcW w:w="425" w:type="dxa"/>
            <w:tcBorders>
              <w:top w:val="nil"/>
              <w:left w:val="nil"/>
              <w:bottom w:val="nil"/>
              <w:right w:val="nil"/>
            </w:tcBorders>
            <w:shd w:val="clear" w:color="auto" w:fill="FFFFFF" w:themeFill="background1"/>
            <w:vAlign w:val="center"/>
          </w:tcPr>
          <w:p w14:paraId="5C92C1A1" w14:textId="77777777" w:rsidR="00574C4A" w:rsidRPr="00180784" w:rsidRDefault="00574C4A" w:rsidP="00574C4A">
            <w:pPr>
              <w:pStyle w:val="afff7"/>
              <w:jc w:val="left"/>
              <w:rPr>
                <w:sz w:val="22"/>
              </w:rPr>
            </w:pPr>
            <w:r w:rsidRPr="00180784">
              <w:rPr>
                <w:sz w:val="22"/>
              </w:rPr>
              <w:t>»</w:t>
            </w:r>
          </w:p>
        </w:tc>
        <w:tc>
          <w:tcPr>
            <w:tcW w:w="993" w:type="dxa"/>
            <w:tcBorders>
              <w:top w:val="nil"/>
              <w:left w:val="nil"/>
              <w:bottom w:val="single" w:sz="4" w:space="0" w:color="auto"/>
              <w:right w:val="nil"/>
            </w:tcBorders>
            <w:shd w:val="clear" w:color="auto" w:fill="F2F2F2" w:themeFill="background1" w:themeFillShade="F2"/>
          </w:tcPr>
          <w:p w14:paraId="051B2A5D" w14:textId="77777777" w:rsidR="00574C4A" w:rsidRPr="00180784" w:rsidRDefault="00574C4A" w:rsidP="00574C4A">
            <w:pPr>
              <w:pStyle w:val="afff7"/>
              <w:rPr>
                <w:sz w:val="22"/>
              </w:rPr>
            </w:pPr>
          </w:p>
        </w:tc>
        <w:tc>
          <w:tcPr>
            <w:tcW w:w="991" w:type="dxa"/>
            <w:tcBorders>
              <w:top w:val="nil"/>
              <w:left w:val="nil"/>
              <w:bottom w:val="nil"/>
              <w:right w:val="nil"/>
            </w:tcBorders>
            <w:shd w:val="clear" w:color="auto" w:fill="FFFFFF" w:themeFill="background1"/>
          </w:tcPr>
          <w:p w14:paraId="7E34E256" w14:textId="7C881657" w:rsidR="00574C4A" w:rsidRPr="00180784" w:rsidRDefault="00574C4A" w:rsidP="009C6C61">
            <w:pPr>
              <w:pStyle w:val="afff7"/>
              <w:jc w:val="left"/>
              <w:rPr>
                <w:sz w:val="22"/>
              </w:rPr>
            </w:pPr>
            <w:r w:rsidRPr="00180784">
              <w:rPr>
                <w:sz w:val="22"/>
              </w:rPr>
              <w:t>202</w:t>
            </w:r>
            <w:r w:rsidR="009C6C61" w:rsidRPr="00180784">
              <w:rPr>
                <w:sz w:val="22"/>
              </w:rPr>
              <w:t>3</w:t>
            </w:r>
            <w:r w:rsidRPr="00180784">
              <w:rPr>
                <w:sz w:val="22"/>
              </w:rPr>
              <w:t xml:space="preserve"> г.</w:t>
            </w:r>
          </w:p>
        </w:tc>
      </w:tr>
      <w:tr w:rsidR="00574C4A" w:rsidRPr="00180784" w14:paraId="5EF386E2" w14:textId="77777777" w:rsidTr="00574C4A">
        <w:trPr>
          <w:jc w:val="right"/>
        </w:trPr>
        <w:tc>
          <w:tcPr>
            <w:tcW w:w="5514" w:type="dxa"/>
            <w:tcBorders>
              <w:top w:val="nil"/>
              <w:left w:val="nil"/>
              <w:bottom w:val="nil"/>
              <w:right w:val="nil"/>
            </w:tcBorders>
          </w:tcPr>
          <w:p w14:paraId="09E1E3D2" w14:textId="77777777" w:rsidR="00574C4A" w:rsidRPr="00180784" w:rsidRDefault="00574C4A" w:rsidP="00574C4A">
            <w:pPr>
              <w:pStyle w:val="afff7"/>
            </w:pPr>
          </w:p>
        </w:tc>
        <w:tc>
          <w:tcPr>
            <w:tcW w:w="582" w:type="dxa"/>
            <w:tcBorders>
              <w:top w:val="nil"/>
              <w:left w:val="nil"/>
              <w:bottom w:val="nil"/>
              <w:right w:val="nil"/>
            </w:tcBorders>
          </w:tcPr>
          <w:p w14:paraId="39EDB5DF" w14:textId="77777777" w:rsidR="00574C4A" w:rsidRPr="00180784" w:rsidRDefault="00574C4A" w:rsidP="00574C4A">
            <w:pPr>
              <w:pStyle w:val="afff7"/>
            </w:pPr>
          </w:p>
        </w:tc>
        <w:tc>
          <w:tcPr>
            <w:tcW w:w="3259" w:type="dxa"/>
            <w:gridSpan w:val="5"/>
            <w:tcBorders>
              <w:top w:val="nil"/>
              <w:left w:val="nil"/>
              <w:bottom w:val="nil"/>
              <w:right w:val="nil"/>
            </w:tcBorders>
          </w:tcPr>
          <w:p w14:paraId="6F6709E5" w14:textId="77777777" w:rsidR="00574C4A" w:rsidRPr="00180784" w:rsidRDefault="00574C4A" w:rsidP="00574C4A">
            <w:pPr>
              <w:pStyle w:val="afff7"/>
            </w:pPr>
            <w:r w:rsidRPr="00180784">
              <w:t>Дата составления</w:t>
            </w:r>
          </w:p>
        </w:tc>
      </w:tr>
    </w:tbl>
    <w:p w14:paraId="3F8A6D22" w14:textId="77777777" w:rsidR="00574C4A" w:rsidRPr="00180784" w:rsidRDefault="00574C4A" w:rsidP="00574C4A">
      <w:pPr>
        <w:pStyle w:val="af3"/>
        <w:rPr>
          <w:sz w:val="22"/>
        </w:rPr>
      </w:pPr>
    </w:p>
    <w:tbl>
      <w:tblPr>
        <w:tblStyle w:val="ab"/>
        <w:tblW w:w="0" w:type="auto"/>
        <w:jc w:val="center"/>
        <w:tblLook w:val="04A0" w:firstRow="1" w:lastRow="0" w:firstColumn="1" w:lastColumn="0" w:noHBand="0" w:noVBand="1"/>
      </w:tblPr>
      <w:tblGrid>
        <w:gridCol w:w="3402"/>
        <w:gridCol w:w="5953"/>
      </w:tblGrid>
      <w:tr w:rsidR="00574C4A" w:rsidRPr="00180784" w14:paraId="41C694C6" w14:textId="77777777" w:rsidTr="00574C4A">
        <w:trPr>
          <w:trHeight w:val="205"/>
          <w:jc w:val="center"/>
        </w:trPr>
        <w:tc>
          <w:tcPr>
            <w:tcW w:w="3402" w:type="dxa"/>
            <w:tcBorders>
              <w:top w:val="nil"/>
              <w:left w:val="nil"/>
              <w:bottom w:val="nil"/>
              <w:right w:val="nil"/>
            </w:tcBorders>
          </w:tcPr>
          <w:p w14:paraId="3C8993CF" w14:textId="77777777" w:rsidR="00574C4A" w:rsidRPr="00180784" w:rsidRDefault="00574C4A" w:rsidP="00574C4A">
            <w:pPr>
              <w:pStyle w:val="af2"/>
            </w:pPr>
            <w:r w:rsidRPr="00180784">
              <w:t>Дата подачи и номер Заявки</w:t>
            </w:r>
          </w:p>
        </w:tc>
        <w:tc>
          <w:tcPr>
            <w:tcW w:w="5953" w:type="dxa"/>
            <w:tcBorders>
              <w:top w:val="nil"/>
              <w:left w:val="nil"/>
              <w:right w:val="nil"/>
            </w:tcBorders>
            <w:shd w:val="clear" w:color="auto" w:fill="F2F2F2" w:themeFill="background1" w:themeFillShade="F2"/>
          </w:tcPr>
          <w:p w14:paraId="04F8399B" w14:textId="77777777" w:rsidR="00574C4A" w:rsidRPr="00180784" w:rsidRDefault="00574C4A" w:rsidP="00574C4A">
            <w:pPr>
              <w:pStyle w:val="af2"/>
            </w:pPr>
          </w:p>
        </w:tc>
      </w:tr>
      <w:tr w:rsidR="00574C4A" w:rsidRPr="00180784" w14:paraId="7D27DBC1" w14:textId="77777777" w:rsidTr="00574C4A">
        <w:trPr>
          <w:trHeight w:val="70"/>
          <w:jc w:val="center"/>
        </w:trPr>
        <w:tc>
          <w:tcPr>
            <w:tcW w:w="3402" w:type="dxa"/>
            <w:tcBorders>
              <w:top w:val="nil"/>
              <w:left w:val="nil"/>
              <w:bottom w:val="nil"/>
              <w:right w:val="nil"/>
            </w:tcBorders>
          </w:tcPr>
          <w:p w14:paraId="7A4642DF" w14:textId="77777777" w:rsidR="00574C4A" w:rsidRPr="00180784" w:rsidRDefault="00574C4A" w:rsidP="00574C4A">
            <w:pPr>
              <w:pStyle w:val="af2"/>
            </w:pPr>
            <w:r w:rsidRPr="00180784">
              <w:t>Наименование Заявителя</w:t>
            </w:r>
          </w:p>
        </w:tc>
        <w:tc>
          <w:tcPr>
            <w:tcW w:w="5953" w:type="dxa"/>
            <w:tcBorders>
              <w:top w:val="nil"/>
              <w:left w:val="nil"/>
              <w:right w:val="nil"/>
            </w:tcBorders>
            <w:shd w:val="clear" w:color="auto" w:fill="F2F2F2" w:themeFill="background1" w:themeFillShade="F2"/>
          </w:tcPr>
          <w:p w14:paraId="74806822" w14:textId="77777777" w:rsidR="00574C4A" w:rsidRPr="00180784" w:rsidRDefault="00574C4A" w:rsidP="00574C4A">
            <w:pPr>
              <w:pStyle w:val="af2"/>
            </w:pPr>
          </w:p>
        </w:tc>
      </w:tr>
      <w:tr w:rsidR="00574C4A" w:rsidRPr="00180784" w14:paraId="47A2CB3C" w14:textId="77777777" w:rsidTr="00574C4A">
        <w:trPr>
          <w:trHeight w:val="70"/>
          <w:jc w:val="center"/>
        </w:trPr>
        <w:tc>
          <w:tcPr>
            <w:tcW w:w="3402" w:type="dxa"/>
            <w:tcBorders>
              <w:top w:val="nil"/>
              <w:left w:val="nil"/>
              <w:bottom w:val="nil"/>
              <w:right w:val="nil"/>
            </w:tcBorders>
          </w:tcPr>
          <w:p w14:paraId="7D26819B" w14:textId="77777777" w:rsidR="00574C4A" w:rsidRPr="00180784" w:rsidRDefault="00574C4A" w:rsidP="00574C4A">
            <w:pPr>
              <w:pStyle w:val="af2"/>
            </w:pPr>
            <w:r w:rsidRPr="00180784">
              <w:t>ИНН Заявителя</w:t>
            </w:r>
          </w:p>
        </w:tc>
        <w:tc>
          <w:tcPr>
            <w:tcW w:w="5953" w:type="dxa"/>
            <w:tcBorders>
              <w:left w:val="nil"/>
              <w:right w:val="nil"/>
            </w:tcBorders>
            <w:shd w:val="clear" w:color="auto" w:fill="F2F2F2" w:themeFill="background1" w:themeFillShade="F2"/>
          </w:tcPr>
          <w:p w14:paraId="4947194F" w14:textId="77777777" w:rsidR="00574C4A" w:rsidRPr="00180784" w:rsidRDefault="00574C4A" w:rsidP="00574C4A">
            <w:pPr>
              <w:pStyle w:val="af2"/>
            </w:pPr>
          </w:p>
        </w:tc>
      </w:tr>
    </w:tbl>
    <w:p w14:paraId="4B5B86FA" w14:textId="77777777" w:rsidR="00574C4A" w:rsidRPr="00180784" w:rsidRDefault="00574C4A" w:rsidP="00574C4A">
      <w:pPr>
        <w:pStyle w:val="af3"/>
        <w:rPr>
          <w:sz w:val="22"/>
        </w:rPr>
      </w:pPr>
    </w:p>
    <w:p w14:paraId="1155F7EB" w14:textId="77777777" w:rsidR="00574C4A" w:rsidRPr="00180784" w:rsidRDefault="00574C4A" w:rsidP="00574C4A">
      <w:pPr>
        <w:pStyle w:val="ae"/>
        <w:rPr>
          <w:sz w:val="22"/>
        </w:rPr>
      </w:pPr>
      <w:r w:rsidRPr="00180784">
        <w:rPr>
          <w:sz w:val="22"/>
        </w:rPr>
        <w:t>По состоянию на дату оценки достоверности сведений:</w:t>
      </w:r>
    </w:p>
    <w:p w14:paraId="2A14B6B5" w14:textId="77777777" w:rsidR="00574C4A" w:rsidRPr="00180784" w:rsidRDefault="00574C4A" w:rsidP="00574C4A">
      <w:pPr>
        <w:pStyle w:val="ae"/>
        <w:rPr>
          <w:sz w:val="22"/>
        </w:rPr>
      </w:pPr>
    </w:p>
    <w:p w14:paraId="77B20A67" w14:textId="78736B70" w:rsidR="00574C4A" w:rsidRPr="00180784" w:rsidRDefault="00574C4A" w:rsidP="00574C4A">
      <w:pPr>
        <w:jc w:val="both"/>
        <w:rPr>
          <w:sz w:val="22"/>
          <w:szCs w:val="22"/>
        </w:rPr>
      </w:pPr>
      <w:r w:rsidRPr="00180784">
        <w:rPr>
          <w:sz w:val="22"/>
          <w:szCs w:val="22"/>
        </w:rPr>
        <w:t xml:space="preserve">1. Соответствие Заявителя требованиям Порядка </w:t>
      </w:r>
      <w:r w:rsidR="009C6C61" w:rsidRPr="00180784">
        <w:rPr>
          <w:sz w:val="22"/>
          <w:szCs w:val="22"/>
        </w:rPr>
        <w:t>отбора партнеров Тульского регионального фонда «Центр поддержки предпринимательства» по предоставлению комплексных услуг для субъектов малого и среднего предпринимательства Тульской области (направление «Центр поддержки предпринимательства»)</w:t>
      </w:r>
      <w:r w:rsidRPr="00180784">
        <w:rPr>
          <w:sz w:val="22"/>
          <w:szCs w:val="22"/>
        </w:rPr>
        <w:t>:</w:t>
      </w:r>
    </w:p>
    <w:p w14:paraId="04460AA8" w14:textId="77777777" w:rsidR="00574C4A" w:rsidRPr="00180784" w:rsidRDefault="00574C4A" w:rsidP="00574C4A">
      <w:pPr>
        <w:rPr>
          <w:sz w:val="22"/>
          <w:szCs w:val="22"/>
        </w:rPr>
      </w:pPr>
    </w:p>
    <w:tbl>
      <w:tblPr>
        <w:tblStyle w:val="ab"/>
        <w:tblW w:w="0" w:type="auto"/>
        <w:tblLook w:val="04A0" w:firstRow="1" w:lastRow="0" w:firstColumn="1" w:lastColumn="0" w:noHBand="0" w:noVBand="1"/>
      </w:tblPr>
      <w:tblGrid>
        <w:gridCol w:w="607"/>
        <w:gridCol w:w="5909"/>
        <w:gridCol w:w="2829"/>
      </w:tblGrid>
      <w:tr w:rsidR="00574C4A" w:rsidRPr="00180784" w14:paraId="3AD9A839" w14:textId="77777777" w:rsidTr="00574C4A">
        <w:trPr>
          <w:trHeight w:val="530"/>
        </w:trPr>
        <w:tc>
          <w:tcPr>
            <w:tcW w:w="607" w:type="dxa"/>
            <w:vAlign w:val="center"/>
          </w:tcPr>
          <w:p w14:paraId="0E137E9D" w14:textId="77777777" w:rsidR="00574C4A" w:rsidRPr="00180784" w:rsidRDefault="00574C4A" w:rsidP="00574C4A">
            <w:pPr>
              <w:pStyle w:val="23"/>
              <w:jc w:val="center"/>
              <w:rPr>
                <w:sz w:val="22"/>
              </w:rPr>
            </w:pPr>
            <w:r w:rsidRPr="00180784">
              <w:rPr>
                <w:sz w:val="22"/>
              </w:rPr>
              <w:t>№ п/п</w:t>
            </w:r>
          </w:p>
        </w:tc>
        <w:tc>
          <w:tcPr>
            <w:tcW w:w="5909" w:type="dxa"/>
            <w:vAlign w:val="center"/>
          </w:tcPr>
          <w:p w14:paraId="1CED0DA0" w14:textId="77777777" w:rsidR="00574C4A" w:rsidRPr="00180784" w:rsidRDefault="00574C4A" w:rsidP="00574C4A">
            <w:pPr>
              <w:pStyle w:val="23"/>
              <w:jc w:val="center"/>
              <w:rPr>
                <w:sz w:val="22"/>
              </w:rPr>
            </w:pPr>
            <w:r w:rsidRPr="00180784">
              <w:rPr>
                <w:sz w:val="22"/>
              </w:rPr>
              <w:t>Условия соответствия критериям Порядка</w:t>
            </w:r>
          </w:p>
        </w:tc>
        <w:tc>
          <w:tcPr>
            <w:tcW w:w="2829" w:type="dxa"/>
            <w:vAlign w:val="center"/>
          </w:tcPr>
          <w:p w14:paraId="4D307CA1" w14:textId="77777777" w:rsidR="00574C4A" w:rsidRPr="00180784" w:rsidRDefault="00574C4A" w:rsidP="00574C4A">
            <w:pPr>
              <w:pStyle w:val="23"/>
              <w:jc w:val="center"/>
              <w:rPr>
                <w:sz w:val="22"/>
              </w:rPr>
            </w:pPr>
            <w:r w:rsidRPr="00180784">
              <w:rPr>
                <w:sz w:val="22"/>
              </w:rPr>
              <w:t xml:space="preserve">Отметка </w:t>
            </w:r>
            <w:r w:rsidRPr="00180784">
              <w:rPr>
                <w:sz w:val="22"/>
              </w:rPr>
              <w:br/>
              <w:t xml:space="preserve">о соответствии Заявителя требованиям Порядка </w:t>
            </w:r>
          </w:p>
          <w:p w14:paraId="582A0D98" w14:textId="77777777" w:rsidR="00574C4A" w:rsidRPr="00180784" w:rsidRDefault="00574C4A" w:rsidP="00574C4A">
            <w:pPr>
              <w:pStyle w:val="23"/>
              <w:jc w:val="center"/>
              <w:rPr>
                <w:sz w:val="22"/>
              </w:rPr>
            </w:pPr>
            <w:proofErr w:type="gramStart"/>
            <w:r w:rsidRPr="00180784">
              <w:rPr>
                <w:sz w:val="22"/>
              </w:rPr>
              <w:t>(« +</w:t>
            </w:r>
            <w:proofErr w:type="gramEnd"/>
            <w:r w:rsidRPr="00180784">
              <w:rPr>
                <w:sz w:val="22"/>
              </w:rPr>
              <w:t xml:space="preserve"> » – соответствует</w:t>
            </w:r>
          </w:p>
          <w:p w14:paraId="605869A4" w14:textId="77777777" w:rsidR="00574C4A" w:rsidRPr="00180784" w:rsidRDefault="00574C4A" w:rsidP="00574C4A">
            <w:pPr>
              <w:pStyle w:val="23"/>
              <w:jc w:val="center"/>
              <w:rPr>
                <w:sz w:val="22"/>
              </w:rPr>
            </w:pPr>
            <w:proofErr w:type="gramStart"/>
            <w:r w:rsidRPr="00180784">
              <w:rPr>
                <w:sz w:val="22"/>
              </w:rPr>
              <w:t>« -</w:t>
            </w:r>
            <w:proofErr w:type="gramEnd"/>
            <w:r w:rsidRPr="00180784">
              <w:rPr>
                <w:sz w:val="22"/>
              </w:rPr>
              <w:t xml:space="preserve"> » – не соответствует)</w:t>
            </w:r>
          </w:p>
        </w:tc>
      </w:tr>
      <w:tr w:rsidR="00574C4A" w:rsidRPr="00180784" w14:paraId="4992B56E" w14:textId="77777777" w:rsidTr="00574C4A">
        <w:tc>
          <w:tcPr>
            <w:tcW w:w="607" w:type="dxa"/>
            <w:vAlign w:val="center"/>
          </w:tcPr>
          <w:p w14:paraId="4B175EE9" w14:textId="77777777" w:rsidR="00574C4A" w:rsidRPr="00180784" w:rsidRDefault="00574C4A" w:rsidP="00574C4A">
            <w:pPr>
              <w:pStyle w:val="af2"/>
              <w:jc w:val="center"/>
            </w:pPr>
            <w:r w:rsidRPr="00180784">
              <w:t>1</w:t>
            </w:r>
          </w:p>
        </w:tc>
        <w:tc>
          <w:tcPr>
            <w:tcW w:w="5909" w:type="dxa"/>
          </w:tcPr>
          <w:p w14:paraId="5AA0E011" w14:textId="77777777" w:rsidR="00574C4A" w:rsidRPr="00180784" w:rsidRDefault="00574C4A" w:rsidP="00574C4A">
            <w:pPr>
              <w:pStyle w:val="af2"/>
              <w:jc w:val="both"/>
            </w:pPr>
          </w:p>
        </w:tc>
        <w:tc>
          <w:tcPr>
            <w:tcW w:w="2829" w:type="dxa"/>
            <w:shd w:val="clear" w:color="auto" w:fill="F2F2F2" w:themeFill="background1" w:themeFillShade="F2"/>
            <w:vAlign w:val="center"/>
          </w:tcPr>
          <w:p w14:paraId="68C0DAB1" w14:textId="77777777" w:rsidR="00574C4A" w:rsidRPr="00180784" w:rsidRDefault="00574C4A" w:rsidP="00574C4A">
            <w:pPr>
              <w:pStyle w:val="af2"/>
              <w:jc w:val="center"/>
            </w:pPr>
          </w:p>
        </w:tc>
      </w:tr>
      <w:tr w:rsidR="00574C4A" w:rsidRPr="00180784" w14:paraId="123658F7" w14:textId="77777777" w:rsidTr="00574C4A">
        <w:tc>
          <w:tcPr>
            <w:tcW w:w="607" w:type="dxa"/>
            <w:vAlign w:val="center"/>
          </w:tcPr>
          <w:p w14:paraId="1C4723D7" w14:textId="77777777" w:rsidR="00574C4A" w:rsidRPr="00180784" w:rsidRDefault="00574C4A" w:rsidP="00574C4A">
            <w:pPr>
              <w:pStyle w:val="af2"/>
              <w:jc w:val="center"/>
            </w:pPr>
            <w:r w:rsidRPr="00180784">
              <w:t>2</w:t>
            </w:r>
          </w:p>
        </w:tc>
        <w:tc>
          <w:tcPr>
            <w:tcW w:w="5909" w:type="dxa"/>
          </w:tcPr>
          <w:p w14:paraId="7036B1A4" w14:textId="77777777" w:rsidR="00574C4A" w:rsidRPr="00180784" w:rsidRDefault="00574C4A" w:rsidP="00574C4A">
            <w:pPr>
              <w:pStyle w:val="af2"/>
              <w:jc w:val="both"/>
            </w:pPr>
          </w:p>
        </w:tc>
        <w:tc>
          <w:tcPr>
            <w:tcW w:w="2829" w:type="dxa"/>
            <w:shd w:val="clear" w:color="auto" w:fill="F2F2F2" w:themeFill="background1" w:themeFillShade="F2"/>
            <w:vAlign w:val="center"/>
          </w:tcPr>
          <w:p w14:paraId="7D49C5CE" w14:textId="77777777" w:rsidR="00574C4A" w:rsidRPr="00180784" w:rsidRDefault="00574C4A" w:rsidP="00574C4A">
            <w:pPr>
              <w:pStyle w:val="af2"/>
              <w:jc w:val="center"/>
            </w:pPr>
          </w:p>
        </w:tc>
      </w:tr>
      <w:tr w:rsidR="00574C4A" w:rsidRPr="00180784" w14:paraId="7F82058C" w14:textId="77777777" w:rsidTr="00574C4A">
        <w:tc>
          <w:tcPr>
            <w:tcW w:w="607" w:type="dxa"/>
            <w:vAlign w:val="center"/>
          </w:tcPr>
          <w:p w14:paraId="50703E65" w14:textId="77777777" w:rsidR="00574C4A" w:rsidRPr="00180784" w:rsidRDefault="00574C4A" w:rsidP="00574C4A">
            <w:pPr>
              <w:pStyle w:val="af2"/>
              <w:jc w:val="center"/>
            </w:pPr>
            <w:r w:rsidRPr="00180784">
              <w:t>…</w:t>
            </w:r>
          </w:p>
        </w:tc>
        <w:tc>
          <w:tcPr>
            <w:tcW w:w="5909" w:type="dxa"/>
          </w:tcPr>
          <w:p w14:paraId="7D167650" w14:textId="77777777" w:rsidR="00574C4A" w:rsidRPr="00180784" w:rsidRDefault="00574C4A" w:rsidP="00574C4A">
            <w:pPr>
              <w:pStyle w:val="af2"/>
              <w:jc w:val="both"/>
            </w:pPr>
          </w:p>
        </w:tc>
        <w:tc>
          <w:tcPr>
            <w:tcW w:w="2829" w:type="dxa"/>
            <w:shd w:val="clear" w:color="auto" w:fill="F2F2F2" w:themeFill="background1" w:themeFillShade="F2"/>
            <w:vAlign w:val="center"/>
          </w:tcPr>
          <w:p w14:paraId="61C5E228" w14:textId="77777777" w:rsidR="00574C4A" w:rsidRPr="00180784" w:rsidRDefault="00574C4A" w:rsidP="00574C4A">
            <w:pPr>
              <w:pStyle w:val="af2"/>
              <w:jc w:val="center"/>
            </w:pPr>
          </w:p>
        </w:tc>
      </w:tr>
    </w:tbl>
    <w:p w14:paraId="3A1BD714" w14:textId="77777777" w:rsidR="00574C4A" w:rsidRPr="00180784" w:rsidRDefault="00574C4A" w:rsidP="00574C4A">
      <w:pPr>
        <w:rPr>
          <w:sz w:val="22"/>
          <w:szCs w:val="22"/>
        </w:rPr>
      </w:pPr>
    </w:p>
    <w:p w14:paraId="5916E09F" w14:textId="2E94311A" w:rsidR="00574C4A" w:rsidRPr="00180784" w:rsidRDefault="00574C4A" w:rsidP="00574C4A">
      <w:pPr>
        <w:jc w:val="both"/>
        <w:rPr>
          <w:sz w:val="22"/>
          <w:szCs w:val="22"/>
        </w:rPr>
      </w:pPr>
      <w:r w:rsidRPr="00180784">
        <w:rPr>
          <w:sz w:val="22"/>
          <w:szCs w:val="22"/>
        </w:rPr>
        <w:t xml:space="preserve">2. Соответствие </w:t>
      </w:r>
      <w:r w:rsidR="009C6C61" w:rsidRPr="00180784">
        <w:rPr>
          <w:sz w:val="22"/>
          <w:szCs w:val="22"/>
        </w:rPr>
        <w:t xml:space="preserve">Заявки и </w:t>
      </w:r>
      <w:r w:rsidRPr="00180784">
        <w:rPr>
          <w:sz w:val="22"/>
          <w:szCs w:val="22"/>
        </w:rPr>
        <w:t xml:space="preserve">документов, приложенных к Заявке, требованиям Порядка </w:t>
      </w:r>
      <w:r w:rsidR="009C6C61" w:rsidRPr="00180784">
        <w:rPr>
          <w:sz w:val="22"/>
          <w:szCs w:val="22"/>
        </w:rPr>
        <w:t>отбора партнеров Тульского регионального фонда «Центр поддержки предпринимательства» по предоставлению комплексных услуг для субъектов малого и среднего предпринимательства Тульской области (направление «Центр поддержки предпринимательства»)</w:t>
      </w:r>
      <w:r w:rsidRPr="00180784">
        <w:rPr>
          <w:sz w:val="22"/>
          <w:szCs w:val="22"/>
        </w:rPr>
        <w:t>:</w:t>
      </w:r>
    </w:p>
    <w:p w14:paraId="5DB4231B" w14:textId="77777777" w:rsidR="00574C4A" w:rsidRPr="00180784" w:rsidRDefault="00574C4A" w:rsidP="00574C4A">
      <w:pPr>
        <w:rPr>
          <w:sz w:val="22"/>
          <w:szCs w:val="22"/>
        </w:rPr>
      </w:pPr>
    </w:p>
    <w:tbl>
      <w:tblPr>
        <w:tblStyle w:val="ab"/>
        <w:tblW w:w="0" w:type="auto"/>
        <w:tblLook w:val="04A0" w:firstRow="1" w:lastRow="0" w:firstColumn="1" w:lastColumn="0" w:noHBand="0" w:noVBand="1"/>
      </w:tblPr>
      <w:tblGrid>
        <w:gridCol w:w="606"/>
        <w:gridCol w:w="5910"/>
        <w:gridCol w:w="2829"/>
      </w:tblGrid>
      <w:tr w:rsidR="00574C4A" w:rsidRPr="00180784" w14:paraId="62C0A86E" w14:textId="77777777" w:rsidTr="00574C4A">
        <w:trPr>
          <w:trHeight w:val="131"/>
        </w:trPr>
        <w:tc>
          <w:tcPr>
            <w:tcW w:w="606" w:type="dxa"/>
            <w:vAlign w:val="center"/>
          </w:tcPr>
          <w:p w14:paraId="62B39980" w14:textId="77777777" w:rsidR="00574C4A" w:rsidRPr="00180784" w:rsidRDefault="00574C4A" w:rsidP="00574C4A">
            <w:pPr>
              <w:pStyle w:val="af2"/>
              <w:jc w:val="center"/>
              <w:rPr>
                <w:b/>
              </w:rPr>
            </w:pPr>
            <w:r w:rsidRPr="00180784">
              <w:rPr>
                <w:b/>
              </w:rPr>
              <w:t>№ п/п</w:t>
            </w:r>
          </w:p>
        </w:tc>
        <w:tc>
          <w:tcPr>
            <w:tcW w:w="5910" w:type="dxa"/>
            <w:vAlign w:val="center"/>
          </w:tcPr>
          <w:p w14:paraId="1F14A369" w14:textId="77777777" w:rsidR="00574C4A" w:rsidRPr="00180784" w:rsidRDefault="00574C4A" w:rsidP="00574C4A">
            <w:pPr>
              <w:pStyle w:val="af2"/>
              <w:jc w:val="center"/>
              <w:rPr>
                <w:b/>
              </w:rPr>
            </w:pPr>
            <w:r w:rsidRPr="00180784">
              <w:rPr>
                <w:b/>
              </w:rPr>
              <w:t>Документация, необходимая для участи в отборе</w:t>
            </w:r>
          </w:p>
        </w:tc>
        <w:tc>
          <w:tcPr>
            <w:tcW w:w="2829" w:type="dxa"/>
            <w:vAlign w:val="center"/>
          </w:tcPr>
          <w:p w14:paraId="75CDB9CD" w14:textId="77777777" w:rsidR="00574C4A" w:rsidRPr="00180784" w:rsidRDefault="00574C4A" w:rsidP="00574C4A">
            <w:pPr>
              <w:pStyle w:val="23"/>
              <w:jc w:val="center"/>
              <w:rPr>
                <w:sz w:val="22"/>
              </w:rPr>
            </w:pPr>
            <w:r w:rsidRPr="00180784">
              <w:rPr>
                <w:sz w:val="22"/>
              </w:rPr>
              <w:t>Отметка о представлении документов</w:t>
            </w:r>
          </w:p>
          <w:p w14:paraId="705DD253" w14:textId="77777777" w:rsidR="00574C4A" w:rsidRPr="00180784" w:rsidRDefault="00574C4A" w:rsidP="00574C4A">
            <w:pPr>
              <w:pStyle w:val="23"/>
              <w:jc w:val="center"/>
              <w:rPr>
                <w:sz w:val="22"/>
              </w:rPr>
            </w:pPr>
            <w:proofErr w:type="gramStart"/>
            <w:r w:rsidRPr="00180784">
              <w:rPr>
                <w:sz w:val="22"/>
              </w:rPr>
              <w:t>(« +</w:t>
            </w:r>
            <w:proofErr w:type="gramEnd"/>
            <w:r w:rsidRPr="00180784">
              <w:rPr>
                <w:sz w:val="22"/>
              </w:rPr>
              <w:t xml:space="preserve"> » – представлены</w:t>
            </w:r>
          </w:p>
          <w:p w14:paraId="5A5AA6DF" w14:textId="77777777" w:rsidR="00574C4A" w:rsidRPr="00180784" w:rsidRDefault="00574C4A" w:rsidP="00574C4A">
            <w:pPr>
              <w:pStyle w:val="af2"/>
              <w:jc w:val="center"/>
              <w:rPr>
                <w:b/>
              </w:rPr>
            </w:pPr>
            <w:proofErr w:type="gramStart"/>
            <w:r w:rsidRPr="00180784">
              <w:rPr>
                <w:b/>
              </w:rPr>
              <w:t>« -</w:t>
            </w:r>
            <w:proofErr w:type="gramEnd"/>
            <w:r w:rsidRPr="00180784">
              <w:rPr>
                <w:b/>
              </w:rPr>
              <w:t xml:space="preserve"> » – не представлены)</w:t>
            </w:r>
          </w:p>
        </w:tc>
      </w:tr>
      <w:tr w:rsidR="00574C4A" w:rsidRPr="00180784" w14:paraId="67D432F1" w14:textId="77777777" w:rsidTr="00574C4A">
        <w:tc>
          <w:tcPr>
            <w:tcW w:w="606" w:type="dxa"/>
            <w:vAlign w:val="center"/>
          </w:tcPr>
          <w:p w14:paraId="140A61A0" w14:textId="77777777" w:rsidR="00574C4A" w:rsidRPr="00180784" w:rsidRDefault="00574C4A" w:rsidP="00574C4A">
            <w:pPr>
              <w:pStyle w:val="af2"/>
              <w:jc w:val="center"/>
            </w:pPr>
            <w:r w:rsidRPr="00180784">
              <w:t>1</w:t>
            </w:r>
          </w:p>
        </w:tc>
        <w:tc>
          <w:tcPr>
            <w:tcW w:w="5910" w:type="dxa"/>
          </w:tcPr>
          <w:p w14:paraId="6D4FEC8C" w14:textId="77777777" w:rsidR="00574C4A" w:rsidRPr="00180784" w:rsidRDefault="00574C4A" w:rsidP="00574C4A">
            <w:pPr>
              <w:pStyle w:val="af2"/>
            </w:pPr>
          </w:p>
        </w:tc>
        <w:tc>
          <w:tcPr>
            <w:tcW w:w="2829" w:type="dxa"/>
            <w:shd w:val="clear" w:color="auto" w:fill="F2F2F2" w:themeFill="background1" w:themeFillShade="F2"/>
          </w:tcPr>
          <w:p w14:paraId="2E32A442" w14:textId="77777777" w:rsidR="00574C4A" w:rsidRPr="00180784" w:rsidRDefault="00574C4A" w:rsidP="00574C4A">
            <w:pPr>
              <w:pStyle w:val="af2"/>
              <w:jc w:val="center"/>
            </w:pPr>
          </w:p>
        </w:tc>
      </w:tr>
      <w:tr w:rsidR="00574C4A" w:rsidRPr="00180784" w14:paraId="615B954C" w14:textId="77777777" w:rsidTr="00574C4A">
        <w:tc>
          <w:tcPr>
            <w:tcW w:w="606" w:type="dxa"/>
            <w:vAlign w:val="center"/>
          </w:tcPr>
          <w:p w14:paraId="52B345E1" w14:textId="77777777" w:rsidR="00574C4A" w:rsidRPr="00180784" w:rsidRDefault="00574C4A" w:rsidP="00574C4A">
            <w:pPr>
              <w:pStyle w:val="af2"/>
              <w:jc w:val="center"/>
            </w:pPr>
            <w:r w:rsidRPr="00180784">
              <w:t>2</w:t>
            </w:r>
          </w:p>
        </w:tc>
        <w:tc>
          <w:tcPr>
            <w:tcW w:w="5910" w:type="dxa"/>
          </w:tcPr>
          <w:p w14:paraId="428CAC05" w14:textId="77777777" w:rsidR="00574C4A" w:rsidRPr="00180784" w:rsidRDefault="00574C4A" w:rsidP="00574C4A">
            <w:pPr>
              <w:pStyle w:val="af2"/>
            </w:pPr>
          </w:p>
        </w:tc>
        <w:tc>
          <w:tcPr>
            <w:tcW w:w="2829" w:type="dxa"/>
            <w:shd w:val="clear" w:color="auto" w:fill="F2F2F2" w:themeFill="background1" w:themeFillShade="F2"/>
          </w:tcPr>
          <w:p w14:paraId="29B00925" w14:textId="77777777" w:rsidR="00574C4A" w:rsidRPr="00180784" w:rsidRDefault="00574C4A" w:rsidP="00574C4A">
            <w:pPr>
              <w:pStyle w:val="af2"/>
              <w:jc w:val="center"/>
            </w:pPr>
          </w:p>
        </w:tc>
      </w:tr>
      <w:tr w:rsidR="00574C4A" w:rsidRPr="00180784" w14:paraId="49169484" w14:textId="77777777" w:rsidTr="00574C4A">
        <w:tc>
          <w:tcPr>
            <w:tcW w:w="606" w:type="dxa"/>
            <w:vAlign w:val="center"/>
          </w:tcPr>
          <w:p w14:paraId="255C4BEF" w14:textId="77777777" w:rsidR="00574C4A" w:rsidRPr="00180784" w:rsidRDefault="00574C4A" w:rsidP="00574C4A">
            <w:pPr>
              <w:pStyle w:val="af2"/>
              <w:jc w:val="center"/>
            </w:pPr>
            <w:r w:rsidRPr="00180784">
              <w:t>…</w:t>
            </w:r>
          </w:p>
        </w:tc>
        <w:tc>
          <w:tcPr>
            <w:tcW w:w="5910" w:type="dxa"/>
          </w:tcPr>
          <w:p w14:paraId="60D9DDE6" w14:textId="77777777" w:rsidR="00574C4A" w:rsidRPr="00180784" w:rsidRDefault="00574C4A" w:rsidP="00574C4A">
            <w:pPr>
              <w:pStyle w:val="af2"/>
              <w:rPr>
                <w:rFonts w:eastAsia="Arial"/>
              </w:rPr>
            </w:pPr>
          </w:p>
        </w:tc>
        <w:tc>
          <w:tcPr>
            <w:tcW w:w="2829" w:type="dxa"/>
            <w:shd w:val="clear" w:color="auto" w:fill="F2F2F2" w:themeFill="background1" w:themeFillShade="F2"/>
          </w:tcPr>
          <w:p w14:paraId="2122A4BC" w14:textId="77777777" w:rsidR="00574C4A" w:rsidRPr="00180784" w:rsidRDefault="00574C4A" w:rsidP="00574C4A">
            <w:pPr>
              <w:pStyle w:val="af2"/>
              <w:jc w:val="center"/>
            </w:pPr>
          </w:p>
        </w:tc>
      </w:tr>
    </w:tbl>
    <w:p w14:paraId="024C6C17" w14:textId="77777777" w:rsidR="00574C4A" w:rsidRPr="00180784" w:rsidRDefault="00574C4A" w:rsidP="00574C4A">
      <w:pPr>
        <w:rPr>
          <w:sz w:val="22"/>
          <w:szCs w:val="22"/>
        </w:rPr>
      </w:pPr>
    </w:p>
    <w:tbl>
      <w:tblPr>
        <w:tblStyle w:val="ab"/>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977"/>
        <w:gridCol w:w="2268"/>
      </w:tblGrid>
      <w:tr w:rsidR="00574C4A" w:rsidRPr="00180784" w14:paraId="53D03683" w14:textId="77777777" w:rsidTr="00574C4A">
        <w:trPr>
          <w:trHeight w:val="80"/>
          <w:jc w:val="center"/>
        </w:trPr>
        <w:tc>
          <w:tcPr>
            <w:tcW w:w="4111" w:type="dxa"/>
            <w:tcBorders>
              <w:bottom w:val="single" w:sz="4" w:space="0" w:color="auto"/>
            </w:tcBorders>
            <w:shd w:val="clear" w:color="auto" w:fill="F2F2F2" w:themeFill="background1" w:themeFillShade="F2"/>
            <w:vAlign w:val="bottom"/>
          </w:tcPr>
          <w:p w14:paraId="23871715" w14:textId="77777777" w:rsidR="00574C4A" w:rsidRPr="00180784" w:rsidRDefault="00574C4A" w:rsidP="00574C4A">
            <w:pPr>
              <w:rPr>
                <w:sz w:val="22"/>
                <w:szCs w:val="22"/>
              </w:rPr>
            </w:pPr>
          </w:p>
        </w:tc>
        <w:tc>
          <w:tcPr>
            <w:tcW w:w="2977" w:type="dxa"/>
            <w:tcBorders>
              <w:left w:val="nil"/>
              <w:bottom w:val="single" w:sz="4" w:space="0" w:color="auto"/>
            </w:tcBorders>
            <w:shd w:val="clear" w:color="auto" w:fill="F2F2F2" w:themeFill="background1" w:themeFillShade="F2"/>
            <w:vAlign w:val="bottom"/>
          </w:tcPr>
          <w:p w14:paraId="108D389B" w14:textId="77777777" w:rsidR="00574C4A" w:rsidRPr="00180784" w:rsidRDefault="00574C4A" w:rsidP="00574C4A">
            <w:pPr>
              <w:rPr>
                <w:sz w:val="22"/>
                <w:szCs w:val="22"/>
              </w:rPr>
            </w:pPr>
          </w:p>
        </w:tc>
        <w:tc>
          <w:tcPr>
            <w:tcW w:w="2268" w:type="dxa"/>
            <w:tcBorders>
              <w:left w:val="nil"/>
              <w:bottom w:val="single" w:sz="4" w:space="0" w:color="auto"/>
            </w:tcBorders>
            <w:shd w:val="clear" w:color="auto" w:fill="F2F2F2" w:themeFill="background1" w:themeFillShade="F2"/>
            <w:vAlign w:val="bottom"/>
          </w:tcPr>
          <w:p w14:paraId="14C139B9" w14:textId="77777777" w:rsidR="00574C4A" w:rsidRPr="00180784" w:rsidRDefault="00574C4A" w:rsidP="00574C4A">
            <w:pPr>
              <w:rPr>
                <w:sz w:val="22"/>
                <w:szCs w:val="22"/>
              </w:rPr>
            </w:pPr>
          </w:p>
        </w:tc>
      </w:tr>
      <w:tr w:rsidR="00574C4A" w:rsidRPr="00180784" w14:paraId="72D9F805" w14:textId="77777777" w:rsidTr="00574C4A">
        <w:trPr>
          <w:trHeight w:val="70"/>
          <w:jc w:val="center"/>
        </w:trPr>
        <w:tc>
          <w:tcPr>
            <w:tcW w:w="4111" w:type="dxa"/>
            <w:tcBorders>
              <w:top w:val="single" w:sz="4" w:space="0" w:color="auto"/>
            </w:tcBorders>
          </w:tcPr>
          <w:p w14:paraId="75C8244A" w14:textId="77777777" w:rsidR="00574C4A" w:rsidRPr="00180784" w:rsidRDefault="00574C4A" w:rsidP="00574C4A">
            <w:pPr>
              <w:jc w:val="center"/>
              <w:rPr>
                <w:szCs w:val="22"/>
              </w:rPr>
            </w:pPr>
            <w:r w:rsidRPr="00180784">
              <w:rPr>
                <w:szCs w:val="22"/>
              </w:rPr>
              <w:t>Должность</w:t>
            </w:r>
          </w:p>
        </w:tc>
        <w:tc>
          <w:tcPr>
            <w:tcW w:w="2977" w:type="dxa"/>
            <w:tcBorders>
              <w:top w:val="single" w:sz="4" w:space="0" w:color="auto"/>
              <w:left w:val="nil"/>
            </w:tcBorders>
          </w:tcPr>
          <w:p w14:paraId="1A252FE2" w14:textId="77777777" w:rsidR="00574C4A" w:rsidRPr="00180784" w:rsidRDefault="00574C4A" w:rsidP="00574C4A">
            <w:pPr>
              <w:jc w:val="center"/>
              <w:rPr>
                <w:szCs w:val="22"/>
              </w:rPr>
            </w:pPr>
            <w:r w:rsidRPr="00180784">
              <w:rPr>
                <w:szCs w:val="22"/>
              </w:rPr>
              <w:t>ФИО</w:t>
            </w:r>
          </w:p>
        </w:tc>
        <w:tc>
          <w:tcPr>
            <w:tcW w:w="2268" w:type="dxa"/>
            <w:tcBorders>
              <w:top w:val="single" w:sz="4" w:space="0" w:color="auto"/>
              <w:left w:val="nil"/>
            </w:tcBorders>
          </w:tcPr>
          <w:p w14:paraId="1FAAB477" w14:textId="77777777" w:rsidR="00574C4A" w:rsidRPr="00180784" w:rsidRDefault="00574C4A" w:rsidP="00574C4A">
            <w:pPr>
              <w:jc w:val="center"/>
              <w:rPr>
                <w:szCs w:val="22"/>
              </w:rPr>
            </w:pPr>
            <w:r w:rsidRPr="00180784">
              <w:rPr>
                <w:szCs w:val="22"/>
              </w:rPr>
              <w:t>Подпись</w:t>
            </w:r>
          </w:p>
        </w:tc>
      </w:tr>
    </w:tbl>
    <w:p w14:paraId="5C91719F" w14:textId="1A5AFD1D" w:rsidR="00574C4A" w:rsidRPr="00180784" w:rsidRDefault="00A518ED" w:rsidP="00574C4A">
      <w:pPr>
        <w:pBdr>
          <w:top w:val="nil"/>
          <w:left w:val="nil"/>
          <w:bottom w:val="nil"/>
          <w:right w:val="nil"/>
          <w:between w:val="nil"/>
        </w:pBdr>
        <w:rPr>
          <w:rFonts w:eastAsia="Arial"/>
          <w:sz w:val="22"/>
          <w:szCs w:val="22"/>
        </w:rPr>
        <w:sectPr w:rsidR="00574C4A" w:rsidRPr="00180784" w:rsidSect="00574C4A">
          <w:pgSz w:w="11906" w:h="16838"/>
          <w:pgMar w:top="1134" w:right="850" w:bottom="1134" w:left="1701" w:header="709" w:footer="709" w:gutter="0"/>
          <w:cols w:space="708"/>
          <w:titlePg/>
          <w:docGrid w:linePitch="360"/>
        </w:sectPr>
      </w:pPr>
      <w:r w:rsidRPr="00180784">
        <w:rPr>
          <w:rFonts w:eastAsia="Arial"/>
          <w:noProof/>
          <w:sz w:val="22"/>
          <w:szCs w:val="22"/>
        </w:rPr>
        <mc:AlternateContent>
          <mc:Choice Requires="wps">
            <w:drawing>
              <wp:anchor distT="0" distB="0" distL="114300" distR="114300" simplePos="0" relativeHeight="251659264" behindDoc="0" locked="0" layoutInCell="1" allowOverlap="1" wp14:anchorId="2FACF84F" wp14:editId="628E4871">
                <wp:simplePos x="0" y="0"/>
                <wp:positionH relativeFrom="column">
                  <wp:posOffset>-41910</wp:posOffset>
                </wp:positionH>
                <wp:positionV relativeFrom="paragraph">
                  <wp:posOffset>35560</wp:posOffset>
                </wp:positionV>
                <wp:extent cx="6124575" cy="21907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6124575"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877039" id="Прямоугольник 1" o:spid="_x0000_s1026" style="position:absolute;margin-left:-3.3pt;margin-top:2.8pt;width:482.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" fillcolor="white [3212]" strokecolor="white [3212]" strokeweight="1pt"/>
            </w:pict>
          </mc:Fallback>
        </mc:AlternateContent>
      </w:r>
    </w:p>
    <w:tbl>
      <w:tblPr>
        <w:tblW w:w="9498" w:type="dxa"/>
        <w:tblLook w:val="01E0" w:firstRow="1" w:lastRow="1" w:firstColumn="1" w:lastColumn="1" w:noHBand="0" w:noVBand="0"/>
      </w:tblPr>
      <w:tblGrid>
        <w:gridCol w:w="4111"/>
        <w:gridCol w:w="5387"/>
      </w:tblGrid>
      <w:tr w:rsidR="00574C4A" w:rsidRPr="00180784" w14:paraId="0FFD1D6E" w14:textId="77777777" w:rsidTr="00574C4A">
        <w:trPr>
          <w:trHeight w:val="1276"/>
        </w:trPr>
        <w:tc>
          <w:tcPr>
            <w:tcW w:w="4111" w:type="dxa"/>
          </w:tcPr>
          <w:p w14:paraId="5DB9FD44" w14:textId="77777777" w:rsidR="00574C4A" w:rsidRPr="00180784" w:rsidRDefault="00574C4A" w:rsidP="00574C4A">
            <w:pPr>
              <w:spacing w:line="260" w:lineRule="exact"/>
              <w:jc w:val="both"/>
              <w:rPr>
                <w:sz w:val="28"/>
                <w:szCs w:val="28"/>
              </w:rPr>
            </w:pPr>
            <w:r w:rsidRPr="00180784">
              <w:rPr>
                <w:sz w:val="28"/>
                <w:szCs w:val="28"/>
              </w:rPr>
              <w:lastRenderedPageBreak/>
              <w:br w:type="page"/>
            </w:r>
          </w:p>
          <w:p w14:paraId="4335F68A" w14:textId="77777777" w:rsidR="00574C4A" w:rsidRPr="00180784" w:rsidRDefault="00574C4A" w:rsidP="00574C4A">
            <w:pPr>
              <w:spacing w:line="260" w:lineRule="exact"/>
              <w:jc w:val="both"/>
              <w:rPr>
                <w:sz w:val="28"/>
                <w:szCs w:val="28"/>
              </w:rPr>
            </w:pPr>
          </w:p>
          <w:p w14:paraId="083FE800" w14:textId="77777777" w:rsidR="00574C4A" w:rsidRPr="00180784" w:rsidRDefault="00574C4A" w:rsidP="00574C4A">
            <w:pPr>
              <w:tabs>
                <w:tab w:val="left" w:pos="3060"/>
              </w:tabs>
              <w:spacing w:line="260" w:lineRule="exact"/>
              <w:jc w:val="both"/>
              <w:rPr>
                <w:sz w:val="28"/>
                <w:szCs w:val="28"/>
              </w:rPr>
            </w:pPr>
            <w:r w:rsidRPr="00180784">
              <w:rPr>
                <w:sz w:val="28"/>
                <w:szCs w:val="28"/>
              </w:rPr>
              <w:br w:type="page"/>
            </w:r>
            <w:r w:rsidRPr="00180784">
              <w:rPr>
                <w:sz w:val="28"/>
                <w:szCs w:val="28"/>
              </w:rPr>
              <w:tab/>
            </w:r>
          </w:p>
        </w:tc>
        <w:tc>
          <w:tcPr>
            <w:tcW w:w="5387" w:type="dxa"/>
          </w:tcPr>
          <w:p w14:paraId="16B3EFA4" w14:textId="1FCE31D5" w:rsidR="00574C4A" w:rsidRPr="00180784" w:rsidRDefault="00AF0859" w:rsidP="00574C4A">
            <w:pPr>
              <w:overflowPunct w:val="0"/>
              <w:autoSpaceDE w:val="0"/>
              <w:autoSpaceDN w:val="0"/>
              <w:adjustRightInd w:val="0"/>
              <w:jc w:val="center"/>
              <w:textAlignment w:val="baseline"/>
              <w:rPr>
                <w:sz w:val="28"/>
                <w:szCs w:val="28"/>
              </w:rPr>
            </w:pPr>
            <w:r w:rsidRPr="00180784">
              <w:rPr>
                <w:sz w:val="28"/>
                <w:szCs w:val="28"/>
              </w:rPr>
              <w:t>Приложение № 7</w:t>
            </w:r>
            <w:r w:rsidR="00574C4A" w:rsidRPr="00180784">
              <w:rPr>
                <w:sz w:val="28"/>
                <w:szCs w:val="28"/>
              </w:rPr>
              <w:br/>
              <w:t>к Порядку отбора партнеров Тульского регионального фонда «Центр поддержки предпринимательства» по предоставлению комплексных услуг для субъектов малого и среднего предпринимательства Тульской области (направление «Центр поддержки предпринимательства»)</w:t>
            </w:r>
          </w:p>
        </w:tc>
      </w:tr>
    </w:tbl>
    <w:p w14:paraId="194EA9D8" w14:textId="77777777" w:rsidR="00574C4A" w:rsidRPr="00180784" w:rsidRDefault="00574C4A" w:rsidP="00574C4A">
      <w:pPr>
        <w:jc w:val="center"/>
        <w:rPr>
          <w:sz w:val="28"/>
          <w:szCs w:val="28"/>
        </w:rPr>
      </w:pPr>
    </w:p>
    <w:p w14:paraId="722A598A" w14:textId="77777777" w:rsidR="00574C4A" w:rsidRPr="00180784" w:rsidRDefault="00574C4A" w:rsidP="00574C4A">
      <w:pPr>
        <w:jc w:val="center"/>
        <w:rPr>
          <w:sz w:val="28"/>
          <w:szCs w:val="28"/>
        </w:rPr>
      </w:pPr>
    </w:p>
    <w:tbl>
      <w:tblPr>
        <w:tblStyle w:val="ab"/>
        <w:tblW w:w="0" w:type="auto"/>
        <w:jc w:val="center"/>
        <w:tblLook w:val="04A0" w:firstRow="1" w:lastRow="0" w:firstColumn="1" w:lastColumn="0" w:noHBand="0" w:noVBand="1"/>
      </w:tblPr>
      <w:tblGrid>
        <w:gridCol w:w="1978"/>
        <w:gridCol w:w="930"/>
      </w:tblGrid>
      <w:tr w:rsidR="00D90DD1" w:rsidRPr="00180784" w14:paraId="65F67144" w14:textId="77777777" w:rsidTr="00592974">
        <w:trPr>
          <w:jc w:val="center"/>
        </w:trPr>
        <w:tc>
          <w:tcPr>
            <w:tcW w:w="1978" w:type="dxa"/>
            <w:tcBorders>
              <w:top w:val="nil"/>
              <w:left w:val="nil"/>
              <w:bottom w:val="nil"/>
              <w:right w:val="nil"/>
            </w:tcBorders>
          </w:tcPr>
          <w:p w14:paraId="14294523" w14:textId="77777777" w:rsidR="00D90DD1" w:rsidRPr="00180784" w:rsidRDefault="00D90DD1" w:rsidP="00592974">
            <w:pPr>
              <w:pStyle w:val="ae"/>
              <w:jc w:val="right"/>
              <w:rPr>
                <w:rFonts w:cs="Times New Roman"/>
                <w:color w:val="000000" w:themeColor="text1"/>
              </w:rPr>
            </w:pPr>
            <w:r w:rsidRPr="00180784">
              <w:rPr>
                <w:rFonts w:cs="Times New Roman"/>
                <w:color w:val="000000" w:themeColor="text1"/>
              </w:rPr>
              <w:t>ПРОТОКОЛ №</w:t>
            </w:r>
          </w:p>
        </w:tc>
        <w:tc>
          <w:tcPr>
            <w:tcW w:w="930" w:type="dxa"/>
            <w:tcBorders>
              <w:top w:val="nil"/>
              <w:left w:val="nil"/>
              <w:right w:val="nil"/>
            </w:tcBorders>
            <w:shd w:val="clear" w:color="auto" w:fill="F2F2F2" w:themeFill="background1" w:themeFillShade="F2"/>
          </w:tcPr>
          <w:p w14:paraId="0E4E1E8B" w14:textId="77777777" w:rsidR="00D90DD1" w:rsidRPr="00180784" w:rsidRDefault="00D90DD1" w:rsidP="00592974">
            <w:pPr>
              <w:pStyle w:val="ae"/>
              <w:jc w:val="left"/>
              <w:rPr>
                <w:rFonts w:cs="Times New Roman"/>
                <w:color w:val="000000" w:themeColor="text1"/>
              </w:rPr>
            </w:pPr>
          </w:p>
        </w:tc>
      </w:tr>
    </w:tbl>
    <w:p w14:paraId="3A643570" w14:textId="77777777" w:rsidR="00D90DD1" w:rsidRPr="00180784" w:rsidRDefault="00D90DD1" w:rsidP="00D90DD1">
      <w:pPr>
        <w:pStyle w:val="ae"/>
        <w:rPr>
          <w:rFonts w:cs="Times New Roman"/>
          <w:color w:val="000000" w:themeColor="text1"/>
        </w:rPr>
      </w:pPr>
    </w:p>
    <w:p w14:paraId="3162ED91" w14:textId="77777777" w:rsidR="00D90DD1" w:rsidRPr="00180784" w:rsidRDefault="00D90DD1" w:rsidP="00D90DD1">
      <w:pPr>
        <w:pStyle w:val="ae"/>
        <w:rPr>
          <w:rFonts w:cs="Times New Roman"/>
          <w:color w:val="000000" w:themeColor="text1"/>
        </w:rPr>
      </w:pPr>
      <w:r w:rsidRPr="00180784">
        <w:rPr>
          <w:rFonts w:cs="Times New Roman"/>
          <w:color w:val="000000" w:themeColor="text1"/>
        </w:rPr>
        <w:t xml:space="preserve">ЗАСЕДАНИЯ КОМИССИИ </w:t>
      </w:r>
    </w:p>
    <w:p w14:paraId="3B40B263" w14:textId="38A43705" w:rsidR="00D90DD1" w:rsidRPr="00180784" w:rsidRDefault="00D90DD1" w:rsidP="00D90DD1">
      <w:pPr>
        <w:pStyle w:val="ae"/>
        <w:rPr>
          <w:rFonts w:cs="Times New Roman"/>
          <w:color w:val="000000" w:themeColor="text1"/>
        </w:rPr>
      </w:pPr>
      <w:r w:rsidRPr="00180784">
        <w:rPr>
          <w:rFonts w:cs="Times New Roman"/>
          <w:color w:val="000000" w:themeColor="text1"/>
        </w:rPr>
        <w:t xml:space="preserve">по </w:t>
      </w:r>
      <w:r w:rsidR="00592974" w:rsidRPr="00180784">
        <w:rPr>
          <w:rFonts w:cs="Times New Roman"/>
          <w:color w:val="000000" w:themeColor="text1"/>
        </w:rPr>
        <w:t>отбору партнеров Тульского регионального фонда «Центр поддержки предпринимательства» по предоставлению комплексных услуг для субъектов малого и среднего предпринимательства Тульской области (направление «Центр поддержки предпринимательства»)</w:t>
      </w:r>
    </w:p>
    <w:p w14:paraId="3C084A38" w14:textId="77777777" w:rsidR="00D90DD1" w:rsidRPr="00180784" w:rsidRDefault="00D90DD1" w:rsidP="00D90DD1">
      <w:pPr>
        <w:pStyle w:val="ae"/>
        <w:rPr>
          <w:rFonts w:cs="Times New Roman"/>
          <w:color w:val="000000" w:themeColor="text1"/>
          <w:szCs w:val="24"/>
        </w:rPr>
      </w:pPr>
    </w:p>
    <w:tbl>
      <w:tblPr>
        <w:tblStyle w:val="ab"/>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134"/>
        <w:gridCol w:w="283"/>
        <w:gridCol w:w="425"/>
        <w:gridCol w:w="284"/>
        <w:gridCol w:w="850"/>
        <w:gridCol w:w="284"/>
        <w:gridCol w:w="425"/>
        <w:gridCol w:w="284"/>
        <w:gridCol w:w="708"/>
        <w:gridCol w:w="426"/>
      </w:tblGrid>
      <w:tr w:rsidR="009446CC" w:rsidRPr="00180784" w14:paraId="637A3EA8" w14:textId="77777777" w:rsidTr="009446CC">
        <w:trPr>
          <w:trHeight w:val="187"/>
        </w:trPr>
        <w:tc>
          <w:tcPr>
            <w:tcW w:w="3261" w:type="dxa"/>
            <w:gridSpan w:val="2"/>
            <w:hideMark/>
          </w:tcPr>
          <w:p w14:paraId="6A21D488" w14:textId="77777777" w:rsidR="009446CC" w:rsidRPr="00180784" w:rsidRDefault="009446CC">
            <w:pPr>
              <w:ind w:left="123" w:hanging="123"/>
              <w:rPr>
                <w:sz w:val="24"/>
                <w:szCs w:val="24"/>
                <w:lang w:eastAsia="en-US"/>
              </w:rPr>
            </w:pPr>
            <w:r w:rsidRPr="00180784">
              <w:rPr>
                <w:sz w:val="24"/>
                <w:szCs w:val="24"/>
                <w:lang w:eastAsia="en-US"/>
              </w:rPr>
              <w:t>Дата заседания:</w:t>
            </w:r>
          </w:p>
        </w:tc>
        <w:tc>
          <w:tcPr>
            <w:tcW w:w="283" w:type="dxa"/>
            <w:hideMark/>
          </w:tcPr>
          <w:p w14:paraId="2EE35C78" w14:textId="77777777" w:rsidR="009446CC" w:rsidRPr="00180784" w:rsidRDefault="009446CC">
            <w:pPr>
              <w:ind w:left="123" w:hanging="123"/>
              <w:jc w:val="right"/>
              <w:rPr>
                <w:sz w:val="24"/>
                <w:szCs w:val="24"/>
                <w:lang w:eastAsia="en-US"/>
              </w:rPr>
            </w:pPr>
            <w:r w:rsidRPr="00180784">
              <w:rPr>
                <w:sz w:val="24"/>
                <w:szCs w:val="24"/>
                <w:lang w:eastAsia="en-US"/>
              </w:rPr>
              <w:t>«</w:t>
            </w:r>
          </w:p>
        </w:tc>
        <w:tc>
          <w:tcPr>
            <w:tcW w:w="425" w:type="dxa"/>
            <w:shd w:val="clear" w:color="auto" w:fill="F2F2F2" w:themeFill="background1" w:themeFillShade="F2"/>
          </w:tcPr>
          <w:p w14:paraId="635F331F" w14:textId="77777777" w:rsidR="009446CC" w:rsidRPr="00180784" w:rsidRDefault="009446CC">
            <w:pPr>
              <w:ind w:left="-107"/>
              <w:jc w:val="right"/>
              <w:rPr>
                <w:sz w:val="24"/>
                <w:szCs w:val="24"/>
                <w:lang w:eastAsia="en-US"/>
              </w:rPr>
            </w:pPr>
          </w:p>
        </w:tc>
        <w:tc>
          <w:tcPr>
            <w:tcW w:w="284" w:type="dxa"/>
            <w:hideMark/>
          </w:tcPr>
          <w:p w14:paraId="563909B2" w14:textId="77777777" w:rsidR="009446CC" w:rsidRPr="00180784" w:rsidRDefault="009446CC">
            <w:pPr>
              <w:ind w:left="-122"/>
              <w:rPr>
                <w:sz w:val="24"/>
                <w:szCs w:val="24"/>
                <w:lang w:eastAsia="en-US"/>
              </w:rPr>
            </w:pPr>
            <w:r w:rsidRPr="00180784">
              <w:rPr>
                <w:sz w:val="24"/>
                <w:szCs w:val="24"/>
                <w:lang w:eastAsia="en-US"/>
              </w:rPr>
              <w:t xml:space="preserve"> »</w:t>
            </w:r>
          </w:p>
        </w:tc>
        <w:tc>
          <w:tcPr>
            <w:tcW w:w="1559" w:type="dxa"/>
            <w:gridSpan w:val="3"/>
            <w:shd w:val="clear" w:color="auto" w:fill="F2F2F2" w:themeFill="background1" w:themeFillShade="F2"/>
          </w:tcPr>
          <w:p w14:paraId="6535DEE8" w14:textId="77777777" w:rsidR="009446CC" w:rsidRPr="00180784" w:rsidRDefault="009446CC">
            <w:pPr>
              <w:rPr>
                <w:sz w:val="24"/>
                <w:szCs w:val="24"/>
                <w:lang w:eastAsia="en-US"/>
              </w:rPr>
            </w:pPr>
          </w:p>
        </w:tc>
        <w:tc>
          <w:tcPr>
            <w:tcW w:w="284" w:type="dxa"/>
          </w:tcPr>
          <w:p w14:paraId="5EB5640A" w14:textId="77777777" w:rsidR="009446CC" w:rsidRPr="00180784" w:rsidRDefault="009446CC">
            <w:pPr>
              <w:rPr>
                <w:sz w:val="24"/>
                <w:szCs w:val="24"/>
                <w:lang w:eastAsia="en-US"/>
              </w:rPr>
            </w:pPr>
          </w:p>
        </w:tc>
        <w:tc>
          <w:tcPr>
            <w:tcW w:w="708" w:type="dxa"/>
            <w:shd w:val="clear" w:color="auto" w:fill="F2F2F2" w:themeFill="background1" w:themeFillShade="F2"/>
            <w:hideMark/>
          </w:tcPr>
          <w:p w14:paraId="6FCBB3D7" w14:textId="77777777" w:rsidR="009446CC" w:rsidRPr="00180784" w:rsidRDefault="009446CC">
            <w:pPr>
              <w:rPr>
                <w:sz w:val="24"/>
                <w:szCs w:val="24"/>
                <w:lang w:eastAsia="en-US"/>
              </w:rPr>
            </w:pPr>
            <w:r w:rsidRPr="00180784">
              <w:rPr>
                <w:sz w:val="24"/>
                <w:szCs w:val="24"/>
                <w:lang w:eastAsia="en-US"/>
              </w:rPr>
              <w:t>20</w:t>
            </w:r>
          </w:p>
        </w:tc>
        <w:tc>
          <w:tcPr>
            <w:tcW w:w="426" w:type="dxa"/>
            <w:hideMark/>
          </w:tcPr>
          <w:p w14:paraId="74BF21A2" w14:textId="77777777" w:rsidR="009446CC" w:rsidRPr="00180784" w:rsidRDefault="009446CC">
            <w:pPr>
              <w:rPr>
                <w:sz w:val="24"/>
                <w:szCs w:val="24"/>
                <w:lang w:eastAsia="en-US"/>
              </w:rPr>
            </w:pPr>
            <w:r w:rsidRPr="00180784">
              <w:rPr>
                <w:sz w:val="24"/>
                <w:szCs w:val="24"/>
                <w:lang w:eastAsia="en-US"/>
              </w:rPr>
              <w:t>г.</w:t>
            </w:r>
          </w:p>
        </w:tc>
      </w:tr>
      <w:tr w:rsidR="009446CC" w:rsidRPr="00180784" w14:paraId="0D155B2B" w14:textId="77777777" w:rsidTr="009446CC">
        <w:tc>
          <w:tcPr>
            <w:tcW w:w="2127" w:type="dxa"/>
            <w:hideMark/>
          </w:tcPr>
          <w:p w14:paraId="63C2A824" w14:textId="77777777" w:rsidR="009446CC" w:rsidRPr="00180784" w:rsidRDefault="009446CC">
            <w:pPr>
              <w:pStyle w:val="ae"/>
              <w:jc w:val="both"/>
              <w:rPr>
                <w:b w:val="0"/>
              </w:rPr>
            </w:pPr>
            <w:r w:rsidRPr="00180784">
              <w:rPr>
                <w:b w:val="0"/>
              </w:rPr>
              <w:t>Место заседания:</w:t>
            </w:r>
          </w:p>
        </w:tc>
        <w:tc>
          <w:tcPr>
            <w:tcW w:w="5103" w:type="dxa"/>
            <w:gridSpan w:val="10"/>
            <w:hideMark/>
          </w:tcPr>
          <w:p w14:paraId="3DB9699C" w14:textId="77777777" w:rsidR="009446CC" w:rsidRPr="00180784" w:rsidRDefault="009446CC">
            <w:pPr>
              <w:pStyle w:val="ae"/>
              <w:jc w:val="both"/>
              <w:rPr>
                <w:b w:val="0"/>
              </w:rPr>
            </w:pPr>
            <w:r w:rsidRPr="00180784">
              <w:rPr>
                <w:b w:val="0"/>
              </w:rPr>
              <w:t>г. Тула, ул. Кирова, д. 135, к. 1, оф. 408</w:t>
            </w:r>
          </w:p>
        </w:tc>
      </w:tr>
      <w:tr w:rsidR="009446CC" w:rsidRPr="00180784" w14:paraId="78A1B5D3" w14:textId="77777777" w:rsidTr="009446CC">
        <w:trPr>
          <w:trHeight w:val="187"/>
        </w:trPr>
        <w:tc>
          <w:tcPr>
            <w:tcW w:w="3261" w:type="dxa"/>
            <w:gridSpan w:val="2"/>
            <w:hideMark/>
          </w:tcPr>
          <w:p w14:paraId="07573DC4" w14:textId="77777777" w:rsidR="009446CC" w:rsidRPr="00180784" w:rsidRDefault="009446CC">
            <w:pPr>
              <w:ind w:left="123" w:hanging="123"/>
              <w:rPr>
                <w:sz w:val="24"/>
                <w:szCs w:val="24"/>
                <w:lang w:eastAsia="en-US"/>
              </w:rPr>
            </w:pPr>
            <w:r w:rsidRPr="00180784">
              <w:rPr>
                <w:sz w:val="24"/>
                <w:szCs w:val="24"/>
                <w:lang w:eastAsia="en-US"/>
              </w:rPr>
              <w:t>Время начала заседания:</w:t>
            </w:r>
          </w:p>
        </w:tc>
        <w:tc>
          <w:tcPr>
            <w:tcW w:w="283" w:type="dxa"/>
          </w:tcPr>
          <w:p w14:paraId="38E94412" w14:textId="77777777" w:rsidR="009446CC" w:rsidRPr="00180784" w:rsidRDefault="009446CC">
            <w:pPr>
              <w:ind w:left="123" w:hanging="123"/>
              <w:jc w:val="right"/>
              <w:rPr>
                <w:sz w:val="24"/>
                <w:szCs w:val="24"/>
                <w:lang w:eastAsia="en-US"/>
              </w:rPr>
            </w:pPr>
          </w:p>
        </w:tc>
        <w:tc>
          <w:tcPr>
            <w:tcW w:w="425" w:type="dxa"/>
            <w:shd w:val="clear" w:color="auto" w:fill="F2F2F2" w:themeFill="background1" w:themeFillShade="F2"/>
          </w:tcPr>
          <w:p w14:paraId="67E54565" w14:textId="77777777" w:rsidR="009446CC" w:rsidRPr="00180784" w:rsidRDefault="009446CC">
            <w:pPr>
              <w:ind w:left="-107"/>
              <w:jc w:val="right"/>
              <w:rPr>
                <w:sz w:val="24"/>
                <w:szCs w:val="24"/>
                <w:lang w:eastAsia="en-US"/>
              </w:rPr>
            </w:pPr>
          </w:p>
        </w:tc>
        <w:tc>
          <w:tcPr>
            <w:tcW w:w="284" w:type="dxa"/>
          </w:tcPr>
          <w:p w14:paraId="61A4323E" w14:textId="77777777" w:rsidR="009446CC" w:rsidRPr="00180784" w:rsidRDefault="009446CC">
            <w:pPr>
              <w:ind w:left="-122"/>
              <w:rPr>
                <w:sz w:val="24"/>
                <w:szCs w:val="24"/>
                <w:lang w:eastAsia="en-US"/>
              </w:rPr>
            </w:pPr>
          </w:p>
        </w:tc>
        <w:tc>
          <w:tcPr>
            <w:tcW w:w="850" w:type="dxa"/>
            <w:shd w:val="clear" w:color="auto" w:fill="FFFFFF" w:themeFill="background1"/>
            <w:hideMark/>
          </w:tcPr>
          <w:p w14:paraId="73286CB5" w14:textId="77777777" w:rsidR="009446CC" w:rsidRPr="00180784" w:rsidRDefault="009446CC">
            <w:pPr>
              <w:rPr>
                <w:sz w:val="24"/>
                <w:szCs w:val="24"/>
                <w:lang w:eastAsia="en-US"/>
              </w:rPr>
            </w:pPr>
            <w:r w:rsidRPr="00180784">
              <w:rPr>
                <w:sz w:val="24"/>
                <w:szCs w:val="24"/>
                <w:lang w:eastAsia="en-US"/>
              </w:rPr>
              <w:t>часов</w:t>
            </w:r>
          </w:p>
        </w:tc>
        <w:tc>
          <w:tcPr>
            <w:tcW w:w="284" w:type="dxa"/>
          </w:tcPr>
          <w:p w14:paraId="70DF4314" w14:textId="77777777" w:rsidR="009446CC" w:rsidRPr="00180784" w:rsidRDefault="009446CC">
            <w:pPr>
              <w:rPr>
                <w:sz w:val="24"/>
                <w:szCs w:val="24"/>
                <w:lang w:eastAsia="en-US"/>
              </w:rPr>
            </w:pPr>
          </w:p>
        </w:tc>
        <w:tc>
          <w:tcPr>
            <w:tcW w:w="425" w:type="dxa"/>
            <w:shd w:val="clear" w:color="auto" w:fill="F2F2F2" w:themeFill="background1" w:themeFillShade="F2"/>
          </w:tcPr>
          <w:p w14:paraId="401D42B0" w14:textId="77777777" w:rsidR="009446CC" w:rsidRPr="00180784" w:rsidRDefault="009446CC">
            <w:pPr>
              <w:rPr>
                <w:sz w:val="24"/>
                <w:szCs w:val="24"/>
                <w:lang w:eastAsia="en-US"/>
              </w:rPr>
            </w:pPr>
          </w:p>
        </w:tc>
        <w:tc>
          <w:tcPr>
            <w:tcW w:w="1418" w:type="dxa"/>
            <w:gridSpan w:val="3"/>
            <w:hideMark/>
          </w:tcPr>
          <w:p w14:paraId="3D942D7C" w14:textId="77777777" w:rsidR="009446CC" w:rsidRPr="00180784" w:rsidRDefault="009446CC">
            <w:pPr>
              <w:rPr>
                <w:sz w:val="24"/>
                <w:szCs w:val="24"/>
                <w:lang w:eastAsia="en-US"/>
              </w:rPr>
            </w:pPr>
            <w:r w:rsidRPr="00180784">
              <w:rPr>
                <w:sz w:val="24"/>
                <w:szCs w:val="24"/>
                <w:lang w:eastAsia="en-US"/>
              </w:rPr>
              <w:t>минут</w:t>
            </w:r>
          </w:p>
        </w:tc>
      </w:tr>
      <w:tr w:rsidR="009446CC" w:rsidRPr="00180784" w14:paraId="3405A505" w14:textId="77777777" w:rsidTr="009446CC">
        <w:trPr>
          <w:trHeight w:val="187"/>
        </w:trPr>
        <w:tc>
          <w:tcPr>
            <w:tcW w:w="3261" w:type="dxa"/>
            <w:gridSpan w:val="2"/>
            <w:hideMark/>
          </w:tcPr>
          <w:p w14:paraId="6EC9604D" w14:textId="77777777" w:rsidR="009446CC" w:rsidRPr="00180784" w:rsidRDefault="009446CC">
            <w:pPr>
              <w:ind w:left="123" w:hanging="123"/>
              <w:rPr>
                <w:sz w:val="24"/>
                <w:szCs w:val="24"/>
                <w:lang w:eastAsia="en-US"/>
              </w:rPr>
            </w:pPr>
            <w:r w:rsidRPr="00180784">
              <w:rPr>
                <w:sz w:val="24"/>
                <w:szCs w:val="24"/>
                <w:lang w:eastAsia="en-US"/>
              </w:rPr>
              <w:t>Время окончания заседания:</w:t>
            </w:r>
          </w:p>
        </w:tc>
        <w:tc>
          <w:tcPr>
            <w:tcW w:w="283" w:type="dxa"/>
          </w:tcPr>
          <w:p w14:paraId="3E806588" w14:textId="77777777" w:rsidR="009446CC" w:rsidRPr="00180784" w:rsidRDefault="009446CC">
            <w:pPr>
              <w:ind w:left="123" w:hanging="123"/>
              <w:jc w:val="right"/>
              <w:rPr>
                <w:sz w:val="24"/>
                <w:szCs w:val="24"/>
                <w:lang w:eastAsia="en-US"/>
              </w:rPr>
            </w:pPr>
          </w:p>
        </w:tc>
        <w:tc>
          <w:tcPr>
            <w:tcW w:w="425" w:type="dxa"/>
            <w:shd w:val="clear" w:color="auto" w:fill="F2F2F2" w:themeFill="background1" w:themeFillShade="F2"/>
          </w:tcPr>
          <w:p w14:paraId="5EC3DA1C" w14:textId="77777777" w:rsidR="009446CC" w:rsidRPr="00180784" w:rsidRDefault="009446CC">
            <w:pPr>
              <w:ind w:left="-107"/>
              <w:jc w:val="right"/>
              <w:rPr>
                <w:sz w:val="24"/>
                <w:szCs w:val="24"/>
                <w:lang w:eastAsia="en-US"/>
              </w:rPr>
            </w:pPr>
          </w:p>
        </w:tc>
        <w:tc>
          <w:tcPr>
            <w:tcW w:w="284" w:type="dxa"/>
          </w:tcPr>
          <w:p w14:paraId="1A935DDC" w14:textId="77777777" w:rsidR="009446CC" w:rsidRPr="00180784" w:rsidRDefault="009446CC">
            <w:pPr>
              <w:ind w:left="-122"/>
              <w:rPr>
                <w:sz w:val="24"/>
                <w:szCs w:val="24"/>
                <w:lang w:eastAsia="en-US"/>
              </w:rPr>
            </w:pPr>
          </w:p>
        </w:tc>
        <w:tc>
          <w:tcPr>
            <w:tcW w:w="850" w:type="dxa"/>
            <w:shd w:val="clear" w:color="auto" w:fill="FFFFFF" w:themeFill="background1"/>
            <w:hideMark/>
          </w:tcPr>
          <w:p w14:paraId="228473CD" w14:textId="77777777" w:rsidR="009446CC" w:rsidRPr="00180784" w:rsidRDefault="009446CC">
            <w:pPr>
              <w:rPr>
                <w:sz w:val="24"/>
                <w:szCs w:val="24"/>
                <w:lang w:eastAsia="en-US"/>
              </w:rPr>
            </w:pPr>
            <w:r w:rsidRPr="00180784">
              <w:rPr>
                <w:sz w:val="24"/>
                <w:szCs w:val="24"/>
                <w:lang w:eastAsia="en-US"/>
              </w:rPr>
              <w:t>часов</w:t>
            </w:r>
          </w:p>
        </w:tc>
        <w:tc>
          <w:tcPr>
            <w:tcW w:w="284" w:type="dxa"/>
          </w:tcPr>
          <w:p w14:paraId="4E5B3FC3" w14:textId="77777777" w:rsidR="009446CC" w:rsidRPr="00180784" w:rsidRDefault="009446CC">
            <w:pPr>
              <w:rPr>
                <w:sz w:val="24"/>
                <w:szCs w:val="24"/>
                <w:lang w:eastAsia="en-US"/>
              </w:rPr>
            </w:pPr>
          </w:p>
        </w:tc>
        <w:tc>
          <w:tcPr>
            <w:tcW w:w="425" w:type="dxa"/>
            <w:shd w:val="clear" w:color="auto" w:fill="F2F2F2" w:themeFill="background1" w:themeFillShade="F2"/>
          </w:tcPr>
          <w:p w14:paraId="1DA9EFD6" w14:textId="77777777" w:rsidR="009446CC" w:rsidRPr="00180784" w:rsidRDefault="009446CC">
            <w:pPr>
              <w:rPr>
                <w:sz w:val="24"/>
                <w:szCs w:val="24"/>
                <w:lang w:eastAsia="en-US"/>
              </w:rPr>
            </w:pPr>
          </w:p>
        </w:tc>
        <w:tc>
          <w:tcPr>
            <w:tcW w:w="1418" w:type="dxa"/>
            <w:gridSpan w:val="3"/>
            <w:hideMark/>
          </w:tcPr>
          <w:p w14:paraId="1B62AFF9" w14:textId="77777777" w:rsidR="009446CC" w:rsidRPr="00180784" w:rsidRDefault="009446CC">
            <w:pPr>
              <w:rPr>
                <w:sz w:val="24"/>
                <w:szCs w:val="24"/>
                <w:lang w:eastAsia="en-US"/>
              </w:rPr>
            </w:pPr>
            <w:r w:rsidRPr="00180784">
              <w:rPr>
                <w:sz w:val="24"/>
                <w:szCs w:val="24"/>
                <w:lang w:eastAsia="en-US"/>
              </w:rPr>
              <w:t>минут</w:t>
            </w:r>
          </w:p>
        </w:tc>
      </w:tr>
    </w:tbl>
    <w:p w14:paraId="5798882F" w14:textId="77777777" w:rsidR="009446CC" w:rsidRPr="00180784" w:rsidRDefault="009446CC" w:rsidP="009446CC">
      <w:pPr>
        <w:pStyle w:val="ae"/>
        <w:jc w:val="left"/>
      </w:pPr>
    </w:p>
    <w:p w14:paraId="11AD44F9" w14:textId="77777777" w:rsidR="009446CC" w:rsidRPr="00180784" w:rsidRDefault="009446CC" w:rsidP="009446CC">
      <w:pPr>
        <w:pStyle w:val="ae"/>
        <w:jc w:val="left"/>
      </w:pPr>
      <w:r w:rsidRPr="00180784">
        <w:t>Председательствовал:</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4"/>
        <w:gridCol w:w="6311"/>
      </w:tblGrid>
      <w:tr w:rsidR="009446CC" w:rsidRPr="00180784" w14:paraId="11EB56AE" w14:textId="77777777" w:rsidTr="009446CC">
        <w:tc>
          <w:tcPr>
            <w:tcW w:w="3044" w:type="dxa"/>
            <w:hideMark/>
          </w:tcPr>
          <w:p w14:paraId="3F3BCC63" w14:textId="77777777" w:rsidR="009446CC" w:rsidRPr="00180784" w:rsidRDefault="009446CC">
            <w:pPr>
              <w:pStyle w:val="ae"/>
              <w:jc w:val="left"/>
              <w:rPr>
                <w:b w:val="0"/>
              </w:rPr>
            </w:pPr>
            <w:r w:rsidRPr="00180784">
              <w:rPr>
                <w:b w:val="0"/>
              </w:rPr>
              <w:t>ФИО</w:t>
            </w:r>
          </w:p>
        </w:tc>
        <w:tc>
          <w:tcPr>
            <w:tcW w:w="6311" w:type="dxa"/>
            <w:hideMark/>
          </w:tcPr>
          <w:p w14:paraId="741CDA30" w14:textId="77777777" w:rsidR="009446CC" w:rsidRPr="00180784" w:rsidRDefault="009446CC">
            <w:pPr>
              <w:pStyle w:val="ae"/>
              <w:jc w:val="left"/>
              <w:rPr>
                <w:b w:val="0"/>
              </w:rPr>
            </w:pPr>
            <w:r w:rsidRPr="00180784">
              <w:rPr>
                <w:b w:val="0"/>
              </w:rPr>
              <w:t>должность</w:t>
            </w:r>
          </w:p>
        </w:tc>
      </w:tr>
    </w:tbl>
    <w:p w14:paraId="0C6912C7" w14:textId="77777777" w:rsidR="009446CC" w:rsidRPr="00180784" w:rsidRDefault="009446CC" w:rsidP="009446CC">
      <w:pPr>
        <w:pStyle w:val="ae"/>
        <w:jc w:val="left"/>
      </w:pPr>
    </w:p>
    <w:p w14:paraId="36020D4C" w14:textId="77777777" w:rsidR="009446CC" w:rsidRPr="00180784" w:rsidRDefault="009446CC" w:rsidP="009446CC">
      <w:pPr>
        <w:pStyle w:val="ae"/>
        <w:jc w:val="left"/>
      </w:pPr>
      <w:r w:rsidRPr="00180784">
        <w:t>Секретарь Комиссии:</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4"/>
        <w:gridCol w:w="6311"/>
      </w:tblGrid>
      <w:tr w:rsidR="009446CC" w:rsidRPr="00180784" w14:paraId="4F121BC2" w14:textId="77777777" w:rsidTr="009446CC">
        <w:tc>
          <w:tcPr>
            <w:tcW w:w="3044" w:type="dxa"/>
            <w:hideMark/>
          </w:tcPr>
          <w:p w14:paraId="07C4EE82" w14:textId="77777777" w:rsidR="009446CC" w:rsidRPr="00180784" w:rsidRDefault="009446CC">
            <w:pPr>
              <w:pStyle w:val="ae"/>
              <w:jc w:val="left"/>
              <w:rPr>
                <w:b w:val="0"/>
              </w:rPr>
            </w:pPr>
            <w:r w:rsidRPr="00180784">
              <w:rPr>
                <w:b w:val="0"/>
              </w:rPr>
              <w:t>ФИО</w:t>
            </w:r>
          </w:p>
        </w:tc>
        <w:tc>
          <w:tcPr>
            <w:tcW w:w="6311" w:type="dxa"/>
            <w:hideMark/>
          </w:tcPr>
          <w:p w14:paraId="28FEB929" w14:textId="77777777" w:rsidR="009446CC" w:rsidRPr="00180784" w:rsidRDefault="009446CC">
            <w:pPr>
              <w:pStyle w:val="ae"/>
              <w:jc w:val="left"/>
              <w:rPr>
                <w:b w:val="0"/>
              </w:rPr>
            </w:pPr>
            <w:r w:rsidRPr="00180784">
              <w:rPr>
                <w:b w:val="0"/>
              </w:rPr>
              <w:t>должность</w:t>
            </w:r>
          </w:p>
        </w:tc>
      </w:tr>
    </w:tbl>
    <w:p w14:paraId="04BFAE5B" w14:textId="77777777" w:rsidR="009446CC" w:rsidRPr="00180784" w:rsidRDefault="009446CC" w:rsidP="009446CC">
      <w:pPr>
        <w:pStyle w:val="ae"/>
        <w:jc w:val="left"/>
      </w:pPr>
    </w:p>
    <w:p w14:paraId="48909A79" w14:textId="77777777" w:rsidR="009446CC" w:rsidRPr="00180784" w:rsidRDefault="009446CC" w:rsidP="009446CC">
      <w:pPr>
        <w:pStyle w:val="ae"/>
        <w:jc w:val="left"/>
      </w:pPr>
      <w:r w:rsidRPr="00180784">
        <w:t>Присутствовали члены Комиссии:</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6313"/>
      </w:tblGrid>
      <w:tr w:rsidR="009446CC" w:rsidRPr="00180784" w14:paraId="55284810" w14:textId="77777777" w:rsidTr="009446CC">
        <w:tc>
          <w:tcPr>
            <w:tcW w:w="3042" w:type="dxa"/>
            <w:hideMark/>
          </w:tcPr>
          <w:p w14:paraId="6E82DD62" w14:textId="77777777" w:rsidR="009446CC" w:rsidRPr="00180784" w:rsidRDefault="009446CC">
            <w:pPr>
              <w:pStyle w:val="ae"/>
              <w:jc w:val="left"/>
              <w:rPr>
                <w:b w:val="0"/>
              </w:rPr>
            </w:pPr>
            <w:r w:rsidRPr="00180784">
              <w:rPr>
                <w:b w:val="0"/>
              </w:rPr>
              <w:t>ФИО</w:t>
            </w:r>
          </w:p>
        </w:tc>
        <w:tc>
          <w:tcPr>
            <w:tcW w:w="6313" w:type="dxa"/>
            <w:hideMark/>
          </w:tcPr>
          <w:p w14:paraId="2D73F91B" w14:textId="77777777" w:rsidR="009446CC" w:rsidRPr="00180784" w:rsidRDefault="009446CC">
            <w:pPr>
              <w:pStyle w:val="ae"/>
              <w:jc w:val="left"/>
              <w:rPr>
                <w:b w:val="0"/>
              </w:rPr>
            </w:pPr>
            <w:r w:rsidRPr="00180784">
              <w:rPr>
                <w:b w:val="0"/>
              </w:rPr>
              <w:t>должность</w:t>
            </w:r>
          </w:p>
        </w:tc>
      </w:tr>
      <w:tr w:rsidR="009446CC" w:rsidRPr="00180784" w14:paraId="53ACFE8E" w14:textId="77777777" w:rsidTr="009446CC">
        <w:tc>
          <w:tcPr>
            <w:tcW w:w="3042" w:type="dxa"/>
          </w:tcPr>
          <w:p w14:paraId="0561840E" w14:textId="77777777" w:rsidR="009446CC" w:rsidRPr="00180784" w:rsidRDefault="009446CC">
            <w:pPr>
              <w:pStyle w:val="ae"/>
              <w:jc w:val="left"/>
              <w:rPr>
                <w:b w:val="0"/>
              </w:rPr>
            </w:pPr>
          </w:p>
        </w:tc>
        <w:tc>
          <w:tcPr>
            <w:tcW w:w="6313" w:type="dxa"/>
          </w:tcPr>
          <w:p w14:paraId="0913B254" w14:textId="77777777" w:rsidR="009446CC" w:rsidRPr="00180784" w:rsidRDefault="009446CC">
            <w:pPr>
              <w:pStyle w:val="ae"/>
              <w:jc w:val="left"/>
              <w:rPr>
                <w:b w:val="0"/>
              </w:rPr>
            </w:pPr>
          </w:p>
        </w:tc>
      </w:tr>
      <w:tr w:rsidR="009446CC" w:rsidRPr="00180784" w14:paraId="6A8E9C26" w14:textId="77777777" w:rsidTr="009446CC">
        <w:tc>
          <w:tcPr>
            <w:tcW w:w="3042" w:type="dxa"/>
          </w:tcPr>
          <w:p w14:paraId="2EAE76B6" w14:textId="77777777" w:rsidR="009446CC" w:rsidRPr="00180784" w:rsidRDefault="009446CC">
            <w:pPr>
              <w:pStyle w:val="ae"/>
              <w:jc w:val="left"/>
              <w:rPr>
                <w:b w:val="0"/>
              </w:rPr>
            </w:pPr>
          </w:p>
        </w:tc>
        <w:tc>
          <w:tcPr>
            <w:tcW w:w="6313" w:type="dxa"/>
          </w:tcPr>
          <w:p w14:paraId="760CF7E2" w14:textId="77777777" w:rsidR="009446CC" w:rsidRPr="00180784" w:rsidRDefault="009446CC">
            <w:pPr>
              <w:pStyle w:val="ae"/>
              <w:jc w:val="left"/>
              <w:rPr>
                <w:b w:val="0"/>
              </w:rPr>
            </w:pPr>
          </w:p>
        </w:tc>
      </w:tr>
      <w:tr w:rsidR="009446CC" w:rsidRPr="00180784" w14:paraId="419F7BB8" w14:textId="77777777" w:rsidTr="009446CC">
        <w:tc>
          <w:tcPr>
            <w:tcW w:w="3042" w:type="dxa"/>
          </w:tcPr>
          <w:p w14:paraId="7C09522A" w14:textId="77777777" w:rsidR="009446CC" w:rsidRPr="00180784" w:rsidRDefault="009446CC">
            <w:pPr>
              <w:pStyle w:val="ae"/>
              <w:jc w:val="left"/>
              <w:rPr>
                <w:b w:val="0"/>
              </w:rPr>
            </w:pPr>
          </w:p>
        </w:tc>
        <w:tc>
          <w:tcPr>
            <w:tcW w:w="6313" w:type="dxa"/>
          </w:tcPr>
          <w:p w14:paraId="0CA218D6" w14:textId="77777777" w:rsidR="009446CC" w:rsidRPr="00180784" w:rsidRDefault="009446CC">
            <w:pPr>
              <w:pStyle w:val="ae"/>
              <w:jc w:val="left"/>
              <w:rPr>
                <w:b w:val="0"/>
              </w:rPr>
            </w:pPr>
          </w:p>
        </w:tc>
      </w:tr>
      <w:tr w:rsidR="009446CC" w:rsidRPr="00180784" w14:paraId="4B5029A3" w14:textId="77777777" w:rsidTr="009446CC">
        <w:tc>
          <w:tcPr>
            <w:tcW w:w="3042" w:type="dxa"/>
          </w:tcPr>
          <w:p w14:paraId="1E5A219B" w14:textId="77777777" w:rsidR="009446CC" w:rsidRPr="00180784" w:rsidRDefault="009446CC">
            <w:pPr>
              <w:pStyle w:val="ae"/>
              <w:jc w:val="left"/>
              <w:rPr>
                <w:b w:val="0"/>
              </w:rPr>
            </w:pPr>
          </w:p>
        </w:tc>
        <w:tc>
          <w:tcPr>
            <w:tcW w:w="6313" w:type="dxa"/>
          </w:tcPr>
          <w:p w14:paraId="02C7F009" w14:textId="77777777" w:rsidR="009446CC" w:rsidRPr="00180784" w:rsidRDefault="009446CC">
            <w:pPr>
              <w:pStyle w:val="ae"/>
              <w:jc w:val="left"/>
              <w:rPr>
                <w:b w:val="0"/>
              </w:rPr>
            </w:pPr>
          </w:p>
        </w:tc>
      </w:tr>
    </w:tbl>
    <w:p w14:paraId="5D5A3E0A" w14:textId="77777777" w:rsidR="009446CC" w:rsidRPr="00180784" w:rsidRDefault="009446CC" w:rsidP="009446CC">
      <w:pPr>
        <w:pStyle w:val="ae"/>
        <w:jc w:val="left"/>
        <w:rPr>
          <w:b w:val="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25"/>
        <w:gridCol w:w="1636"/>
        <w:gridCol w:w="236"/>
        <w:gridCol w:w="5957"/>
      </w:tblGrid>
      <w:tr w:rsidR="009446CC" w:rsidRPr="00180784" w14:paraId="22B9FEF0" w14:textId="77777777" w:rsidTr="009446CC">
        <w:tc>
          <w:tcPr>
            <w:tcW w:w="3162" w:type="dxa"/>
            <w:gridSpan w:val="3"/>
            <w:hideMark/>
          </w:tcPr>
          <w:p w14:paraId="6A0ADEB8" w14:textId="77777777" w:rsidR="009446CC" w:rsidRPr="00180784" w:rsidRDefault="009446CC">
            <w:pPr>
              <w:pStyle w:val="ae"/>
              <w:jc w:val="both"/>
              <w:rPr>
                <w:b w:val="0"/>
              </w:rPr>
            </w:pPr>
            <w:r w:rsidRPr="00180784">
              <w:rPr>
                <w:b w:val="0"/>
              </w:rPr>
              <w:t>На заседании присутствует</w:t>
            </w:r>
          </w:p>
        </w:tc>
        <w:tc>
          <w:tcPr>
            <w:tcW w:w="236" w:type="dxa"/>
            <w:shd w:val="clear" w:color="auto" w:fill="F2F2F2" w:themeFill="background1" w:themeFillShade="F2"/>
          </w:tcPr>
          <w:p w14:paraId="3E0F37EC" w14:textId="77777777" w:rsidR="009446CC" w:rsidRPr="00180784" w:rsidRDefault="009446CC">
            <w:pPr>
              <w:pStyle w:val="ae"/>
              <w:jc w:val="both"/>
              <w:rPr>
                <w:b w:val="0"/>
              </w:rPr>
            </w:pPr>
          </w:p>
        </w:tc>
        <w:tc>
          <w:tcPr>
            <w:tcW w:w="5957" w:type="dxa"/>
            <w:hideMark/>
          </w:tcPr>
          <w:p w14:paraId="68E134F8" w14:textId="77777777" w:rsidR="009446CC" w:rsidRPr="00180784" w:rsidRDefault="009446CC">
            <w:pPr>
              <w:pStyle w:val="ae"/>
              <w:jc w:val="right"/>
              <w:rPr>
                <w:b w:val="0"/>
              </w:rPr>
            </w:pPr>
            <w:r w:rsidRPr="00180784">
              <w:rPr>
                <w:b w:val="0"/>
              </w:rPr>
              <w:t xml:space="preserve">участников комиссии по отбору партнеров </w:t>
            </w:r>
          </w:p>
        </w:tc>
      </w:tr>
      <w:tr w:rsidR="009446CC" w:rsidRPr="00180784" w14:paraId="4EC916F6" w14:textId="77777777" w:rsidTr="009446CC">
        <w:tc>
          <w:tcPr>
            <w:tcW w:w="9355" w:type="dxa"/>
            <w:gridSpan w:val="5"/>
            <w:hideMark/>
          </w:tcPr>
          <w:p w14:paraId="547605CB" w14:textId="77777777" w:rsidR="009446CC" w:rsidRPr="00180784" w:rsidRDefault="009446CC">
            <w:pPr>
              <w:pStyle w:val="ae"/>
              <w:jc w:val="both"/>
              <w:rPr>
                <w:b w:val="0"/>
              </w:rPr>
            </w:pPr>
            <w:r w:rsidRPr="00180784">
              <w:rPr>
                <w:b w:val="0"/>
              </w:rPr>
              <w:t>Тульского регионального фонда «Центр поддержки предпринимательства» по предоставлению комплексных услуг для субъектов малого и среднего предпринимательства Тульской области (направление «Центр поддержки предпринимательства») (далее – Комиссия), имеющих право голоса, что составляет</w:t>
            </w:r>
          </w:p>
        </w:tc>
      </w:tr>
      <w:tr w:rsidR="009446CC" w:rsidRPr="00180784" w14:paraId="297A4E01" w14:textId="77777777" w:rsidTr="009446CC">
        <w:tc>
          <w:tcPr>
            <w:tcW w:w="1101" w:type="dxa"/>
            <w:shd w:val="clear" w:color="auto" w:fill="F2F2F2" w:themeFill="background1" w:themeFillShade="F2"/>
          </w:tcPr>
          <w:p w14:paraId="1382A985" w14:textId="77777777" w:rsidR="009446CC" w:rsidRPr="00180784" w:rsidRDefault="009446CC">
            <w:pPr>
              <w:pStyle w:val="ae"/>
              <w:jc w:val="left"/>
              <w:rPr>
                <w:b w:val="0"/>
              </w:rPr>
            </w:pPr>
          </w:p>
        </w:tc>
        <w:tc>
          <w:tcPr>
            <w:tcW w:w="425" w:type="dxa"/>
            <w:hideMark/>
          </w:tcPr>
          <w:p w14:paraId="16AE181A" w14:textId="77777777" w:rsidR="009446CC" w:rsidRPr="00180784" w:rsidRDefault="009446CC">
            <w:pPr>
              <w:pStyle w:val="ae"/>
              <w:jc w:val="left"/>
              <w:rPr>
                <w:b w:val="0"/>
              </w:rPr>
            </w:pPr>
            <w:r w:rsidRPr="00180784">
              <w:rPr>
                <w:b w:val="0"/>
              </w:rPr>
              <w:t>%</w:t>
            </w:r>
          </w:p>
        </w:tc>
        <w:tc>
          <w:tcPr>
            <w:tcW w:w="7829" w:type="dxa"/>
            <w:gridSpan w:val="3"/>
            <w:hideMark/>
          </w:tcPr>
          <w:p w14:paraId="2FDF6D8C" w14:textId="77777777" w:rsidR="009446CC" w:rsidRPr="00180784" w:rsidRDefault="009446CC">
            <w:pPr>
              <w:pStyle w:val="ae"/>
              <w:jc w:val="left"/>
              <w:rPr>
                <w:b w:val="0"/>
              </w:rPr>
            </w:pPr>
            <w:r w:rsidRPr="00180784">
              <w:rPr>
                <w:b w:val="0"/>
              </w:rPr>
              <w:t>от общего численного состава.</w:t>
            </w:r>
          </w:p>
        </w:tc>
      </w:tr>
      <w:tr w:rsidR="009446CC" w:rsidRPr="00180784" w14:paraId="6B25DDAA" w14:textId="77777777" w:rsidTr="009446CC">
        <w:tc>
          <w:tcPr>
            <w:tcW w:w="9355" w:type="dxa"/>
            <w:gridSpan w:val="5"/>
            <w:hideMark/>
          </w:tcPr>
          <w:p w14:paraId="540F5467" w14:textId="77777777" w:rsidR="009446CC" w:rsidRPr="00180784" w:rsidRDefault="009446CC">
            <w:pPr>
              <w:pStyle w:val="ae"/>
              <w:jc w:val="left"/>
              <w:rPr>
                <w:b w:val="0"/>
              </w:rPr>
            </w:pPr>
            <w:r w:rsidRPr="00180784">
              <w:rPr>
                <w:b w:val="0"/>
              </w:rPr>
              <w:t>Заседание Комиссии считается правомочным.</w:t>
            </w:r>
          </w:p>
        </w:tc>
      </w:tr>
    </w:tbl>
    <w:p w14:paraId="26B5B254" w14:textId="77777777" w:rsidR="009446CC" w:rsidRPr="00180784" w:rsidRDefault="009446CC" w:rsidP="009446CC">
      <w:pPr>
        <w:pStyle w:val="ae"/>
        <w:jc w:val="both"/>
        <w:rPr>
          <w:b w:val="0"/>
        </w:rPr>
      </w:pPr>
    </w:p>
    <w:p w14:paraId="4385A474" w14:textId="77777777" w:rsidR="00D90DD1" w:rsidRPr="00180784" w:rsidRDefault="00D90DD1" w:rsidP="00D90DD1">
      <w:pPr>
        <w:pStyle w:val="ae"/>
        <w:rPr>
          <w:rFonts w:cs="Times New Roman"/>
          <w:color w:val="000000" w:themeColor="text1"/>
        </w:rPr>
      </w:pPr>
      <w:r w:rsidRPr="00180784">
        <w:rPr>
          <w:rFonts w:cs="Times New Roman"/>
          <w:color w:val="000000" w:themeColor="text1"/>
        </w:rPr>
        <w:t>ПОВЕСТКА ЗАСЕДАНИЯ:</w:t>
      </w:r>
    </w:p>
    <w:p w14:paraId="7902C197" w14:textId="77777777" w:rsidR="00D90DD1" w:rsidRPr="00180784" w:rsidRDefault="00D90DD1" w:rsidP="00D90DD1">
      <w:pPr>
        <w:pStyle w:val="ae"/>
        <w:jc w:val="left"/>
        <w:rPr>
          <w:rFonts w:cs="Times New Roman"/>
          <w:color w:val="000000" w:themeColor="text1"/>
        </w:rPr>
      </w:pPr>
    </w:p>
    <w:p w14:paraId="79C9BAAF" w14:textId="05C35AD1" w:rsidR="00D90DD1" w:rsidRPr="00180784" w:rsidRDefault="00D90DD1" w:rsidP="00405288">
      <w:pPr>
        <w:jc w:val="both"/>
        <w:rPr>
          <w:color w:val="000000" w:themeColor="text1"/>
          <w:sz w:val="22"/>
        </w:rPr>
      </w:pPr>
      <w:r w:rsidRPr="00180784">
        <w:rPr>
          <w:color w:val="000000" w:themeColor="text1"/>
          <w:sz w:val="22"/>
        </w:rPr>
        <w:t>Принятие решения по заявкам на участие в отборе</w:t>
      </w:r>
      <w:r w:rsidR="00405288" w:rsidRPr="00180784">
        <w:rPr>
          <w:color w:val="000000" w:themeColor="text1"/>
          <w:sz w:val="22"/>
        </w:rPr>
        <w:t xml:space="preserve"> партнеров по предоставлению комплексных услуг для субъектов малого и среднего предпринимательства Тульской области (направление «Центр поддержки предпринимательства»)</w:t>
      </w:r>
      <w:r w:rsidRPr="00180784">
        <w:rPr>
          <w:color w:val="000000" w:themeColor="text1"/>
          <w:sz w:val="22"/>
        </w:rPr>
        <w:t>, по следующим заявкам на участие в отборе партнеров:</w:t>
      </w:r>
    </w:p>
    <w:p w14:paraId="4B0BBD17" w14:textId="6D934C46" w:rsidR="00D90DD1" w:rsidRPr="00180784" w:rsidRDefault="00A518ED" w:rsidP="00405288">
      <w:pPr>
        <w:rPr>
          <w:color w:val="000000" w:themeColor="text1"/>
          <w:sz w:val="22"/>
        </w:rPr>
      </w:pPr>
      <w:r w:rsidRPr="00180784">
        <w:rPr>
          <w:rFonts w:eastAsia="Arial"/>
          <w:noProof/>
          <w:sz w:val="22"/>
          <w:szCs w:val="22"/>
        </w:rPr>
        <mc:AlternateContent>
          <mc:Choice Requires="wps">
            <w:drawing>
              <wp:anchor distT="0" distB="0" distL="114300" distR="114300" simplePos="0" relativeHeight="251656704" behindDoc="0" locked="0" layoutInCell="1" allowOverlap="1" wp14:anchorId="5AA388F0" wp14:editId="19D4D348">
                <wp:simplePos x="0" y="0"/>
                <wp:positionH relativeFrom="column">
                  <wp:posOffset>0</wp:posOffset>
                </wp:positionH>
                <wp:positionV relativeFrom="paragraph">
                  <wp:posOffset>370840</wp:posOffset>
                </wp:positionV>
                <wp:extent cx="6124575" cy="2190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6124575"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E7970E" id="Прямоугольник 2" o:spid="_x0000_s1026" style="position:absolute;margin-left:0;margin-top:29.2pt;width:482.25pt;height:17.2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" fillcolor="white [3212]" strokecolor="white [3212]" strokeweight="1pt"/>
            </w:pict>
          </mc:Fallback>
        </mc:AlternateContent>
      </w:r>
    </w:p>
    <w:tbl>
      <w:tblPr>
        <w:tblStyle w:val="ab"/>
        <w:tblW w:w="0" w:type="auto"/>
        <w:jc w:val="center"/>
        <w:tblLook w:val="04A0" w:firstRow="1" w:lastRow="0" w:firstColumn="1" w:lastColumn="0" w:noHBand="0" w:noVBand="1"/>
      </w:tblPr>
      <w:tblGrid>
        <w:gridCol w:w="9571"/>
      </w:tblGrid>
      <w:tr w:rsidR="00D90DD1" w:rsidRPr="00180784" w14:paraId="761C446B" w14:textId="77777777" w:rsidTr="00405288">
        <w:trPr>
          <w:jc w:val="center"/>
        </w:trPr>
        <w:tc>
          <w:tcPr>
            <w:tcW w:w="9571" w:type="dxa"/>
            <w:tcBorders>
              <w:top w:val="nil"/>
              <w:left w:val="nil"/>
              <w:bottom w:val="single" w:sz="4" w:space="0" w:color="auto"/>
              <w:right w:val="nil"/>
            </w:tcBorders>
          </w:tcPr>
          <w:p w14:paraId="1C61FC64" w14:textId="0697187E" w:rsidR="00D90DD1" w:rsidRPr="00180784" w:rsidRDefault="00D90DD1" w:rsidP="00405288">
            <w:pPr>
              <w:rPr>
                <w:color w:val="000000" w:themeColor="text1"/>
                <w:sz w:val="22"/>
              </w:rPr>
            </w:pPr>
          </w:p>
        </w:tc>
      </w:tr>
    </w:tbl>
    <w:p w14:paraId="3579B0A3" w14:textId="77777777" w:rsidR="00D90DD1" w:rsidRPr="00180784" w:rsidRDefault="00D90DD1" w:rsidP="00D90DD1">
      <w:pPr>
        <w:rPr>
          <w:color w:val="000000" w:themeColor="text1"/>
          <w:sz w:val="22"/>
        </w:rPr>
      </w:pPr>
      <w:r w:rsidRPr="00180784">
        <w:rPr>
          <w:color w:val="000000" w:themeColor="text1"/>
          <w:sz w:val="22"/>
        </w:rPr>
        <w:lastRenderedPageBreak/>
        <w:t>Поступившие Заявки на участие в отборе партнеров от Претендентов на партнерство:</w:t>
      </w:r>
    </w:p>
    <w:p w14:paraId="187A291F" w14:textId="77777777" w:rsidR="00D90DD1" w:rsidRPr="00180784" w:rsidRDefault="00D90DD1" w:rsidP="00D90DD1">
      <w:pPr>
        <w:rPr>
          <w:color w:val="000000" w:themeColor="text1"/>
          <w:sz w:val="22"/>
        </w:rPr>
      </w:pPr>
    </w:p>
    <w:tbl>
      <w:tblPr>
        <w:tblStyle w:val="ab"/>
        <w:tblW w:w="0" w:type="auto"/>
        <w:jc w:val="center"/>
        <w:tblLook w:val="04A0" w:firstRow="1" w:lastRow="0" w:firstColumn="1" w:lastColumn="0" w:noHBand="0" w:noVBand="1"/>
      </w:tblPr>
      <w:tblGrid>
        <w:gridCol w:w="640"/>
        <w:gridCol w:w="886"/>
        <w:gridCol w:w="3997"/>
        <w:gridCol w:w="2110"/>
        <w:gridCol w:w="1938"/>
      </w:tblGrid>
      <w:tr w:rsidR="00D90DD1" w:rsidRPr="00180784" w14:paraId="3522A42F" w14:textId="77777777" w:rsidTr="00592974">
        <w:trPr>
          <w:jc w:val="center"/>
        </w:trPr>
        <w:tc>
          <w:tcPr>
            <w:tcW w:w="640" w:type="dxa"/>
            <w:vAlign w:val="center"/>
          </w:tcPr>
          <w:p w14:paraId="21883DD1" w14:textId="77777777" w:rsidR="00D90DD1" w:rsidRPr="00180784" w:rsidRDefault="00D90DD1" w:rsidP="00592974">
            <w:pPr>
              <w:pStyle w:val="23"/>
              <w:jc w:val="center"/>
              <w:rPr>
                <w:rFonts w:cs="Times New Roman"/>
                <w:color w:val="000000" w:themeColor="text1"/>
                <w:sz w:val="22"/>
              </w:rPr>
            </w:pPr>
            <w:r w:rsidRPr="00180784">
              <w:rPr>
                <w:rFonts w:cs="Times New Roman"/>
                <w:color w:val="000000" w:themeColor="text1"/>
                <w:sz w:val="22"/>
              </w:rPr>
              <w:t xml:space="preserve">№ </w:t>
            </w:r>
            <w:proofErr w:type="spellStart"/>
            <w:r w:rsidRPr="00180784">
              <w:rPr>
                <w:rFonts w:cs="Times New Roman"/>
                <w:color w:val="000000" w:themeColor="text1"/>
                <w:sz w:val="22"/>
              </w:rPr>
              <w:t>п.п</w:t>
            </w:r>
            <w:proofErr w:type="spellEnd"/>
            <w:r w:rsidRPr="00180784">
              <w:rPr>
                <w:rFonts w:cs="Times New Roman"/>
                <w:color w:val="000000" w:themeColor="text1"/>
                <w:sz w:val="22"/>
              </w:rPr>
              <w:t>.</w:t>
            </w:r>
          </w:p>
        </w:tc>
        <w:tc>
          <w:tcPr>
            <w:tcW w:w="886" w:type="dxa"/>
          </w:tcPr>
          <w:p w14:paraId="02B82D35" w14:textId="77777777" w:rsidR="00D90DD1" w:rsidRPr="00180784" w:rsidRDefault="00D90DD1" w:rsidP="00592974">
            <w:pPr>
              <w:pStyle w:val="23"/>
              <w:jc w:val="center"/>
              <w:rPr>
                <w:rFonts w:cs="Times New Roman"/>
                <w:color w:val="000000" w:themeColor="text1"/>
                <w:sz w:val="22"/>
              </w:rPr>
            </w:pPr>
            <w:r w:rsidRPr="00180784">
              <w:rPr>
                <w:rFonts w:cs="Times New Roman"/>
                <w:color w:val="000000" w:themeColor="text1"/>
                <w:sz w:val="22"/>
              </w:rPr>
              <w:t>№ лота</w:t>
            </w:r>
          </w:p>
        </w:tc>
        <w:tc>
          <w:tcPr>
            <w:tcW w:w="4000" w:type="dxa"/>
            <w:vAlign w:val="center"/>
          </w:tcPr>
          <w:p w14:paraId="6EAAF928" w14:textId="77777777" w:rsidR="00D90DD1" w:rsidRPr="00180784" w:rsidRDefault="00D90DD1" w:rsidP="00592974">
            <w:pPr>
              <w:pStyle w:val="23"/>
              <w:jc w:val="center"/>
              <w:rPr>
                <w:rFonts w:cs="Times New Roman"/>
                <w:color w:val="000000" w:themeColor="text1"/>
                <w:sz w:val="22"/>
              </w:rPr>
            </w:pPr>
            <w:r w:rsidRPr="00180784">
              <w:rPr>
                <w:rFonts w:cs="Times New Roman"/>
                <w:color w:val="000000" w:themeColor="text1"/>
                <w:sz w:val="22"/>
              </w:rPr>
              <w:t>Наименование Претендента на партнерство</w:t>
            </w:r>
          </w:p>
        </w:tc>
        <w:tc>
          <w:tcPr>
            <w:tcW w:w="2111" w:type="dxa"/>
            <w:vAlign w:val="center"/>
          </w:tcPr>
          <w:p w14:paraId="3025687F" w14:textId="77777777" w:rsidR="00D90DD1" w:rsidRPr="00180784" w:rsidRDefault="00D90DD1" w:rsidP="00592974">
            <w:pPr>
              <w:pStyle w:val="23"/>
              <w:jc w:val="center"/>
              <w:rPr>
                <w:rFonts w:cs="Times New Roman"/>
                <w:color w:val="000000" w:themeColor="text1"/>
                <w:sz w:val="22"/>
              </w:rPr>
            </w:pPr>
            <w:r w:rsidRPr="00180784">
              <w:rPr>
                <w:rFonts w:cs="Times New Roman"/>
                <w:color w:val="000000" w:themeColor="text1"/>
                <w:sz w:val="22"/>
              </w:rPr>
              <w:t>Номер Заявки на участие в отборе партнеров</w:t>
            </w:r>
          </w:p>
        </w:tc>
        <w:tc>
          <w:tcPr>
            <w:tcW w:w="1939" w:type="dxa"/>
            <w:vAlign w:val="center"/>
          </w:tcPr>
          <w:p w14:paraId="2626AF5F" w14:textId="77777777" w:rsidR="00D90DD1" w:rsidRPr="00180784" w:rsidRDefault="00D90DD1" w:rsidP="00592974">
            <w:pPr>
              <w:pStyle w:val="23"/>
              <w:jc w:val="center"/>
              <w:rPr>
                <w:rFonts w:cs="Times New Roman"/>
                <w:color w:val="000000" w:themeColor="text1"/>
                <w:sz w:val="22"/>
              </w:rPr>
            </w:pPr>
            <w:r w:rsidRPr="00180784">
              <w:rPr>
                <w:rFonts w:cs="Times New Roman"/>
                <w:color w:val="000000" w:themeColor="text1"/>
                <w:sz w:val="22"/>
              </w:rPr>
              <w:t>Дата и время подачи</w:t>
            </w:r>
          </w:p>
        </w:tc>
      </w:tr>
      <w:tr w:rsidR="00D90DD1" w:rsidRPr="00180784" w14:paraId="0CF8E775" w14:textId="77777777" w:rsidTr="00592974">
        <w:trPr>
          <w:jc w:val="center"/>
        </w:trPr>
        <w:tc>
          <w:tcPr>
            <w:tcW w:w="640" w:type="dxa"/>
            <w:shd w:val="clear" w:color="auto" w:fill="F2F2F2" w:themeFill="background1" w:themeFillShade="F2"/>
          </w:tcPr>
          <w:p w14:paraId="0D015C4B" w14:textId="77777777" w:rsidR="00D90DD1" w:rsidRPr="00180784" w:rsidRDefault="00D90DD1" w:rsidP="00592974">
            <w:pPr>
              <w:jc w:val="center"/>
              <w:rPr>
                <w:color w:val="000000" w:themeColor="text1"/>
                <w:sz w:val="22"/>
              </w:rPr>
            </w:pPr>
            <w:r w:rsidRPr="00180784">
              <w:rPr>
                <w:color w:val="000000" w:themeColor="text1"/>
                <w:sz w:val="22"/>
              </w:rPr>
              <w:t>1</w:t>
            </w:r>
          </w:p>
        </w:tc>
        <w:tc>
          <w:tcPr>
            <w:tcW w:w="886" w:type="dxa"/>
            <w:shd w:val="clear" w:color="auto" w:fill="F2F2F2" w:themeFill="background1" w:themeFillShade="F2"/>
          </w:tcPr>
          <w:p w14:paraId="083E6C16" w14:textId="77777777" w:rsidR="00D90DD1" w:rsidRPr="00180784" w:rsidRDefault="00D90DD1" w:rsidP="00592974">
            <w:pPr>
              <w:rPr>
                <w:color w:val="000000" w:themeColor="text1"/>
                <w:sz w:val="22"/>
              </w:rPr>
            </w:pPr>
          </w:p>
        </w:tc>
        <w:tc>
          <w:tcPr>
            <w:tcW w:w="4000" w:type="dxa"/>
            <w:shd w:val="clear" w:color="auto" w:fill="F2F2F2" w:themeFill="background1" w:themeFillShade="F2"/>
          </w:tcPr>
          <w:p w14:paraId="5DC53C5E" w14:textId="77777777" w:rsidR="00D90DD1" w:rsidRPr="00180784" w:rsidRDefault="00D90DD1" w:rsidP="00592974">
            <w:pPr>
              <w:rPr>
                <w:color w:val="000000" w:themeColor="text1"/>
                <w:sz w:val="22"/>
              </w:rPr>
            </w:pPr>
          </w:p>
        </w:tc>
        <w:tc>
          <w:tcPr>
            <w:tcW w:w="2111" w:type="dxa"/>
            <w:shd w:val="clear" w:color="auto" w:fill="F2F2F2" w:themeFill="background1" w:themeFillShade="F2"/>
          </w:tcPr>
          <w:p w14:paraId="72A9BAB6" w14:textId="77777777" w:rsidR="00D90DD1" w:rsidRPr="00180784" w:rsidRDefault="00D90DD1" w:rsidP="00592974">
            <w:pPr>
              <w:rPr>
                <w:color w:val="000000" w:themeColor="text1"/>
                <w:sz w:val="22"/>
              </w:rPr>
            </w:pPr>
          </w:p>
        </w:tc>
        <w:tc>
          <w:tcPr>
            <w:tcW w:w="1939" w:type="dxa"/>
            <w:shd w:val="clear" w:color="auto" w:fill="F2F2F2" w:themeFill="background1" w:themeFillShade="F2"/>
          </w:tcPr>
          <w:p w14:paraId="746CCCC7" w14:textId="77777777" w:rsidR="00D90DD1" w:rsidRPr="00180784" w:rsidRDefault="00D90DD1" w:rsidP="00592974">
            <w:pPr>
              <w:rPr>
                <w:color w:val="000000" w:themeColor="text1"/>
                <w:sz w:val="22"/>
              </w:rPr>
            </w:pPr>
          </w:p>
        </w:tc>
      </w:tr>
      <w:tr w:rsidR="00D90DD1" w:rsidRPr="00180784" w14:paraId="64AC371C" w14:textId="77777777" w:rsidTr="00592974">
        <w:trPr>
          <w:jc w:val="center"/>
        </w:trPr>
        <w:tc>
          <w:tcPr>
            <w:tcW w:w="640" w:type="dxa"/>
            <w:shd w:val="clear" w:color="auto" w:fill="F2F2F2" w:themeFill="background1" w:themeFillShade="F2"/>
          </w:tcPr>
          <w:p w14:paraId="43D41C0A" w14:textId="77777777" w:rsidR="00D90DD1" w:rsidRPr="00180784" w:rsidRDefault="00D90DD1" w:rsidP="00592974">
            <w:pPr>
              <w:jc w:val="center"/>
              <w:rPr>
                <w:color w:val="000000" w:themeColor="text1"/>
                <w:sz w:val="22"/>
              </w:rPr>
            </w:pPr>
            <w:r w:rsidRPr="00180784">
              <w:rPr>
                <w:color w:val="000000" w:themeColor="text1"/>
                <w:sz w:val="22"/>
              </w:rPr>
              <w:t>2</w:t>
            </w:r>
          </w:p>
        </w:tc>
        <w:tc>
          <w:tcPr>
            <w:tcW w:w="886" w:type="dxa"/>
            <w:shd w:val="clear" w:color="auto" w:fill="F2F2F2" w:themeFill="background1" w:themeFillShade="F2"/>
          </w:tcPr>
          <w:p w14:paraId="3B448FBD" w14:textId="77777777" w:rsidR="00D90DD1" w:rsidRPr="00180784" w:rsidRDefault="00D90DD1" w:rsidP="00592974">
            <w:pPr>
              <w:rPr>
                <w:color w:val="000000" w:themeColor="text1"/>
                <w:sz w:val="22"/>
              </w:rPr>
            </w:pPr>
          </w:p>
        </w:tc>
        <w:tc>
          <w:tcPr>
            <w:tcW w:w="4000" w:type="dxa"/>
            <w:shd w:val="clear" w:color="auto" w:fill="F2F2F2" w:themeFill="background1" w:themeFillShade="F2"/>
          </w:tcPr>
          <w:p w14:paraId="504B12E9" w14:textId="77777777" w:rsidR="00D90DD1" w:rsidRPr="00180784" w:rsidRDefault="00D90DD1" w:rsidP="00592974">
            <w:pPr>
              <w:rPr>
                <w:color w:val="000000" w:themeColor="text1"/>
                <w:sz w:val="22"/>
              </w:rPr>
            </w:pPr>
          </w:p>
        </w:tc>
        <w:tc>
          <w:tcPr>
            <w:tcW w:w="2111" w:type="dxa"/>
            <w:shd w:val="clear" w:color="auto" w:fill="F2F2F2" w:themeFill="background1" w:themeFillShade="F2"/>
          </w:tcPr>
          <w:p w14:paraId="6B2158E5" w14:textId="77777777" w:rsidR="00D90DD1" w:rsidRPr="00180784" w:rsidRDefault="00D90DD1" w:rsidP="00592974">
            <w:pPr>
              <w:rPr>
                <w:color w:val="000000" w:themeColor="text1"/>
                <w:sz w:val="22"/>
              </w:rPr>
            </w:pPr>
          </w:p>
        </w:tc>
        <w:tc>
          <w:tcPr>
            <w:tcW w:w="1939" w:type="dxa"/>
            <w:shd w:val="clear" w:color="auto" w:fill="F2F2F2" w:themeFill="background1" w:themeFillShade="F2"/>
          </w:tcPr>
          <w:p w14:paraId="795C4ABD" w14:textId="77777777" w:rsidR="00D90DD1" w:rsidRPr="00180784" w:rsidRDefault="00D90DD1" w:rsidP="00592974">
            <w:pPr>
              <w:rPr>
                <w:color w:val="000000" w:themeColor="text1"/>
                <w:sz w:val="22"/>
              </w:rPr>
            </w:pPr>
          </w:p>
        </w:tc>
      </w:tr>
    </w:tbl>
    <w:p w14:paraId="3DCB1027" w14:textId="77777777" w:rsidR="00D90DD1" w:rsidRPr="00180784" w:rsidRDefault="00D90DD1" w:rsidP="00D90DD1">
      <w:pPr>
        <w:pStyle w:val="ae"/>
        <w:jc w:val="left"/>
        <w:rPr>
          <w:rFonts w:cs="Times New Roman"/>
          <w:color w:val="000000" w:themeColor="text1"/>
          <w:sz w:val="22"/>
        </w:rPr>
      </w:pPr>
    </w:p>
    <w:p w14:paraId="2675EF66" w14:textId="77777777" w:rsidR="00D90DD1" w:rsidRPr="00180784" w:rsidRDefault="00D90DD1" w:rsidP="00D90DD1">
      <w:pPr>
        <w:jc w:val="center"/>
        <w:rPr>
          <w:b/>
          <w:color w:val="000000" w:themeColor="text1"/>
          <w:sz w:val="22"/>
        </w:rPr>
      </w:pPr>
      <w:r w:rsidRPr="00180784">
        <w:rPr>
          <w:b/>
          <w:color w:val="000000" w:themeColor="text1"/>
          <w:sz w:val="22"/>
        </w:rPr>
        <w:t>ПРИНЯТИЕ РЕШЕНИЙ ПО ВОПРОСУ ПОВЕСТКИ ЗАСЕДАНИЯ:</w:t>
      </w:r>
    </w:p>
    <w:p w14:paraId="156DE02B" w14:textId="77777777" w:rsidR="00D90DD1" w:rsidRPr="00180784" w:rsidRDefault="00D90DD1" w:rsidP="00D90DD1">
      <w:pPr>
        <w:rPr>
          <w:color w:val="000000" w:themeColor="text1"/>
          <w:sz w:val="22"/>
        </w:rPr>
      </w:pPr>
    </w:p>
    <w:p w14:paraId="333D895E" w14:textId="77777777" w:rsidR="00D90DD1" w:rsidRPr="00180784" w:rsidRDefault="00D90DD1" w:rsidP="00D90DD1">
      <w:pPr>
        <w:rPr>
          <w:b/>
          <w:color w:val="000000" w:themeColor="text1"/>
          <w:sz w:val="22"/>
        </w:rPr>
      </w:pPr>
      <w:r w:rsidRPr="00180784">
        <w:rPr>
          <w:b/>
          <w:color w:val="000000" w:themeColor="text1"/>
          <w:sz w:val="22"/>
        </w:rPr>
        <w:t>1. По вопросу повестки слушали:</w:t>
      </w:r>
    </w:p>
    <w:p w14:paraId="5ACBBA62" w14:textId="0FD13BD8" w:rsidR="00D90DD1" w:rsidRPr="00180784" w:rsidRDefault="00D90DD1" w:rsidP="00D90DD1">
      <w:pPr>
        <w:jc w:val="both"/>
        <w:rPr>
          <w:color w:val="000000" w:themeColor="text1"/>
          <w:sz w:val="22"/>
        </w:rPr>
      </w:pPr>
      <w:r w:rsidRPr="00180784">
        <w:rPr>
          <w:color w:val="000000" w:themeColor="text1"/>
          <w:sz w:val="22"/>
        </w:rPr>
        <w:t xml:space="preserve">_________________, который предложил членам Комиссии ознакомиться с Заявками на участие в отборе партнеров и документами, подтверждающими соответствие (несоответствие) Претендентов на партнерство требованиям </w:t>
      </w:r>
      <w:r w:rsidR="000977A6" w:rsidRPr="00180784">
        <w:rPr>
          <w:color w:val="000000" w:themeColor="text1"/>
          <w:sz w:val="22"/>
        </w:rPr>
        <w:t xml:space="preserve">Порядка отбора партнеров Тульского регионального фонда «Центр поддержки предпринимательства» по предоставлению комплексных услуг для субъектов малого и среднего предпринимательства Тульской области (направление «Центр поддержки предпринимательства») </w:t>
      </w:r>
      <w:r w:rsidRPr="00180784">
        <w:rPr>
          <w:color w:val="000000" w:themeColor="text1"/>
          <w:sz w:val="22"/>
        </w:rPr>
        <w:t>(далее – П</w:t>
      </w:r>
      <w:r w:rsidR="000977A6" w:rsidRPr="00180784">
        <w:rPr>
          <w:color w:val="000000" w:themeColor="text1"/>
          <w:sz w:val="22"/>
        </w:rPr>
        <w:t>орядок</w:t>
      </w:r>
      <w:r w:rsidRPr="00180784">
        <w:rPr>
          <w:color w:val="000000" w:themeColor="text1"/>
          <w:sz w:val="22"/>
        </w:rPr>
        <w:t>), поступившими от  следующих Претендентов на партнерство:</w:t>
      </w:r>
    </w:p>
    <w:p w14:paraId="54BA1645" w14:textId="77777777" w:rsidR="00D90DD1" w:rsidRPr="00180784" w:rsidRDefault="00D90DD1" w:rsidP="00D90DD1">
      <w:pPr>
        <w:rPr>
          <w:color w:val="000000" w:themeColor="text1"/>
          <w:sz w:val="22"/>
        </w:rPr>
      </w:pPr>
    </w:p>
    <w:p w14:paraId="01F538A6" w14:textId="77777777" w:rsidR="00D90DD1" w:rsidRPr="00180784" w:rsidRDefault="00D90DD1" w:rsidP="00D90DD1">
      <w:pPr>
        <w:rPr>
          <w:color w:val="000000" w:themeColor="text1"/>
          <w:sz w:val="22"/>
        </w:rPr>
      </w:pPr>
      <w:r w:rsidRPr="00180784">
        <w:rPr>
          <w:color w:val="000000" w:themeColor="text1"/>
          <w:sz w:val="22"/>
        </w:rPr>
        <w:t>- ______________________, номер Заявки на участие в отборе партнеров: _________.</w:t>
      </w:r>
    </w:p>
    <w:p w14:paraId="378AFB24" w14:textId="77777777" w:rsidR="00D90DD1" w:rsidRPr="00180784" w:rsidRDefault="00D90DD1" w:rsidP="00D90DD1">
      <w:pPr>
        <w:rPr>
          <w:color w:val="000000" w:themeColor="text1"/>
          <w:sz w:val="22"/>
        </w:rPr>
      </w:pPr>
      <w:r w:rsidRPr="00180784">
        <w:rPr>
          <w:color w:val="000000" w:themeColor="text1"/>
          <w:sz w:val="22"/>
        </w:rPr>
        <w:t>- ______________________, номер Заявки на участие в отборе партнеров: _________.</w:t>
      </w:r>
    </w:p>
    <w:p w14:paraId="69D16ED1" w14:textId="77777777" w:rsidR="00D90DD1" w:rsidRPr="00180784" w:rsidRDefault="00D90DD1" w:rsidP="00D90DD1">
      <w:pPr>
        <w:rPr>
          <w:color w:val="000000" w:themeColor="text1"/>
          <w:sz w:val="22"/>
        </w:rPr>
      </w:pPr>
    </w:p>
    <w:p w14:paraId="2295377F" w14:textId="6CB039E0" w:rsidR="00D90DD1" w:rsidRPr="00180784" w:rsidRDefault="00D90DD1" w:rsidP="00D90DD1">
      <w:pPr>
        <w:rPr>
          <w:color w:val="000000" w:themeColor="text1"/>
          <w:sz w:val="22"/>
        </w:rPr>
      </w:pPr>
      <w:r w:rsidRPr="00180784">
        <w:rPr>
          <w:color w:val="000000" w:themeColor="text1"/>
          <w:sz w:val="22"/>
        </w:rPr>
        <w:t>1.1.</w:t>
      </w:r>
      <w:r w:rsidRPr="00180784">
        <w:rPr>
          <w:color w:val="000000" w:themeColor="text1"/>
          <w:sz w:val="22"/>
        </w:rPr>
        <w:tab/>
        <w:t xml:space="preserve">Соответствие Претендентов на партнерство требованиям </w:t>
      </w:r>
      <w:r w:rsidR="00D57784" w:rsidRPr="00180784">
        <w:rPr>
          <w:color w:val="000000" w:themeColor="text1"/>
          <w:sz w:val="22"/>
        </w:rPr>
        <w:t>Порядка</w:t>
      </w:r>
      <w:r w:rsidRPr="00180784">
        <w:rPr>
          <w:color w:val="000000" w:themeColor="text1"/>
          <w:sz w:val="22"/>
        </w:rPr>
        <w:t>:</w:t>
      </w:r>
    </w:p>
    <w:tbl>
      <w:tblPr>
        <w:tblStyle w:val="ab"/>
        <w:tblW w:w="0" w:type="auto"/>
        <w:tblLook w:val="04A0" w:firstRow="1" w:lastRow="0" w:firstColumn="1" w:lastColumn="0" w:noHBand="0" w:noVBand="1"/>
      </w:tblPr>
      <w:tblGrid>
        <w:gridCol w:w="684"/>
        <w:gridCol w:w="6113"/>
        <w:gridCol w:w="1497"/>
        <w:gridCol w:w="1277"/>
      </w:tblGrid>
      <w:tr w:rsidR="00D90DD1" w:rsidRPr="00180784" w14:paraId="595EB4B9" w14:textId="77777777" w:rsidTr="00592974">
        <w:trPr>
          <w:trHeight w:val="487"/>
          <w:tblHeader/>
        </w:trPr>
        <w:tc>
          <w:tcPr>
            <w:tcW w:w="684" w:type="dxa"/>
            <w:vMerge w:val="restart"/>
            <w:vAlign w:val="center"/>
          </w:tcPr>
          <w:p w14:paraId="517EC85F" w14:textId="77777777" w:rsidR="00D90DD1" w:rsidRPr="00180784" w:rsidRDefault="00D90DD1" w:rsidP="00592974">
            <w:pPr>
              <w:pStyle w:val="23"/>
              <w:jc w:val="center"/>
              <w:rPr>
                <w:rFonts w:cs="Times New Roman"/>
                <w:color w:val="000000" w:themeColor="text1"/>
                <w:sz w:val="22"/>
              </w:rPr>
            </w:pPr>
            <w:r w:rsidRPr="00180784">
              <w:rPr>
                <w:rFonts w:cs="Times New Roman"/>
                <w:color w:val="000000" w:themeColor="text1"/>
                <w:sz w:val="22"/>
              </w:rPr>
              <w:t xml:space="preserve">№ </w:t>
            </w:r>
            <w:proofErr w:type="spellStart"/>
            <w:r w:rsidRPr="00180784">
              <w:rPr>
                <w:rFonts w:cs="Times New Roman"/>
                <w:color w:val="000000" w:themeColor="text1"/>
                <w:sz w:val="22"/>
              </w:rPr>
              <w:t>п.п</w:t>
            </w:r>
            <w:proofErr w:type="spellEnd"/>
            <w:r w:rsidRPr="00180784">
              <w:rPr>
                <w:rFonts w:cs="Times New Roman"/>
                <w:color w:val="000000" w:themeColor="text1"/>
                <w:sz w:val="22"/>
              </w:rPr>
              <w:t>.</w:t>
            </w:r>
          </w:p>
        </w:tc>
        <w:tc>
          <w:tcPr>
            <w:tcW w:w="6113" w:type="dxa"/>
            <w:vMerge w:val="restart"/>
            <w:vAlign w:val="center"/>
          </w:tcPr>
          <w:p w14:paraId="07D9B80F" w14:textId="2B137081" w:rsidR="00D90DD1" w:rsidRPr="00180784" w:rsidRDefault="00D90DD1" w:rsidP="00A474EE">
            <w:pPr>
              <w:pStyle w:val="23"/>
              <w:jc w:val="center"/>
              <w:rPr>
                <w:rFonts w:cs="Times New Roman"/>
                <w:color w:val="000000" w:themeColor="text1"/>
                <w:sz w:val="22"/>
              </w:rPr>
            </w:pPr>
            <w:r w:rsidRPr="00180784">
              <w:rPr>
                <w:rFonts w:cs="Times New Roman"/>
                <w:color w:val="000000" w:themeColor="text1"/>
                <w:sz w:val="22"/>
              </w:rPr>
              <w:t xml:space="preserve">Условия соответствия критериям </w:t>
            </w:r>
            <w:r w:rsidR="00A474EE" w:rsidRPr="00180784">
              <w:rPr>
                <w:rFonts w:cs="Times New Roman"/>
                <w:color w:val="000000" w:themeColor="text1"/>
                <w:sz w:val="22"/>
              </w:rPr>
              <w:t>Порядка</w:t>
            </w:r>
          </w:p>
        </w:tc>
        <w:tc>
          <w:tcPr>
            <w:tcW w:w="2774" w:type="dxa"/>
            <w:gridSpan w:val="2"/>
            <w:vAlign w:val="center"/>
          </w:tcPr>
          <w:p w14:paraId="4676DF3B" w14:textId="77777777" w:rsidR="00D90DD1" w:rsidRPr="00180784" w:rsidRDefault="00D90DD1" w:rsidP="00592974">
            <w:pPr>
              <w:pStyle w:val="23"/>
              <w:jc w:val="center"/>
              <w:rPr>
                <w:rFonts w:cs="Times New Roman"/>
                <w:color w:val="000000" w:themeColor="text1"/>
                <w:sz w:val="22"/>
              </w:rPr>
            </w:pPr>
            <w:r w:rsidRPr="00180784">
              <w:rPr>
                <w:rFonts w:cs="Times New Roman"/>
                <w:color w:val="000000" w:themeColor="text1"/>
                <w:sz w:val="22"/>
              </w:rPr>
              <w:t xml:space="preserve">Отметка о соответствии Претендентов на партнерство </w:t>
            </w:r>
            <w:r w:rsidRPr="00180784">
              <w:rPr>
                <w:rFonts w:cs="Times New Roman"/>
                <w:color w:val="000000" w:themeColor="text1"/>
                <w:sz w:val="22"/>
              </w:rPr>
              <w:br/>
              <w:t xml:space="preserve">требованиям Положения </w:t>
            </w:r>
            <w:r w:rsidRPr="00180784">
              <w:rPr>
                <w:rFonts w:cs="Times New Roman"/>
                <w:color w:val="000000" w:themeColor="text1"/>
                <w:sz w:val="22"/>
              </w:rPr>
              <w:br/>
            </w:r>
            <w:proofErr w:type="gramStart"/>
            <w:r w:rsidRPr="00180784">
              <w:rPr>
                <w:rFonts w:cs="Times New Roman"/>
                <w:color w:val="000000" w:themeColor="text1"/>
                <w:sz w:val="22"/>
              </w:rPr>
              <w:t>(« +</w:t>
            </w:r>
            <w:proofErr w:type="gramEnd"/>
            <w:r w:rsidRPr="00180784">
              <w:rPr>
                <w:rFonts w:cs="Times New Roman"/>
                <w:color w:val="000000" w:themeColor="text1"/>
                <w:sz w:val="22"/>
              </w:rPr>
              <w:t xml:space="preserve"> » – соответствует</w:t>
            </w:r>
            <w:r w:rsidRPr="00180784">
              <w:rPr>
                <w:rFonts w:cs="Times New Roman"/>
                <w:color w:val="000000" w:themeColor="text1"/>
                <w:sz w:val="22"/>
              </w:rPr>
              <w:br/>
              <w:t>« - » – не соответствует)</w:t>
            </w:r>
          </w:p>
        </w:tc>
      </w:tr>
      <w:tr w:rsidR="00D90DD1" w:rsidRPr="00180784" w14:paraId="14B2B210" w14:textId="77777777" w:rsidTr="00592974">
        <w:trPr>
          <w:trHeight w:val="252"/>
          <w:tblHeader/>
        </w:trPr>
        <w:tc>
          <w:tcPr>
            <w:tcW w:w="684" w:type="dxa"/>
            <w:vMerge/>
            <w:vAlign w:val="center"/>
          </w:tcPr>
          <w:p w14:paraId="2147F254" w14:textId="77777777" w:rsidR="00D90DD1" w:rsidRPr="00180784" w:rsidRDefault="00D90DD1" w:rsidP="00592974">
            <w:pPr>
              <w:pStyle w:val="23"/>
              <w:jc w:val="center"/>
              <w:rPr>
                <w:rFonts w:cs="Times New Roman"/>
                <w:color w:val="000000" w:themeColor="text1"/>
                <w:sz w:val="22"/>
              </w:rPr>
            </w:pPr>
          </w:p>
        </w:tc>
        <w:tc>
          <w:tcPr>
            <w:tcW w:w="6113" w:type="dxa"/>
            <w:vMerge/>
            <w:vAlign w:val="center"/>
          </w:tcPr>
          <w:p w14:paraId="6028412D" w14:textId="77777777" w:rsidR="00D90DD1" w:rsidRPr="00180784" w:rsidRDefault="00D90DD1" w:rsidP="00592974">
            <w:pPr>
              <w:pStyle w:val="23"/>
              <w:jc w:val="center"/>
              <w:rPr>
                <w:rFonts w:cs="Times New Roman"/>
                <w:color w:val="000000" w:themeColor="text1"/>
                <w:sz w:val="22"/>
              </w:rPr>
            </w:pPr>
          </w:p>
        </w:tc>
        <w:tc>
          <w:tcPr>
            <w:tcW w:w="2774" w:type="dxa"/>
            <w:gridSpan w:val="2"/>
            <w:vAlign w:val="center"/>
          </w:tcPr>
          <w:p w14:paraId="03595230" w14:textId="77777777" w:rsidR="00D90DD1" w:rsidRPr="00180784" w:rsidRDefault="00D90DD1" w:rsidP="00592974">
            <w:pPr>
              <w:pStyle w:val="23"/>
              <w:jc w:val="center"/>
              <w:rPr>
                <w:rFonts w:cs="Times New Roman"/>
                <w:color w:val="000000" w:themeColor="text1"/>
                <w:sz w:val="22"/>
              </w:rPr>
            </w:pPr>
            <w:r w:rsidRPr="00180784">
              <w:rPr>
                <w:rFonts w:cs="Times New Roman"/>
                <w:color w:val="000000" w:themeColor="text1"/>
                <w:sz w:val="22"/>
              </w:rPr>
              <w:t>Номер Заявки на участие в отборе партнеров</w:t>
            </w:r>
          </w:p>
        </w:tc>
      </w:tr>
      <w:tr w:rsidR="00D90DD1" w:rsidRPr="00180784" w14:paraId="6D0EB5B5" w14:textId="77777777" w:rsidTr="00592974">
        <w:trPr>
          <w:trHeight w:val="225"/>
          <w:tblHeader/>
        </w:trPr>
        <w:tc>
          <w:tcPr>
            <w:tcW w:w="684" w:type="dxa"/>
            <w:vMerge/>
            <w:vAlign w:val="center"/>
          </w:tcPr>
          <w:p w14:paraId="2665D340" w14:textId="77777777" w:rsidR="00D90DD1" w:rsidRPr="00180784" w:rsidRDefault="00D90DD1" w:rsidP="00592974">
            <w:pPr>
              <w:pStyle w:val="23"/>
              <w:jc w:val="center"/>
              <w:rPr>
                <w:rFonts w:cs="Times New Roman"/>
                <w:color w:val="000000" w:themeColor="text1"/>
                <w:sz w:val="22"/>
              </w:rPr>
            </w:pPr>
          </w:p>
        </w:tc>
        <w:tc>
          <w:tcPr>
            <w:tcW w:w="6113" w:type="dxa"/>
            <w:vMerge/>
            <w:vAlign w:val="center"/>
          </w:tcPr>
          <w:p w14:paraId="2B660403" w14:textId="77777777" w:rsidR="00D90DD1" w:rsidRPr="00180784" w:rsidRDefault="00D90DD1" w:rsidP="00592974">
            <w:pPr>
              <w:pStyle w:val="23"/>
              <w:jc w:val="center"/>
              <w:rPr>
                <w:rFonts w:cs="Times New Roman"/>
                <w:color w:val="000000" w:themeColor="text1"/>
                <w:sz w:val="22"/>
              </w:rPr>
            </w:pPr>
          </w:p>
        </w:tc>
        <w:tc>
          <w:tcPr>
            <w:tcW w:w="1497" w:type="dxa"/>
            <w:shd w:val="clear" w:color="auto" w:fill="F2F2F2" w:themeFill="background1" w:themeFillShade="F2"/>
            <w:vAlign w:val="center"/>
          </w:tcPr>
          <w:p w14:paraId="03B49EB1" w14:textId="77777777" w:rsidR="00D90DD1" w:rsidRPr="00180784" w:rsidRDefault="00D90DD1" w:rsidP="00592974">
            <w:pPr>
              <w:pStyle w:val="23"/>
              <w:jc w:val="center"/>
              <w:rPr>
                <w:rFonts w:cs="Times New Roman"/>
                <w:b w:val="0"/>
                <w:color w:val="000000" w:themeColor="text1"/>
                <w:sz w:val="22"/>
              </w:rPr>
            </w:pPr>
          </w:p>
        </w:tc>
        <w:tc>
          <w:tcPr>
            <w:tcW w:w="1277" w:type="dxa"/>
            <w:shd w:val="clear" w:color="auto" w:fill="F2F2F2" w:themeFill="background1" w:themeFillShade="F2"/>
            <w:vAlign w:val="center"/>
          </w:tcPr>
          <w:p w14:paraId="4338973C" w14:textId="77777777" w:rsidR="00D90DD1" w:rsidRPr="00180784" w:rsidRDefault="00D90DD1" w:rsidP="00592974">
            <w:pPr>
              <w:pStyle w:val="23"/>
              <w:jc w:val="center"/>
              <w:rPr>
                <w:rFonts w:cs="Times New Roman"/>
                <w:b w:val="0"/>
                <w:color w:val="000000" w:themeColor="text1"/>
                <w:sz w:val="22"/>
              </w:rPr>
            </w:pPr>
          </w:p>
        </w:tc>
      </w:tr>
      <w:tr w:rsidR="0023573F" w:rsidRPr="00180784" w14:paraId="08A3D105" w14:textId="77777777" w:rsidTr="00592974">
        <w:tc>
          <w:tcPr>
            <w:tcW w:w="684" w:type="dxa"/>
            <w:vAlign w:val="center"/>
          </w:tcPr>
          <w:p w14:paraId="685DC395" w14:textId="77777777" w:rsidR="0023573F" w:rsidRPr="00180784" w:rsidRDefault="0023573F" w:rsidP="0023573F">
            <w:pPr>
              <w:pStyle w:val="af2"/>
              <w:jc w:val="center"/>
              <w:rPr>
                <w:color w:val="000000" w:themeColor="text1"/>
                <w:szCs w:val="22"/>
              </w:rPr>
            </w:pPr>
            <w:r w:rsidRPr="00180784">
              <w:rPr>
                <w:color w:val="000000" w:themeColor="text1"/>
                <w:szCs w:val="22"/>
              </w:rPr>
              <w:t>1</w:t>
            </w:r>
          </w:p>
        </w:tc>
        <w:tc>
          <w:tcPr>
            <w:tcW w:w="6113" w:type="dxa"/>
          </w:tcPr>
          <w:p w14:paraId="70251B72" w14:textId="3C9FB586" w:rsidR="0023573F" w:rsidRPr="00180784" w:rsidRDefault="0023573F" w:rsidP="0023573F">
            <w:pPr>
              <w:pStyle w:val="af2"/>
              <w:jc w:val="both"/>
              <w:rPr>
                <w:color w:val="000000" w:themeColor="text1"/>
                <w:szCs w:val="22"/>
              </w:rPr>
            </w:pPr>
            <w:r w:rsidRPr="00180784">
              <w:rPr>
                <w:color w:val="000000" w:themeColor="text1"/>
                <w:szCs w:val="22"/>
              </w:rPr>
              <w:t>зарегистрирован в качестве юридического лица или индивидуального предпринимателя</w:t>
            </w:r>
          </w:p>
        </w:tc>
        <w:tc>
          <w:tcPr>
            <w:tcW w:w="1497" w:type="dxa"/>
            <w:shd w:val="clear" w:color="auto" w:fill="F2F2F2" w:themeFill="background1" w:themeFillShade="F2"/>
            <w:vAlign w:val="center"/>
          </w:tcPr>
          <w:p w14:paraId="5A9AC8F7" w14:textId="77777777" w:rsidR="0023573F" w:rsidRPr="00180784" w:rsidRDefault="0023573F" w:rsidP="0023573F">
            <w:pPr>
              <w:pStyle w:val="af2"/>
              <w:jc w:val="center"/>
              <w:rPr>
                <w:color w:val="000000" w:themeColor="text1"/>
                <w:szCs w:val="22"/>
              </w:rPr>
            </w:pPr>
          </w:p>
        </w:tc>
        <w:tc>
          <w:tcPr>
            <w:tcW w:w="1277" w:type="dxa"/>
            <w:shd w:val="clear" w:color="auto" w:fill="F2F2F2" w:themeFill="background1" w:themeFillShade="F2"/>
            <w:vAlign w:val="center"/>
          </w:tcPr>
          <w:p w14:paraId="7F1CA2F0" w14:textId="77777777" w:rsidR="0023573F" w:rsidRPr="00180784" w:rsidRDefault="0023573F" w:rsidP="0023573F">
            <w:pPr>
              <w:pStyle w:val="af2"/>
              <w:jc w:val="center"/>
              <w:rPr>
                <w:color w:val="000000" w:themeColor="text1"/>
                <w:szCs w:val="22"/>
              </w:rPr>
            </w:pPr>
          </w:p>
        </w:tc>
      </w:tr>
      <w:tr w:rsidR="0023573F" w:rsidRPr="00180784" w14:paraId="04049ECB" w14:textId="77777777" w:rsidTr="00592974">
        <w:tc>
          <w:tcPr>
            <w:tcW w:w="684" w:type="dxa"/>
            <w:vAlign w:val="center"/>
          </w:tcPr>
          <w:p w14:paraId="0F965BCD" w14:textId="77777777" w:rsidR="0023573F" w:rsidRPr="00180784" w:rsidRDefault="0023573F" w:rsidP="0023573F">
            <w:pPr>
              <w:pStyle w:val="af2"/>
              <w:jc w:val="center"/>
              <w:rPr>
                <w:color w:val="000000" w:themeColor="text1"/>
                <w:szCs w:val="22"/>
              </w:rPr>
            </w:pPr>
            <w:r w:rsidRPr="00180784">
              <w:rPr>
                <w:color w:val="000000" w:themeColor="text1"/>
                <w:szCs w:val="22"/>
              </w:rPr>
              <w:t>2</w:t>
            </w:r>
          </w:p>
        </w:tc>
        <w:tc>
          <w:tcPr>
            <w:tcW w:w="6113" w:type="dxa"/>
          </w:tcPr>
          <w:p w14:paraId="164C76AE" w14:textId="01B455F2" w:rsidR="0023573F" w:rsidRPr="00180784" w:rsidRDefault="0023573F" w:rsidP="0023573F">
            <w:pPr>
              <w:pStyle w:val="af2"/>
              <w:jc w:val="both"/>
              <w:rPr>
                <w:color w:val="000000" w:themeColor="text1"/>
                <w:szCs w:val="22"/>
              </w:rPr>
            </w:pPr>
            <w:r w:rsidRPr="00180784">
              <w:rPr>
                <w:color w:val="000000" w:themeColor="text1"/>
                <w:szCs w:val="22"/>
              </w:rPr>
              <w:t>юридическое лицо не находится в стадии ликвидации или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него не введена ни одна из процедур, применяемая в деле о банкротстве, его деятельность не приостановлена в порядке, предусмотренном законодательством Российской Федерации; индивидуальный предприниматель не прекратил деятельность в качестве индивидуального предпринимателя</w:t>
            </w:r>
          </w:p>
        </w:tc>
        <w:tc>
          <w:tcPr>
            <w:tcW w:w="1497" w:type="dxa"/>
            <w:shd w:val="clear" w:color="auto" w:fill="F2F2F2" w:themeFill="background1" w:themeFillShade="F2"/>
            <w:vAlign w:val="center"/>
          </w:tcPr>
          <w:p w14:paraId="0E71B553" w14:textId="77777777" w:rsidR="0023573F" w:rsidRPr="00180784" w:rsidRDefault="0023573F" w:rsidP="0023573F">
            <w:pPr>
              <w:pStyle w:val="af2"/>
              <w:jc w:val="center"/>
              <w:rPr>
                <w:color w:val="000000" w:themeColor="text1"/>
                <w:szCs w:val="22"/>
              </w:rPr>
            </w:pPr>
          </w:p>
        </w:tc>
        <w:tc>
          <w:tcPr>
            <w:tcW w:w="1277" w:type="dxa"/>
            <w:shd w:val="clear" w:color="auto" w:fill="F2F2F2" w:themeFill="background1" w:themeFillShade="F2"/>
            <w:vAlign w:val="center"/>
          </w:tcPr>
          <w:p w14:paraId="3B45E8E6" w14:textId="77777777" w:rsidR="0023573F" w:rsidRPr="00180784" w:rsidRDefault="0023573F" w:rsidP="0023573F">
            <w:pPr>
              <w:pStyle w:val="af2"/>
              <w:jc w:val="center"/>
              <w:rPr>
                <w:color w:val="000000" w:themeColor="text1"/>
                <w:szCs w:val="22"/>
              </w:rPr>
            </w:pPr>
          </w:p>
        </w:tc>
      </w:tr>
      <w:tr w:rsidR="0023573F" w:rsidRPr="00180784" w14:paraId="3AACF4C6" w14:textId="77777777" w:rsidTr="00592974">
        <w:tc>
          <w:tcPr>
            <w:tcW w:w="684" w:type="dxa"/>
            <w:vAlign w:val="center"/>
          </w:tcPr>
          <w:p w14:paraId="404C800D" w14:textId="77777777" w:rsidR="0023573F" w:rsidRPr="00180784" w:rsidRDefault="0023573F" w:rsidP="0023573F">
            <w:pPr>
              <w:pStyle w:val="af2"/>
              <w:jc w:val="center"/>
              <w:rPr>
                <w:color w:val="000000" w:themeColor="text1"/>
                <w:szCs w:val="22"/>
              </w:rPr>
            </w:pPr>
            <w:r w:rsidRPr="00180784">
              <w:rPr>
                <w:color w:val="000000" w:themeColor="text1"/>
                <w:szCs w:val="22"/>
              </w:rPr>
              <w:t>3</w:t>
            </w:r>
          </w:p>
        </w:tc>
        <w:tc>
          <w:tcPr>
            <w:tcW w:w="6113" w:type="dxa"/>
          </w:tcPr>
          <w:p w14:paraId="51D9564D" w14:textId="6753BF59" w:rsidR="0023573F" w:rsidRPr="00180784" w:rsidRDefault="0023573F" w:rsidP="0023573F">
            <w:pPr>
              <w:pStyle w:val="af2"/>
              <w:jc w:val="both"/>
              <w:rPr>
                <w:color w:val="000000" w:themeColor="text1"/>
                <w:szCs w:val="22"/>
              </w:rPr>
            </w:pPr>
            <w:r w:rsidRPr="00180784">
              <w:rPr>
                <w:color w:val="000000" w:themeColor="text1"/>
                <w:szCs w:val="22"/>
              </w:rPr>
              <w:t>не находится в реестре недобросовестных поставщиков (подрядчиков, исполнителей) и реестра недобросовестных подрядных организаций, ведение которых предусмотрено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c>
          <w:tcPr>
            <w:tcW w:w="1497" w:type="dxa"/>
            <w:shd w:val="clear" w:color="auto" w:fill="F2F2F2" w:themeFill="background1" w:themeFillShade="F2"/>
            <w:vAlign w:val="center"/>
          </w:tcPr>
          <w:p w14:paraId="19D0B12D" w14:textId="77777777" w:rsidR="0023573F" w:rsidRPr="00180784" w:rsidRDefault="0023573F" w:rsidP="0023573F">
            <w:pPr>
              <w:pStyle w:val="af2"/>
              <w:jc w:val="center"/>
              <w:rPr>
                <w:color w:val="000000" w:themeColor="text1"/>
                <w:szCs w:val="22"/>
              </w:rPr>
            </w:pPr>
          </w:p>
        </w:tc>
        <w:tc>
          <w:tcPr>
            <w:tcW w:w="1277" w:type="dxa"/>
            <w:shd w:val="clear" w:color="auto" w:fill="F2F2F2" w:themeFill="background1" w:themeFillShade="F2"/>
            <w:vAlign w:val="center"/>
          </w:tcPr>
          <w:p w14:paraId="7629BFB8" w14:textId="77777777" w:rsidR="0023573F" w:rsidRPr="00180784" w:rsidRDefault="0023573F" w:rsidP="0023573F">
            <w:pPr>
              <w:pStyle w:val="af2"/>
              <w:jc w:val="center"/>
              <w:rPr>
                <w:color w:val="000000" w:themeColor="text1"/>
                <w:szCs w:val="22"/>
              </w:rPr>
            </w:pPr>
          </w:p>
        </w:tc>
      </w:tr>
      <w:tr w:rsidR="0023573F" w:rsidRPr="00180784" w14:paraId="3ACBCB71" w14:textId="77777777" w:rsidTr="00592974">
        <w:tc>
          <w:tcPr>
            <w:tcW w:w="684" w:type="dxa"/>
            <w:vAlign w:val="center"/>
          </w:tcPr>
          <w:p w14:paraId="18371E62" w14:textId="77777777" w:rsidR="0023573F" w:rsidRPr="00180784" w:rsidRDefault="0023573F" w:rsidP="0023573F">
            <w:pPr>
              <w:pStyle w:val="af2"/>
              <w:jc w:val="center"/>
              <w:rPr>
                <w:color w:val="000000" w:themeColor="text1"/>
                <w:szCs w:val="22"/>
              </w:rPr>
            </w:pPr>
            <w:r w:rsidRPr="00180784">
              <w:rPr>
                <w:color w:val="000000" w:themeColor="text1"/>
                <w:szCs w:val="22"/>
              </w:rPr>
              <w:t>4</w:t>
            </w:r>
          </w:p>
        </w:tc>
        <w:tc>
          <w:tcPr>
            <w:tcW w:w="6113" w:type="dxa"/>
          </w:tcPr>
          <w:p w14:paraId="15954FE6" w14:textId="1DE8E7C8" w:rsidR="0023573F" w:rsidRPr="00180784" w:rsidRDefault="0023573F" w:rsidP="0023573F">
            <w:pPr>
              <w:pStyle w:val="af2"/>
              <w:jc w:val="both"/>
              <w:rPr>
                <w:color w:val="000000" w:themeColor="text1"/>
                <w:szCs w:val="22"/>
              </w:rPr>
            </w:pPr>
            <w:r w:rsidRPr="00180784">
              <w:rPr>
                <w:color w:val="000000" w:themeColor="text1"/>
                <w:szCs w:val="22"/>
              </w:rPr>
              <w:t>наличие опыта оказания идентичных планируемым к приобретению или при их отсутствии однородных услуг, подтверждающего возможность Исполнителя взять на себя обязанность по оказанию услуг;</w:t>
            </w:r>
          </w:p>
        </w:tc>
        <w:tc>
          <w:tcPr>
            <w:tcW w:w="1497" w:type="dxa"/>
            <w:shd w:val="clear" w:color="auto" w:fill="F2F2F2" w:themeFill="background1" w:themeFillShade="F2"/>
            <w:vAlign w:val="center"/>
          </w:tcPr>
          <w:p w14:paraId="1C26EA2C" w14:textId="77777777" w:rsidR="0023573F" w:rsidRPr="00180784" w:rsidRDefault="0023573F" w:rsidP="0023573F">
            <w:pPr>
              <w:pStyle w:val="af2"/>
              <w:jc w:val="center"/>
              <w:rPr>
                <w:color w:val="000000" w:themeColor="text1"/>
                <w:szCs w:val="22"/>
              </w:rPr>
            </w:pPr>
          </w:p>
        </w:tc>
        <w:tc>
          <w:tcPr>
            <w:tcW w:w="1277" w:type="dxa"/>
            <w:shd w:val="clear" w:color="auto" w:fill="F2F2F2" w:themeFill="background1" w:themeFillShade="F2"/>
            <w:vAlign w:val="center"/>
          </w:tcPr>
          <w:p w14:paraId="1BF255A1" w14:textId="77777777" w:rsidR="0023573F" w:rsidRPr="00180784" w:rsidRDefault="0023573F" w:rsidP="0023573F">
            <w:pPr>
              <w:pStyle w:val="af2"/>
              <w:jc w:val="center"/>
              <w:rPr>
                <w:color w:val="000000" w:themeColor="text1"/>
                <w:szCs w:val="22"/>
              </w:rPr>
            </w:pPr>
          </w:p>
        </w:tc>
      </w:tr>
      <w:tr w:rsidR="0023573F" w:rsidRPr="00180784" w14:paraId="7390499A" w14:textId="77777777" w:rsidTr="00592974">
        <w:tc>
          <w:tcPr>
            <w:tcW w:w="684" w:type="dxa"/>
            <w:vAlign w:val="center"/>
          </w:tcPr>
          <w:p w14:paraId="3748929B" w14:textId="77777777" w:rsidR="0023573F" w:rsidRPr="00180784" w:rsidRDefault="0023573F" w:rsidP="0023573F">
            <w:pPr>
              <w:pStyle w:val="af2"/>
              <w:jc w:val="center"/>
              <w:rPr>
                <w:color w:val="000000" w:themeColor="text1"/>
                <w:szCs w:val="22"/>
              </w:rPr>
            </w:pPr>
            <w:r w:rsidRPr="00180784">
              <w:rPr>
                <w:color w:val="000000" w:themeColor="text1"/>
                <w:szCs w:val="22"/>
              </w:rPr>
              <w:lastRenderedPageBreak/>
              <w:t>5</w:t>
            </w:r>
          </w:p>
        </w:tc>
        <w:tc>
          <w:tcPr>
            <w:tcW w:w="6113" w:type="dxa"/>
          </w:tcPr>
          <w:p w14:paraId="762D1501" w14:textId="430A7240" w:rsidR="0023573F" w:rsidRPr="00180784" w:rsidRDefault="0023573F" w:rsidP="0023573F">
            <w:pPr>
              <w:pStyle w:val="af2"/>
              <w:jc w:val="both"/>
              <w:rPr>
                <w:color w:val="000000" w:themeColor="text1"/>
                <w:szCs w:val="22"/>
              </w:rPr>
            </w:pPr>
            <w:r w:rsidRPr="00180784">
              <w:rPr>
                <w:color w:val="000000" w:themeColor="text1"/>
                <w:szCs w:val="22"/>
              </w:rPr>
              <w:t>не является иностранными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tc>
        <w:tc>
          <w:tcPr>
            <w:tcW w:w="1497" w:type="dxa"/>
            <w:shd w:val="clear" w:color="auto" w:fill="F2F2F2" w:themeFill="background1" w:themeFillShade="F2"/>
            <w:vAlign w:val="center"/>
          </w:tcPr>
          <w:p w14:paraId="3A8BB941" w14:textId="77777777" w:rsidR="0023573F" w:rsidRPr="00180784" w:rsidRDefault="0023573F" w:rsidP="0023573F">
            <w:pPr>
              <w:pStyle w:val="af2"/>
              <w:jc w:val="center"/>
              <w:rPr>
                <w:color w:val="000000" w:themeColor="text1"/>
                <w:szCs w:val="22"/>
              </w:rPr>
            </w:pPr>
          </w:p>
        </w:tc>
        <w:tc>
          <w:tcPr>
            <w:tcW w:w="1277" w:type="dxa"/>
            <w:shd w:val="clear" w:color="auto" w:fill="F2F2F2" w:themeFill="background1" w:themeFillShade="F2"/>
            <w:vAlign w:val="center"/>
          </w:tcPr>
          <w:p w14:paraId="1D4ED00D" w14:textId="77777777" w:rsidR="0023573F" w:rsidRPr="00180784" w:rsidRDefault="0023573F" w:rsidP="0023573F">
            <w:pPr>
              <w:pStyle w:val="af2"/>
              <w:jc w:val="center"/>
              <w:rPr>
                <w:color w:val="000000" w:themeColor="text1"/>
                <w:szCs w:val="22"/>
              </w:rPr>
            </w:pPr>
          </w:p>
        </w:tc>
      </w:tr>
      <w:tr w:rsidR="0023573F" w:rsidRPr="00180784" w14:paraId="4FD0D357" w14:textId="77777777" w:rsidTr="00592974">
        <w:tc>
          <w:tcPr>
            <w:tcW w:w="684" w:type="dxa"/>
            <w:vAlign w:val="center"/>
          </w:tcPr>
          <w:p w14:paraId="016492B5" w14:textId="77777777" w:rsidR="0023573F" w:rsidRPr="00180784" w:rsidRDefault="0023573F" w:rsidP="0023573F">
            <w:pPr>
              <w:pStyle w:val="af2"/>
              <w:jc w:val="center"/>
              <w:rPr>
                <w:color w:val="000000" w:themeColor="text1"/>
                <w:szCs w:val="22"/>
              </w:rPr>
            </w:pPr>
            <w:r w:rsidRPr="00180784">
              <w:rPr>
                <w:color w:val="000000" w:themeColor="text1"/>
                <w:szCs w:val="22"/>
              </w:rPr>
              <w:t>6</w:t>
            </w:r>
          </w:p>
        </w:tc>
        <w:tc>
          <w:tcPr>
            <w:tcW w:w="6113" w:type="dxa"/>
          </w:tcPr>
          <w:p w14:paraId="0A5CE3AD" w14:textId="65468840" w:rsidR="0023573F" w:rsidRPr="00180784" w:rsidRDefault="0023573F" w:rsidP="0023573F">
            <w:pPr>
              <w:pStyle w:val="af2"/>
              <w:jc w:val="both"/>
              <w:rPr>
                <w:color w:val="000000" w:themeColor="text1"/>
                <w:szCs w:val="22"/>
              </w:rPr>
            </w:pPr>
            <w:r w:rsidRPr="00180784">
              <w:rPr>
                <w:color w:val="000000" w:themeColor="text1"/>
                <w:szCs w:val="22"/>
              </w:rPr>
              <w:t>отсутствует (погашена) задолженность по исполнительному производству, возбужденному на основании решения суда о взыскании налогов и сборов, о непогашенной кредитной задолженности, о неисполненных договорах поставки, подряда/субподряда, либо ее размер не превышает 50 000 (Пятьдесят тысяч) рублей 00 копеек;</w:t>
            </w:r>
          </w:p>
        </w:tc>
        <w:tc>
          <w:tcPr>
            <w:tcW w:w="1497" w:type="dxa"/>
            <w:shd w:val="clear" w:color="auto" w:fill="F2F2F2" w:themeFill="background1" w:themeFillShade="F2"/>
            <w:vAlign w:val="center"/>
          </w:tcPr>
          <w:p w14:paraId="289726FD" w14:textId="77777777" w:rsidR="0023573F" w:rsidRPr="00180784" w:rsidRDefault="0023573F" w:rsidP="0023573F">
            <w:pPr>
              <w:pStyle w:val="af2"/>
              <w:jc w:val="center"/>
              <w:rPr>
                <w:color w:val="000000" w:themeColor="text1"/>
                <w:szCs w:val="22"/>
              </w:rPr>
            </w:pPr>
          </w:p>
        </w:tc>
        <w:tc>
          <w:tcPr>
            <w:tcW w:w="1277" w:type="dxa"/>
            <w:shd w:val="clear" w:color="auto" w:fill="F2F2F2" w:themeFill="background1" w:themeFillShade="F2"/>
            <w:vAlign w:val="center"/>
          </w:tcPr>
          <w:p w14:paraId="49BF6D4C" w14:textId="77777777" w:rsidR="0023573F" w:rsidRPr="00180784" w:rsidRDefault="0023573F" w:rsidP="0023573F">
            <w:pPr>
              <w:pStyle w:val="af2"/>
              <w:jc w:val="center"/>
              <w:rPr>
                <w:color w:val="000000" w:themeColor="text1"/>
                <w:szCs w:val="22"/>
              </w:rPr>
            </w:pPr>
          </w:p>
        </w:tc>
      </w:tr>
      <w:tr w:rsidR="0023573F" w:rsidRPr="00180784" w14:paraId="5474AD2B" w14:textId="77777777" w:rsidTr="00592974">
        <w:tc>
          <w:tcPr>
            <w:tcW w:w="684" w:type="dxa"/>
            <w:vAlign w:val="center"/>
          </w:tcPr>
          <w:p w14:paraId="194880C8" w14:textId="77777777" w:rsidR="0023573F" w:rsidRPr="00180784" w:rsidRDefault="0023573F" w:rsidP="0023573F">
            <w:pPr>
              <w:pStyle w:val="af2"/>
              <w:jc w:val="center"/>
              <w:rPr>
                <w:color w:val="000000" w:themeColor="text1"/>
                <w:szCs w:val="22"/>
              </w:rPr>
            </w:pPr>
            <w:r w:rsidRPr="00180784">
              <w:rPr>
                <w:color w:val="000000" w:themeColor="text1"/>
                <w:szCs w:val="22"/>
              </w:rPr>
              <w:t>7</w:t>
            </w:r>
          </w:p>
        </w:tc>
        <w:tc>
          <w:tcPr>
            <w:tcW w:w="6113" w:type="dxa"/>
          </w:tcPr>
          <w:p w14:paraId="0D8139C6" w14:textId="703DFAE0" w:rsidR="0023573F" w:rsidRPr="00180784" w:rsidRDefault="0023573F" w:rsidP="0023573F">
            <w:pPr>
              <w:pStyle w:val="af2"/>
              <w:jc w:val="both"/>
              <w:rPr>
                <w:color w:val="000000" w:themeColor="text1"/>
                <w:szCs w:val="22"/>
              </w:rPr>
            </w:pPr>
            <w:r w:rsidRPr="00180784">
              <w:rPr>
                <w:color w:val="000000" w:themeColor="text1"/>
                <w:szCs w:val="22"/>
              </w:rPr>
              <w:t>виды деятельности Претендента на партнерство, внесенные в ЕГРЮЛ или ЕГРИП, соответствуют предмету Отбора партнеров;</w:t>
            </w:r>
          </w:p>
        </w:tc>
        <w:tc>
          <w:tcPr>
            <w:tcW w:w="1497" w:type="dxa"/>
            <w:shd w:val="clear" w:color="auto" w:fill="F2F2F2" w:themeFill="background1" w:themeFillShade="F2"/>
            <w:vAlign w:val="center"/>
          </w:tcPr>
          <w:p w14:paraId="31920E7D" w14:textId="77777777" w:rsidR="0023573F" w:rsidRPr="00180784" w:rsidRDefault="0023573F" w:rsidP="0023573F">
            <w:pPr>
              <w:pStyle w:val="af2"/>
              <w:jc w:val="center"/>
              <w:rPr>
                <w:color w:val="000000" w:themeColor="text1"/>
                <w:szCs w:val="22"/>
              </w:rPr>
            </w:pPr>
          </w:p>
        </w:tc>
        <w:tc>
          <w:tcPr>
            <w:tcW w:w="1277" w:type="dxa"/>
            <w:shd w:val="clear" w:color="auto" w:fill="F2F2F2" w:themeFill="background1" w:themeFillShade="F2"/>
            <w:vAlign w:val="center"/>
          </w:tcPr>
          <w:p w14:paraId="4B4295AB" w14:textId="77777777" w:rsidR="0023573F" w:rsidRPr="00180784" w:rsidRDefault="0023573F" w:rsidP="0023573F">
            <w:pPr>
              <w:pStyle w:val="af2"/>
              <w:jc w:val="center"/>
              <w:rPr>
                <w:color w:val="000000" w:themeColor="text1"/>
                <w:szCs w:val="22"/>
              </w:rPr>
            </w:pPr>
          </w:p>
        </w:tc>
      </w:tr>
      <w:tr w:rsidR="0023573F" w:rsidRPr="00180784" w14:paraId="3161952A" w14:textId="77777777" w:rsidTr="00592974">
        <w:tc>
          <w:tcPr>
            <w:tcW w:w="684" w:type="dxa"/>
            <w:vAlign w:val="center"/>
          </w:tcPr>
          <w:p w14:paraId="1B24219E" w14:textId="77777777" w:rsidR="0023573F" w:rsidRPr="00180784" w:rsidRDefault="0023573F" w:rsidP="0023573F">
            <w:pPr>
              <w:pStyle w:val="af2"/>
              <w:jc w:val="center"/>
              <w:rPr>
                <w:color w:val="000000" w:themeColor="text1"/>
                <w:szCs w:val="22"/>
              </w:rPr>
            </w:pPr>
            <w:r w:rsidRPr="00180784">
              <w:rPr>
                <w:color w:val="000000" w:themeColor="text1"/>
                <w:szCs w:val="22"/>
              </w:rPr>
              <w:t>8</w:t>
            </w:r>
          </w:p>
        </w:tc>
        <w:tc>
          <w:tcPr>
            <w:tcW w:w="6113" w:type="dxa"/>
          </w:tcPr>
          <w:p w14:paraId="542A5974" w14:textId="331652B7" w:rsidR="0023573F" w:rsidRPr="00180784" w:rsidRDefault="0023573F" w:rsidP="0023573F">
            <w:pPr>
              <w:pStyle w:val="af2"/>
              <w:jc w:val="both"/>
              <w:rPr>
                <w:color w:val="000000" w:themeColor="text1"/>
                <w:szCs w:val="22"/>
              </w:rPr>
            </w:pPr>
            <w:r w:rsidRPr="00180784">
              <w:rPr>
                <w:color w:val="000000" w:themeColor="text1"/>
                <w:szCs w:val="22"/>
              </w:rPr>
              <w:t>срок деятельности Претендента на партнерство с момента регистрации юридического лица или индивидуального предпринимателя не менее 12 (двенадцати) месяцев на момент подачи Заявки на участие в партнерстве.</w:t>
            </w:r>
          </w:p>
        </w:tc>
        <w:tc>
          <w:tcPr>
            <w:tcW w:w="1497" w:type="dxa"/>
            <w:shd w:val="clear" w:color="auto" w:fill="F2F2F2" w:themeFill="background1" w:themeFillShade="F2"/>
            <w:vAlign w:val="center"/>
          </w:tcPr>
          <w:p w14:paraId="77B693AD" w14:textId="77777777" w:rsidR="0023573F" w:rsidRPr="00180784" w:rsidRDefault="0023573F" w:rsidP="0023573F">
            <w:pPr>
              <w:pStyle w:val="af2"/>
              <w:jc w:val="center"/>
              <w:rPr>
                <w:color w:val="000000" w:themeColor="text1"/>
                <w:szCs w:val="22"/>
              </w:rPr>
            </w:pPr>
          </w:p>
        </w:tc>
        <w:tc>
          <w:tcPr>
            <w:tcW w:w="1277" w:type="dxa"/>
            <w:shd w:val="clear" w:color="auto" w:fill="F2F2F2" w:themeFill="background1" w:themeFillShade="F2"/>
            <w:vAlign w:val="center"/>
          </w:tcPr>
          <w:p w14:paraId="324C3A33" w14:textId="77777777" w:rsidR="0023573F" w:rsidRPr="00180784" w:rsidRDefault="0023573F" w:rsidP="0023573F">
            <w:pPr>
              <w:pStyle w:val="af2"/>
              <w:jc w:val="center"/>
              <w:rPr>
                <w:color w:val="000000" w:themeColor="text1"/>
                <w:szCs w:val="22"/>
              </w:rPr>
            </w:pPr>
          </w:p>
        </w:tc>
      </w:tr>
    </w:tbl>
    <w:p w14:paraId="07A42F8C" w14:textId="77777777" w:rsidR="00D90DD1" w:rsidRPr="00180784" w:rsidRDefault="00D90DD1" w:rsidP="00D90DD1">
      <w:pPr>
        <w:rPr>
          <w:color w:val="000000" w:themeColor="text1"/>
          <w:sz w:val="22"/>
        </w:rPr>
      </w:pPr>
    </w:p>
    <w:p w14:paraId="40C0C5AE" w14:textId="29C01358" w:rsidR="00D90DD1" w:rsidRPr="00180784" w:rsidRDefault="00D90DD1" w:rsidP="00D90DD1">
      <w:pPr>
        <w:rPr>
          <w:color w:val="000000" w:themeColor="text1"/>
          <w:sz w:val="22"/>
        </w:rPr>
      </w:pPr>
      <w:r w:rsidRPr="00180784">
        <w:rPr>
          <w:color w:val="000000" w:themeColor="text1"/>
          <w:sz w:val="22"/>
        </w:rPr>
        <w:t>1.2.</w:t>
      </w:r>
      <w:r w:rsidRPr="00180784">
        <w:rPr>
          <w:color w:val="000000" w:themeColor="text1"/>
          <w:sz w:val="22"/>
        </w:rPr>
        <w:tab/>
        <w:t xml:space="preserve">Соответствие представленных документов требованиям </w:t>
      </w:r>
      <w:r w:rsidR="00D57784" w:rsidRPr="00180784">
        <w:rPr>
          <w:color w:val="000000" w:themeColor="text1"/>
          <w:sz w:val="22"/>
        </w:rPr>
        <w:t>Порядка</w:t>
      </w:r>
      <w:r w:rsidRPr="00180784">
        <w:rPr>
          <w:color w:val="000000" w:themeColor="text1"/>
          <w:sz w:val="22"/>
        </w:rPr>
        <w:t>:</w:t>
      </w:r>
    </w:p>
    <w:tbl>
      <w:tblPr>
        <w:tblStyle w:val="ab"/>
        <w:tblW w:w="0" w:type="auto"/>
        <w:tblInd w:w="-5" w:type="dxa"/>
        <w:tblLook w:val="04A0" w:firstRow="1" w:lastRow="0" w:firstColumn="1" w:lastColumn="0" w:noHBand="0" w:noVBand="1"/>
      </w:tblPr>
      <w:tblGrid>
        <w:gridCol w:w="581"/>
        <w:gridCol w:w="6217"/>
        <w:gridCol w:w="1419"/>
        <w:gridCol w:w="1359"/>
      </w:tblGrid>
      <w:tr w:rsidR="00D90DD1" w:rsidRPr="00180784" w14:paraId="03694233" w14:textId="77777777" w:rsidTr="00592974">
        <w:tc>
          <w:tcPr>
            <w:tcW w:w="581" w:type="dxa"/>
            <w:vMerge w:val="restart"/>
            <w:vAlign w:val="center"/>
          </w:tcPr>
          <w:p w14:paraId="3E6C8A6A" w14:textId="77777777" w:rsidR="00D90DD1" w:rsidRPr="00180784" w:rsidRDefault="00D90DD1" w:rsidP="00592974">
            <w:pPr>
              <w:pStyle w:val="af2"/>
              <w:jc w:val="center"/>
              <w:rPr>
                <w:b/>
                <w:color w:val="000000" w:themeColor="text1"/>
                <w:szCs w:val="22"/>
              </w:rPr>
            </w:pPr>
            <w:r w:rsidRPr="00180784">
              <w:rPr>
                <w:b/>
                <w:color w:val="000000" w:themeColor="text1"/>
                <w:szCs w:val="22"/>
              </w:rPr>
              <w:t xml:space="preserve">№ </w:t>
            </w:r>
            <w:proofErr w:type="spellStart"/>
            <w:r w:rsidRPr="00180784">
              <w:rPr>
                <w:b/>
                <w:color w:val="000000" w:themeColor="text1"/>
                <w:szCs w:val="22"/>
              </w:rPr>
              <w:t>п.п</w:t>
            </w:r>
            <w:proofErr w:type="spellEnd"/>
            <w:r w:rsidRPr="00180784">
              <w:rPr>
                <w:b/>
                <w:color w:val="000000" w:themeColor="text1"/>
                <w:szCs w:val="22"/>
              </w:rPr>
              <w:t>.</w:t>
            </w:r>
          </w:p>
        </w:tc>
        <w:tc>
          <w:tcPr>
            <w:tcW w:w="6217" w:type="dxa"/>
            <w:vMerge w:val="restart"/>
            <w:vAlign w:val="center"/>
          </w:tcPr>
          <w:p w14:paraId="6506D50E" w14:textId="77777777" w:rsidR="00D90DD1" w:rsidRPr="00180784" w:rsidRDefault="00D90DD1" w:rsidP="00592974">
            <w:pPr>
              <w:pStyle w:val="af2"/>
              <w:jc w:val="center"/>
              <w:rPr>
                <w:b/>
                <w:color w:val="000000" w:themeColor="text1"/>
                <w:szCs w:val="22"/>
              </w:rPr>
            </w:pPr>
            <w:r w:rsidRPr="00180784">
              <w:rPr>
                <w:b/>
                <w:color w:val="000000" w:themeColor="text1"/>
                <w:szCs w:val="22"/>
              </w:rPr>
              <w:t>Документация, необходимая для выбора Исполнителя</w:t>
            </w:r>
          </w:p>
        </w:tc>
        <w:tc>
          <w:tcPr>
            <w:tcW w:w="2778" w:type="dxa"/>
            <w:gridSpan w:val="2"/>
            <w:vAlign w:val="center"/>
          </w:tcPr>
          <w:p w14:paraId="52285E0A" w14:textId="77777777" w:rsidR="00D90DD1" w:rsidRPr="00180784" w:rsidRDefault="00D90DD1" w:rsidP="00592974">
            <w:pPr>
              <w:pStyle w:val="af2"/>
              <w:jc w:val="center"/>
              <w:rPr>
                <w:b/>
                <w:color w:val="000000" w:themeColor="text1"/>
                <w:szCs w:val="22"/>
              </w:rPr>
            </w:pPr>
            <w:r w:rsidRPr="00180784">
              <w:rPr>
                <w:b/>
                <w:color w:val="000000" w:themeColor="text1"/>
                <w:szCs w:val="22"/>
              </w:rPr>
              <w:t>Отметка о представлении документов</w:t>
            </w:r>
          </w:p>
          <w:p w14:paraId="71AC8B4F" w14:textId="77777777" w:rsidR="00D90DD1" w:rsidRPr="00180784" w:rsidRDefault="00D90DD1" w:rsidP="00592974">
            <w:pPr>
              <w:pStyle w:val="af2"/>
              <w:jc w:val="center"/>
              <w:rPr>
                <w:b/>
                <w:color w:val="000000" w:themeColor="text1"/>
                <w:szCs w:val="22"/>
              </w:rPr>
            </w:pPr>
            <w:proofErr w:type="gramStart"/>
            <w:r w:rsidRPr="00180784">
              <w:rPr>
                <w:b/>
                <w:color w:val="000000" w:themeColor="text1"/>
                <w:szCs w:val="22"/>
              </w:rPr>
              <w:t>(« +</w:t>
            </w:r>
            <w:proofErr w:type="gramEnd"/>
            <w:r w:rsidRPr="00180784">
              <w:rPr>
                <w:b/>
                <w:color w:val="000000" w:themeColor="text1"/>
                <w:szCs w:val="22"/>
              </w:rPr>
              <w:t xml:space="preserve"> » – предоставлено</w:t>
            </w:r>
            <w:r w:rsidRPr="00180784">
              <w:rPr>
                <w:b/>
                <w:color w:val="000000" w:themeColor="text1"/>
                <w:szCs w:val="22"/>
              </w:rPr>
              <w:br/>
              <w:t>« - » – не предоставлено)</w:t>
            </w:r>
          </w:p>
        </w:tc>
      </w:tr>
      <w:tr w:rsidR="00D90DD1" w:rsidRPr="00180784" w14:paraId="540BDEFB" w14:textId="77777777" w:rsidTr="00592974">
        <w:tc>
          <w:tcPr>
            <w:tcW w:w="581" w:type="dxa"/>
            <w:vMerge/>
            <w:vAlign w:val="center"/>
          </w:tcPr>
          <w:p w14:paraId="781D5299" w14:textId="77777777" w:rsidR="00D90DD1" w:rsidRPr="00180784" w:rsidRDefault="00D90DD1" w:rsidP="00592974">
            <w:pPr>
              <w:pStyle w:val="af2"/>
              <w:jc w:val="center"/>
              <w:rPr>
                <w:b/>
                <w:color w:val="000000" w:themeColor="text1"/>
                <w:szCs w:val="22"/>
              </w:rPr>
            </w:pPr>
          </w:p>
        </w:tc>
        <w:tc>
          <w:tcPr>
            <w:tcW w:w="6217" w:type="dxa"/>
            <w:vMerge/>
            <w:vAlign w:val="center"/>
          </w:tcPr>
          <w:p w14:paraId="17F6C101" w14:textId="77777777" w:rsidR="00D90DD1" w:rsidRPr="00180784" w:rsidRDefault="00D90DD1" w:rsidP="00592974">
            <w:pPr>
              <w:pStyle w:val="af2"/>
              <w:jc w:val="center"/>
              <w:rPr>
                <w:b/>
                <w:color w:val="000000" w:themeColor="text1"/>
                <w:szCs w:val="22"/>
              </w:rPr>
            </w:pPr>
          </w:p>
        </w:tc>
        <w:tc>
          <w:tcPr>
            <w:tcW w:w="2778" w:type="dxa"/>
            <w:gridSpan w:val="2"/>
            <w:vAlign w:val="center"/>
          </w:tcPr>
          <w:p w14:paraId="7056FBEE" w14:textId="77777777" w:rsidR="00D90DD1" w:rsidRPr="00180784" w:rsidRDefault="00D90DD1" w:rsidP="00592974">
            <w:pPr>
              <w:pStyle w:val="af2"/>
              <w:jc w:val="center"/>
              <w:rPr>
                <w:b/>
                <w:color w:val="000000" w:themeColor="text1"/>
                <w:szCs w:val="22"/>
              </w:rPr>
            </w:pPr>
            <w:r w:rsidRPr="00180784">
              <w:rPr>
                <w:b/>
                <w:color w:val="000000" w:themeColor="text1"/>
                <w:szCs w:val="22"/>
              </w:rPr>
              <w:t>Номер Заявки на участие в отборе партнеров</w:t>
            </w:r>
          </w:p>
        </w:tc>
      </w:tr>
      <w:tr w:rsidR="0023573F" w:rsidRPr="00180784" w14:paraId="1D578C7C" w14:textId="77777777" w:rsidTr="00592974">
        <w:tc>
          <w:tcPr>
            <w:tcW w:w="581" w:type="dxa"/>
            <w:vAlign w:val="center"/>
          </w:tcPr>
          <w:p w14:paraId="66763765" w14:textId="77777777" w:rsidR="0023573F" w:rsidRPr="00180784" w:rsidRDefault="0023573F" w:rsidP="0023573F">
            <w:pPr>
              <w:pStyle w:val="af2"/>
              <w:jc w:val="center"/>
              <w:rPr>
                <w:color w:val="000000" w:themeColor="text1"/>
                <w:szCs w:val="22"/>
              </w:rPr>
            </w:pPr>
            <w:r w:rsidRPr="00180784">
              <w:rPr>
                <w:color w:val="000000" w:themeColor="text1"/>
                <w:szCs w:val="22"/>
              </w:rPr>
              <w:t>1</w:t>
            </w:r>
          </w:p>
        </w:tc>
        <w:tc>
          <w:tcPr>
            <w:tcW w:w="6217" w:type="dxa"/>
          </w:tcPr>
          <w:p w14:paraId="60381354" w14:textId="5FF154EB" w:rsidR="0023573F" w:rsidRPr="00180784" w:rsidRDefault="0023573F" w:rsidP="0023573F">
            <w:pPr>
              <w:pStyle w:val="af2"/>
              <w:jc w:val="both"/>
              <w:rPr>
                <w:color w:val="000000" w:themeColor="text1"/>
                <w:szCs w:val="22"/>
              </w:rPr>
            </w:pPr>
            <w:r w:rsidRPr="00180784">
              <w:rPr>
                <w:rFonts w:eastAsiaTheme="minorHAnsi"/>
                <w:color w:val="000000" w:themeColor="text1"/>
                <w:szCs w:val="22"/>
                <w:lang w:eastAsia="en-US"/>
              </w:rPr>
              <w:t>анкета Претендента на партнерство</w:t>
            </w:r>
          </w:p>
        </w:tc>
        <w:tc>
          <w:tcPr>
            <w:tcW w:w="1419" w:type="dxa"/>
            <w:shd w:val="clear" w:color="auto" w:fill="F2F2F2" w:themeFill="background1" w:themeFillShade="F2"/>
            <w:vAlign w:val="center"/>
          </w:tcPr>
          <w:p w14:paraId="624A5E19" w14:textId="77777777" w:rsidR="0023573F" w:rsidRPr="00180784" w:rsidRDefault="0023573F" w:rsidP="0023573F">
            <w:pPr>
              <w:pStyle w:val="af2"/>
              <w:jc w:val="center"/>
              <w:rPr>
                <w:color w:val="000000" w:themeColor="text1"/>
                <w:szCs w:val="22"/>
              </w:rPr>
            </w:pPr>
          </w:p>
        </w:tc>
        <w:tc>
          <w:tcPr>
            <w:tcW w:w="1359" w:type="dxa"/>
            <w:shd w:val="clear" w:color="auto" w:fill="F2F2F2" w:themeFill="background1" w:themeFillShade="F2"/>
            <w:vAlign w:val="center"/>
          </w:tcPr>
          <w:p w14:paraId="5A08C417" w14:textId="77777777" w:rsidR="0023573F" w:rsidRPr="00180784" w:rsidRDefault="0023573F" w:rsidP="0023573F">
            <w:pPr>
              <w:pStyle w:val="af2"/>
              <w:jc w:val="center"/>
              <w:rPr>
                <w:color w:val="000000" w:themeColor="text1"/>
                <w:szCs w:val="22"/>
              </w:rPr>
            </w:pPr>
          </w:p>
        </w:tc>
      </w:tr>
      <w:tr w:rsidR="0023573F" w:rsidRPr="00180784" w14:paraId="7F0137F2" w14:textId="77777777" w:rsidTr="00592974">
        <w:tc>
          <w:tcPr>
            <w:tcW w:w="581" w:type="dxa"/>
            <w:vAlign w:val="center"/>
          </w:tcPr>
          <w:p w14:paraId="42B53AA0" w14:textId="77777777" w:rsidR="0023573F" w:rsidRPr="00180784" w:rsidRDefault="0023573F" w:rsidP="0023573F">
            <w:pPr>
              <w:pStyle w:val="af2"/>
              <w:jc w:val="center"/>
              <w:rPr>
                <w:color w:val="000000" w:themeColor="text1"/>
                <w:szCs w:val="22"/>
              </w:rPr>
            </w:pPr>
            <w:r w:rsidRPr="00180784">
              <w:rPr>
                <w:color w:val="000000" w:themeColor="text1"/>
                <w:szCs w:val="22"/>
              </w:rPr>
              <w:t>2</w:t>
            </w:r>
          </w:p>
        </w:tc>
        <w:tc>
          <w:tcPr>
            <w:tcW w:w="6217" w:type="dxa"/>
          </w:tcPr>
          <w:p w14:paraId="3D96F433" w14:textId="280E1A54" w:rsidR="0023573F" w:rsidRPr="00180784" w:rsidRDefault="0023573F" w:rsidP="00A474EE">
            <w:pPr>
              <w:pStyle w:val="af2"/>
              <w:jc w:val="both"/>
              <w:rPr>
                <w:color w:val="000000" w:themeColor="text1"/>
                <w:szCs w:val="22"/>
              </w:rPr>
            </w:pPr>
            <w:r w:rsidRPr="00180784">
              <w:rPr>
                <w:rFonts w:eastAsiaTheme="minorHAnsi"/>
                <w:color w:val="000000" w:themeColor="text1"/>
                <w:szCs w:val="22"/>
                <w:lang w:eastAsia="en-US"/>
              </w:rPr>
              <w:t xml:space="preserve">документ (приказ, доверенность и др.), </w:t>
            </w:r>
            <w:r w:rsidR="00A474EE" w:rsidRPr="00180784">
              <w:rPr>
                <w:rFonts w:eastAsiaTheme="minorHAnsi"/>
                <w:color w:val="000000" w:themeColor="text1"/>
                <w:szCs w:val="22"/>
                <w:lang w:eastAsia="en-US"/>
              </w:rPr>
              <w:t>подтверждающий</w:t>
            </w:r>
            <w:r w:rsidRPr="00180784">
              <w:rPr>
                <w:rFonts w:eastAsiaTheme="minorHAnsi"/>
                <w:color w:val="000000" w:themeColor="text1"/>
                <w:szCs w:val="22"/>
                <w:lang w:eastAsia="en-US"/>
              </w:rPr>
              <w:t xml:space="preserve"> полномочия лица на подписание Заявки, в случае, если Заявка подписана лицом, не имеющим право действовать без доверенности</w:t>
            </w:r>
          </w:p>
        </w:tc>
        <w:tc>
          <w:tcPr>
            <w:tcW w:w="1419" w:type="dxa"/>
            <w:shd w:val="clear" w:color="auto" w:fill="F2F2F2" w:themeFill="background1" w:themeFillShade="F2"/>
            <w:vAlign w:val="center"/>
          </w:tcPr>
          <w:p w14:paraId="63232DD4" w14:textId="77777777" w:rsidR="0023573F" w:rsidRPr="00180784" w:rsidRDefault="0023573F" w:rsidP="0023573F">
            <w:pPr>
              <w:pStyle w:val="af2"/>
              <w:jc w:val="center"/>
              <w:rPr>
                <w:color w:val="000000" w:themeColor="text1"/>
                <w:szCs w:val="22"/>
              </w:rPr>
            </w:pPr>
          </w:p>
        </w:tc>
        <w:tc>
          <w:tcPr>
            <w:tcW w:w="1359" w:type="dxa"/>
            <w:shd w:val="clear" w:color="auto" w:fill="F2F2F2" w:themeFill="background1" w:themeFillShade="F2"/>
            <w:vAlign w:val="center"/>
          </w:tcPr>
          <w:p w14:paraId="57A20E08" w14:textId="77777777" w:rsidR="0023573F" w:rsidRPr="00180784" w:rsidRDefault="0023573F" w:rsidP="0023573F">
            <w:pPr>
              <w:pStyle w:val="af2"/>
              <w:jc w:val="center"/>
              <w:rPr>
                <w:color w:val="000000" w:themeColor="text1"/>
                <w:szCs w:val="22"/>
              </w:rPr>
            </w:pPr>
          </w:p>
        </w:tc>
      </w:tr>
      <w:tr w:rsidR="0023573F" w:rsidRPr="00180784" w14:paraId="5E60F464" w14:textId="77777777" w:rsidTr="00592974">
        <w:tc>
          <w:tcPr>
            <w:tcW w:w="581" w:type="dxa"/>
            <w:vAlign w:val="center"/>
          </w:tcPr>
          <w:p w14:paraId="6CCC4675" w14:textId="77777777" w:rsidR="0023573F" w:rsidRPr="00180784" w:rsidRDefault="0023573F" w:rsidP="0023573F">
            <w:pPr>
              <w:pStyle w:val="af2"/>
              <w:jc w:val="center"/>
              <w:rPr>
                <w:color w:val="000000" w:themeColor="text1"/>
                <w:szCs w:val="22"/>
              </w:rPr>
            </w:pPr>
            <w:r w:rsidRPr="00180784">
              <w:rPr>
                <w:color w:val="000000" w:themeColor="text1"/>
                <w:szCs w:val="22"/>
              </w:rPr>
              <w:t>3</w:t>
            </w:r>
          </w:p>
        </w:tc>
        <w:tc>
          <w:tcPr>
            <w:tcW w:w="6217" w:type="dxa"/>
          </w:tcPr>
          <w:p w14:paraId="73B7E6F8" w14:textId="61577693" w:rsidR="0023573F" w:rsidRPr="00180784" w:rsidRDefault="0023573F" w:rsidP="00A474EE">
            <w:pPr>
              <w:pStyle w:val="af2"/>
              <w:jc w:val="both"/>
              <w:rPr>
                <w:color w:val="000000" w:themeColor="text1"/>
                <w:szCs w:val="22"/>
              </w:rPr>
            </w:pPr>
            <w:r w:rsidRPr="00180784">
              <w:rPr>
                <w:rFonts w:eastAsiaTheme="minorHAnsi"/>
                <w:color w:val="000000" w:themeColor="text1"/>
                <w:szCs w:val="22"/>
                <w:lang w:eastAsia="en-US"/>
              </w:rPr>
              <w:t>документ (приказ, доверенность и др.), подтверждающ</w:t>
            </w:r>
            <w:r w:rsidR="00A474EE" w:rsidRPr="00180784">
              <w:rPr>
                <w:rFonts w:eastAsiaTheme="minorHAnsi"/>
                <w:color w:val="000000" w:themeColor="text1"/>
                <w:szCs w:val="22"/>
                <w:lang w:eastAsia="en-US"/>
              </w:rPr>
              <w:t>ий</w:t>
            </w:r>
            <w:r w:rsidRPr="00180784">
              <w:rPr>
                <w:rFonts w:eastAsiaTheme="minorHAnsi"/>
                <w:color w:val="000000" w:themeColor="text1"/>
                <w:szCs w:val="22"/>
                <w:lang w:eastAsia="en-US"/>
              </w:rPr>
              <w:t xml:space="preserve"> полномочия лица на заверение копий документов, в случае, если копии заверены лицом, не имеющим право действовать без доверенности</w:t>
            </w:r>
          </w:p>
        </w:tc>
        <w:tc>
          <w:tcPr>
            <w:tcW w:w="1419" w:type="dxa"/>
            <w:shd w:val="clear" w:color="auto" w:fill="F2F2F2" w:themeFill="background1" w:themeFillShade="F2"/>
            <w:vAlign w:val="center"/>
          </w:tcPr>
          <w:p w14:paraId="7124AAA8" w14:textId="77777777" w:rsidR="0023573F" w:rsidRPr="00180784" w:rsidRDefault="0023573F" w:rsidP="0023573F">
            <w:pPr>
              <w:pStyle w:val="af2"/>
              <w:jc w:val="center"/>
              <w:rPr>
                <w:color w:val="000000" w:themeColor="text1"/>
                <w:szCs w:val="22"/>
              </w:rPr>
            </w:pPr>
          </w:p>
        </w:tc>
        <w:tc>
          <w:tcPr>
            <w:tcW w:w="1359" w:type="dxa"/>
            <w:shd w:val="clear" w:color="auto" w:fill="F2F2F2" w:themeFill="background1" w:themeFillShade="F2"/>
            <w:vAlign w:val="center"/>
          </w:tcPr>
          <w:p w14:paraId="26B3E4E5" w14:textId="77777777" w:rsidR="0023573F" w:rsidRPr="00180784" w:rsidRDefault="0023573F" w:rsidP="0023573F">
            <w:pPr>
              <w:pStyle w:val="af2"/>
              <w:jc w:val="center"/>
              <w:rPr>
                <w:color w:val="000000" w:themeColor="text1"/>
                <w:szCs w:val="22"/>
              </w:rPr>
            </w:pPr>
          </w:p>
        </w:tc>
      </w:tr>
      <w:tr w:rsidR="0023573F" w:rsidRPr="00180784" w14:paraId="2F28D2B3" w14:textId="77777777" w:rsidTr="00592974">
        <w:tc>
          <w:tcPr>
            <w:tcW w:w="581" w:type="dxa"/>
            <w:vAlign w:val="center"/>
          </w:tcPr>
          <w:p w14:paraId="488C79F1" w14:textId="77777777" w:rsidR="0023573F" w:rsidRPr="00180784" w:rsidRDefault="0023573F" w:rsidP="0023573F">
            <w:pPr>
              <w:pStyle w:val="af2"/>
              <w:jc w:val="center"/>
              <w:rPr>
                <w:color w:val="000000" w:themeColor="text1"/>
                <w:szCs w:val="22"/>
              </w:rPr>
            </w:pPr>
            <w:r w:rsidRPr="00180784">
              <w:rPr>
                <w:color w:val="000000" w:themeColor="text1"/>
                <w:szCs w:val="22"/>
              </w:rPr>
              <w:t>4</w:t>
            </w:r>
          </w:p>
        </w:tc>
        <w:tc>
          <w:tcPr>
            <w:tcW w:w="6217" w:type="dxa"/>
          </w:tcPr>
          <w:p w14:paraId="502EF5AE" w14:textId="31C54CB7" w:rsidR="0023573F" w:rsidRPr="00180784" w:rsidRDefault="0023573F" w:rsidP="0023573F">
            <w:pPr>
              <w:pStyle w:val="af2"/>
              <w:jc w:val="both"/>
              <w:rPr>
                <w:color w:val="000000" w:themeColor="text1"/>
                <w:szCs w:val="22"/>
              </w:rPr>
            </w:pPr>
            <w:r w:rsidRPr="00180784">
              <w:rPr>
                <w:rFonts w:eastAsiaTheme="minorHAnsi"/>
                <w:color w:val="000000" w:themeColor="text1"/>
                <w:szCs w:val="22"/>
                <w:lang w:eastAsia="en-US"/>
              </w:rPr>
              <w:t>обязательство об отказе в предоставлении услуг субъектам малого и среднего предпринимательства, состоящим с Претендентом на партнерство в одной группе лиц, определенной в статье 9 Федерального закон от 26.07.2006 № 135-ФЗ «О защите конкуренции»</w:t>
            </w:r>
          </w:p>
        </w:tc>
        <w:tc>
          <w:tcPr>
            <w:tcW w:w="1419" w:type="dxa"/>
            <w:shd w:val="clear" w:color="auto" w:fill="F2F2F2" w:themeFill="background1" w:themeFillShade="F2"/>
            <w:vAlign w:val="center"/>
          </w:tcPr>
          <w:p w14:paraId="3493F9F7" w14:textId="77777777" w:rsidR="0023573F" w:rsidRPr="00180784" w:rsidRDefault="0023573F" w:rsidP="0023573F">
            <w:pPr>
              <w:pStyle w:val="af2"/>
              <w:jc w:val="center"/>
              <w:rPr>
                <w:color w:val="000000" w:themeColor="text1"/>
                <w:szCs w:val="22"/>
              </w:rPr>
            </w:pPr>
          </w:p>
        </w:tc>
        <w:tc>
          <w:tcPr>
            <w:tcW w:w="1359" w:type="dxa"/>
            <w:shd w:val="clear" w:color="auto" w:fill="F2F2F2" w:themeFill="background1" w:themeFillShade="F2"/>
            <w:vAlign w:val="center"/>
          </w:tcPr>
          <w:p w14:paraId="2BE945D5" w14:textId="77777777" w:rsidR="0023573F" w:rsidRPr="00180784" w:rsidRDefault="0023573F" w:rsidP="0023573F">
            <w:pPr>
              <w:pStyle w:val="af2"/>
              <w:jc w:val="center"/>
              <w:rPr>
                <w:color w:val="000000" w:themeColor="text1"/>
                <w:szCs w:val="22"/>
              </w:rPr>
            </w:pPr>
          </w:p>
        </w:tc>
      </w:tr>
      <w:tr w:rsidR="0023573F" w:rsidRPr="00180784" w14:paraId="0AC51E40" w14:textId="77777777" w:rsidTr="00592974">
        <w:tc>
          <w:tcPr>
            <w:tcW w:w="581" w:type="dxa"/>
            <w:vAlign w:val="center"/>
          </w:tcPr>
          <w:p w14:paraId="4C27DA18" w14:textId="77777777" w:rsidR="0023573F" w:rsidRPr="00180784" w:rsidRDefault="0023573F" w:rsidP="0023573F">
            <w:pPr>
              <w:pStyle w:val="af2"/>
              <w:jc w:val="center"/>
              <w:rPr>
                <w:color w:val="000000" w:themeColor="text1"/>
                <w:szCs w:val="22"/>
              </w:rPr>
            </w:pPr>
            <w:r w:rsidRPr="00180784">
              <w:rPr>
                <w:color w:val="000000" w:themeColor="text1"/>
                <w:szCs w:val="22"/>
              </w:rPr>
              <w:lastRenderedPageBreak/>
              <w:t>5</w:t>
            </w:r>
          </w:p>
        </w:tc>
        <w:tc>
          <w:tcPr>
            <w:tcW w:w="6217" w:type="dxa"/>
          </w:tcPr>
          <w:p w14:paraId="2FE6A5FC" w14:textId="115ABED2" w:rsidR="0023573F" w:rsidRPr="00180784" w:rsidRDefault="0023573F" w:rsidP="00A474EE">
            <w:pPr>
              <w:pStyle w:val="af2"/>
              <w:jc w:val="both"/>
              <w:rPr>
                <w:color w:val="000000" w:themeColor="text1"/>
                <w:szCs w:val="22"/>
              </w:rPr>
            </w:pPr>
            <w:r w:rsidRPr="00180784">
              <w:rPr>
                <w:rFonts w:eastAsiaTheme="minorHAnsi"/>
                <w:color w:val="000000" w:themeColor="text1"/>
                <w:szCs w:val="22"/>
                <w:lang w:eastAsia="en-US"/>
              </w:rPr>
              <w:t>не менее 3 (трех) исполненных договоров оказания идентичных планируемым к приобретению или при их отсутствии однородных услуг и подписанных обеими сторонами актов к таким договорам, где Претендент на партнерство непосредственно выст</w:t>
            </w:r>
            <w:r w:rsidR="00A474EE" w:rsidRPr="00180784">
              <w:rPr>
                <w:rFonts w:eastAsiaTheme="minorHAnsi"/>
                <w:color w:val="000000" w:themeColor="text1"/>
                <w:szCs w:val="22"/>
                <w:lang w:eastAsia="en-US"/>
              </w:rPr>
              <w:t>упает в роли исполнителя услуг</w:t>
            </w:r>
          </w:p>
        </w:tc>
        <w:tc>
          <w:tcPr>
            <w:tcW w:w="1419" w:type="dxa"/>
            <w:shd w:val="clear" w:color="auto" w:fill="F2F2F2" w:themeFill="background1" w:themeFillShade="F2"/>
            <w:vAlign w:val="center"/>
          </w:tcPr>
          <w:p w14:paraId="3E7A712A" w14:textId="77777777" w:rsidR="0023573F" w:rsidRPr="00180784" w:rsidRDefault="0023573F" w:rsidP="0023573F">
            <w:pPr>
              <w:pStyle w:val="af2"/>
              <w:jc w:val="center"/>
              <w:rPr>
                <w:color w:val="000000" w:themeColor="text1"/>
                <w:szCs w:val="22"/>
              </w:rPr>
            </w:pPr>
          </w:p>
        </w:tc>
        <w:tc>
          <w:tcPr>
            <w:tcW w:w="1359" w:type="dxa"/>
            <w:shd w:val="clear" w:color="auto" w:fill="F2F2F2" w:themeFill="background1" w:themeFillShade="F2"/>
            <w:vAlign w:val="center"/>
          </w:tcPr>
          <w:p w14:paraId="7A543012" w14:textId="77777777" w:rsidR="0023573F" w:rsidRPr="00180784" w:rsidRDefault="0023573F" w:rsidP="0023573F">
            <w:pPr>
              <w:pStyle w:val="af2"/>
              <w:jc w:val="center"/>
              <w:rPr>
                <w:color w:val="000000" w:themeColor="text1"/>
                <w:szCs w:val="22"/>
              </w:rPr>
            </w:pPr>
          </w:p>
        </w:tc>
      </w:tr>
    </w:tbl>
    <w:p w14:paraId="4ACEEE9F" w14:textId="77777777" w:rsidR="00D90DD1" w:rsidRPr="00180784" w:rsidRDefault="00D90DD1" w:rsidP="00D90DD1">
      <w:pPr>
        <w:pStyle w:val="af3"/>
        <w:rPr>
          <w:rFonts w:cs="Times New Roman"/>
          <w:color w:val="000000" w:themeColor="text1"/>
          <w:sz w:val="22"/>
        </w:rPr>
      </w:pPr>
    </w:p>
    <w:p w14:paraId="7FA51AD5" w14:textId="1D77F700" w:rsidR="00D90DD1" w:rsidRPr="00180784" w:rsidRDefault="00D90DD1" w:rsidP="00D90DD1">
      <w:pPr>
        <w:pStyle w:val="af3"/>
        <w:ind w:firstLine="0"/>
        <w:rPr>
          <w:rFonts w:cs="Times New Roman"/>
          <w:color w:val="000000" w:themeColor="text1"/>
          <w:sz w:val="22"/>
        </w:rPr>
      </w:pPr>
      <w:r w:rsidRPr="00180784">
        <w:rPr>
          <w:rFonts w:cs="Times New Roman"/>
          <w:color w:val="000000" w:themeColor="text1"/>
          <w:sz w:val="22"/>
        </w:rPr>
        <w:t>1.3.</w:t>
      </w:r>
      <w:r w:rsidRPr="00180784">
        <w:rPr>
          <w:rFonts w:cs="Times New Roman"/>
          <w:color w:val="000000" w:themeColor="text1"/>
          <w:sz w:val="22"/>
        </w:rPr>
        <w:tab/>
        <w:t xml:space="preserve">Учитывая вышеизложенное, для принятия решения по представленным Заявкам на участие в отборе партнеров, на голосование комиссии вынесен вопрос о признании соответствующими (не соответствующими) требованиям </w:t>
      </w:r>
      <w:r w:rsidR="00492770" w:rsidRPr="00180784">
        <w:rPr>
          <w:rFonts w:cs="Times New Roman"/>
          <w:color w:val="000000" w:themeColor="text1"/>
          <w:sz w:val="22"/>
        </w:rPr>
        <w:t>Порядка</w:t>
      </w:r>
      <w:r w:rsidRPr="00180784">
        <w:rPr>
          <w:rFonts w:cs="Times New Roman"/>
          <w:color w:val="000000" w:themeColor="text1"/>
          <w:sz w:val="22"/>
        </w:rPr>
        <w:t xml:space="preserve"> следующих Претендентов на партнерство:</w:t>
      </w:r>
    </w:p>
    <w:tbl>
      <w:tblPr>
        <w:tblStyle w:val="ab"/>
        <w:tblW w:w="5000" w:type="pct"/>
        <w:tblLook w:val="04A0" w:firstRow="1" w:lastRow="0" w:firstColumn="1" w:lastColumn="0" w:noHBand="0" w:noVBand="1"/>
      </w:tblPr>
      <w:tblGrid>
        <w:gridCol w:w="932"/>
        <w:gridCol w:w="582"/>
        <w:gridCol w:w="2506"/>
        <w:gridCol w:w="1015"/>
        <w:gridCol w:w="1353"/>
        <w:gridCol w:w="1353"/>
        <w:gridCol w:w="1830"/>
      </w:tblGrid>
      <w:tr w:rsidR="00D90DD1" w:rsidRPr="00180784" w14:paraId="3285D4BC" w14:textId="77777777" w:rsidTr="00592974">
        <w:trPr>
          <w:cantSplit/>
          <w:trHeight w:val="2246"/>
        </w:trPr>
        <w:tc>
          <w:tcPr>
            <w:tcW w:w="487" w:type="pct"/>
            <w:textDirection w:val="btLr"/>
            <w:vAlign w:val="center"/>
          </w:tcPr>
          <w:p w14:paraId="7C034BBF" w14:textId="77777777" w:rsidR="00D90DD1" w:rsidRPr="00180784" w:rsidRDefault="00D90DD1" w:rsidP="00592974">
            <w:pPr>
              <w:pStyle w:val="23"/>
              <w:ind w:left="113" w:right="113"/>
              <w:jc w:val="center"/>
              <w:rPr>
                <w:rFonts w:cs="Times New Roman"/>
                <w:color w:val="000000" w:themeColor="text1"/>
                <w:sz w:val="22"/>
              </w:rPr>
            </w:pPr>
            <w:r w:rsidRPr="00180784">
              <w:rPr>
                <w:rFonts w:cs="Times New Roman"/>
                <w:color w:val="000000" w:themeColor="text1"/>
                <w:sz w:val="22"/>
              </w:rPr>
              <w:t xml:space="preserve">№ </w:t>
            </w:r>
            <w:proofErr w:type="spellStart"/>
            <w:r w:rsidRPr="00180784">
              <w:rPr>
                <w:rFonts w:cs="Times New Roman"/>
                <w:color w:val="000000" w:themeColor="text1"/>
                <w:sz w:val="22"/>
              </w:rPr>
              <w:t>п.п</w:t>
            </w:r>
            <w:proofErr w:type="spellEnd"/>
            <w:r w:rsidRPr="00180784">
              <w:rPr>
                <w:rFonts w:cs="Times New Roman"/>
                <w:color w:val="000000" w:themeColor="text1"/>
                <w:sz w:val="22"/>
              </w:rPr>
              <w:t>.</w:t>
            </w:r>
          </w:p>
        </w:tc>
        <w:tc>
          <w:tcPr>
            <w:tcW w:w="304" w:type="pct"/>
            <w:textDirection w:val="btLr"/>
          </w:tcPr>
          <w:p w14:paraId="257DCDA8" w14:textId="77777777" w:rsidR="00D90DD1" w:rsidRPr="00180784" w:rsidRDefault="00D90DD1" w:rsidP="00592974">
            <w:pPr>
              <w:pStyle w:val="23"/>
              <w:ind w:left="113" w:right="113"/>
              <w:jc w:val="center"/>
              <w:rPr>
                <w:rFonts w:cs="Times New Roman"/>
                <w:color w:val="000000" w:themeColor="text1"/>
                <w:sz w:val="22"/>
              </w:rPr>
            </w:pPr>
            <w:r w:rsidRPr="00180784">
              <w:rPr>
                <w:rFonts w:cs="Times New Roman"/>
                <w:color w:val="000000" w:themeColor="text1"/>
                <w:sz w:val="22"/>
              </w:rPr>
              <w:t>№ Лота (Лотов) п/п</w:t>
            </w:r>
          </w:p>
        </w:tc>
        <w:tc>
          <w:tcPr>
            <w:tcW w:w="1309" w:type="pct"/>
            <w:textDirection w:val="btLr"/>
            <w:vAlign w:val="center"/>
          </w:tcPr>
          <w:p w14:paraId="664775D4" w14:textId="77777777" w:rsidR="00D90DD1" w:rsidRPr="00180784" w:rsidRDefault="00D90DD1" w:rsidP="00592974">
            <w:pPr>
              <w:pStyle w:val="23"/>
              <w:ind w:left="113" w:right="113"/>
              <w:jc w:val="center"/>
              <w:rPr>
                <w:rFonts w:cs="Times New Roman"/>
                <w:color w:val="000000" w:themeColor="text1"/>
                <w:sz w:val="22"/>
              </w:rPr>
            </w:pPr>
            <w:r w:rsidRPr="00180784">
              <w:rPr>
                <w:rFonts w:cs="Times New Roman"/>
                <w:color w:val="000000" w:themeColor="text1"/>
                <w:sz w:val="22"/>
              </w:rPr>
              <w:t xml:space="preserve">Наименование </w:t>
            </w:r>
            <w:r w:rsidRPr="00180784">
              <w:rPr>
                <w:rFonts w:cs="Times New Roman"/>
                <w:color w:val="000000" w:themeColor="text1"/>
                <w:sz w:val="22"/>
              </w:rPr>
              <w:br/>
              <w:t>Претендента на партнерство</w:t>
            </w:r>
          </w:p>
        </w:tc>
        <w:tc>
          <w:tcPr>
            <w:tcW w:w="530" w:type="pct"/>
            <w:textDirection w:val="btLr"/>
            <w:vAlign w:val="center"/>
          </w:tcPr>
          <w:p w14:paraId="5E803103" w14:textId="77777777" w:rsidR="00D90DD1" w:rsidRPr="00180784" w:rsidRDefault="00D90DD1" w:rsidP="00592974">
            <w:pPr>
              <w:pStyle w:val="23"/>
              <w:ind w:left="113" w:right="113"/>
              <w:jc w:val="center"/>
              <w:rPr>
                <w:rFonts w:cs="Times New Roman"/>
                <w:color w:val="000000" w:themeColor="text1"/>
                <w:sz w:val="22"/>
              </w:rPr>
            </w:pPr>
            <w:r w:rsidRPr="00180784">
              <w:rPr>
                <w:rFonts w:cs="Times New Roman"/>
                <w:color w:val="000000" w:themeColor="text1"/>
                <w:sz w:val="22"/>
              </w:rPr>
              <w:t xml:space="preserve">Номер </w:t>
            </w:r>
            <w:r w:rsidRPr="00180784">
              <w:rPr>
                <w:rFonts w:cs="Times New Roman"/>
                <w:color w:val="000000" w:themeColor="text1"/>
                <w:sz w:val="22"/>
              </w:rPr>
              <w:br/>
              <w:t>Заявки на участие в отборе партнеров</w:t>
            </w:r>
          </w:p>
        </w:tc>
        <w:tc>
          <w:tcPr>
            <w:tcW w:w="707" w:type="pct"/>
            <w:textDirection w:val="btLr"/>
            <w:vAlign w:val="center"/>
          </w:tcPr>
          <w:p w14:paraId="76E5289D" w14:textId="77777777" w:rsidR="00D90DD1" w:rsidRPr="00180784" w:rsidRDefault="00D90DD1" w:rsidP="00592974">
            <w:pPr>
              <w:pStyle w:val="23"/>
              <w:ind w:left="113" w:right="113"/>
              <w:jc w:val="center"/>
              <w:rPr>
                <w:rFonts w:cs="Times New Roman"/>
                <w:color w:val="000000" w:themeColor="text1"/>
                <w:sz w:val="22"/>
              </w:rPr>
            </w:pPr>
            <w:r w:rsidRPr="00180784">
              <w:rPr>
                <w:rFonts w:cs="Times New Roman"/>
                <w:color w:val="000000" w:themeColor="text1"/>
                <w:sz w:val="22"/>
              </w:rPr>
              <w:t xml:space="preserve">Претендент на </w:t>
            </w:r>
            <w:proofErr w:type="gramStart"/>
            <w:r w:rsidRPr="00180784">
              <w:rPr>
                <w:rFonts w:cs="Times New Roman"/>
                <w:color w:val="000000" w:themeColor="text1"/>
                <w:sz w:val="22"/>
              </w:rPr>
              <w:t>партнерство</w:t>
            </w:r>
            <w:r w:rsidRPr="00180784">
              <w:rPr>
                <w:rFonts w:cs="Times New Roman"/>
                <w:color w:val="000000" w:themeColor="text1"/>
                <w:sz w:val="22"/>
              </w:rPr>
              <w:br/>
              <w:t>(</w:t>
            </w:r>
            <w:proofErr w:type="gramEnd"/>
            <w:r w:rsidRPr="00180784">
              <w:rPr>
                <w:rFonts w:cs="Times New Roman"/>
                <w:color w:val="000000" w:themeColor="text1"/>
                <w:sz w:val="22"/>
              </w:rPr>
              <w:t xml:space="preserve">соответствует / </w:t>
            </w:r>
            <w:r w:rsidRPr="00180784">
              <w:rPr>
                <w:rFonts w:cs="Times New Roman"/>
                <w:color w:val="000000" w:themeColor="text1"/>
                <w:sz w:val="22"/>
              </w:rPr>
              <w:br/>
              <w:t>не соответствует)</w:t>
            </w:r>
          </w:p>
        </w:tc>
        <w:tc>
          <w:tcPr>
            <w:tcW w:w="707" w:type="pct"/>
            <w:textDirection w:val="btLr"/>
            <w:vAlign w:val="center"/>
          </w:tcPr>
          <w:p w14:paraId="5053F7C9" w14:textId="77777777" w:rsidR="00D90DD1" w:rsidRPr="00180784" w:rsidRDefault="00D90DD1" w:rsidP="00592974">
            <w:pPr>
              <w:pStyle w:val="23"/>
              <w:ind w:left="113" w:right="113"/>
              <w:jc w:val="center"/>
              <w:rPr>
                <w:rFonts w:cs="Times New Roman"/>
                <w:color w:val="000000" w:themeColor="text1"/>
                <w:sz w:val="22"/>
              </w:rPr>
            </w:pPr>
            <w:r w:rsidRPr="00180784">
              <w:rPr>
                <w:rFonts w:cs="Times New Roman"/>
                <w:color w:val="000000" w:themeColor="text1"/>
                <w:sz w:val="22"/>
              </w:rPr>
              <w:t>Заявка</w:t>
            </w:r>
            <w:r w:rsidRPr="00180784">
              <w:rPr>
                <w:color w:val="000000" w:themeColor="text1"/>
              </w:rPr>
              <w:t xml:space="preserve"> </w:t>
            </w:r>
            <w:r w:rsidRPr="00180784">
              <w:rPr>
                <w:rFonts w:cs="Times New Roman"/>
                <w:color w:val="000000" w:themeColor="text1"/>
                <w:sz w:val="22"/>
              </w:rPr>
              <w:t xml:space="preserve">на участие в отборе </w:t>
            </w:r>
            <w:proofErr w:type="gramStart"/>
            <w:r w:rsidRPr="00180784">
              <w:rPr>
                <w:rFonts w:cs="Times New Roman"/>
                <w:color w:val="000000" w:themeColor="text1"/>
                <w:sz w:val="22"/>
              </w:rPr>
              <w:t>партнеров</w:t>
            </w:r>
            <w:r w:rsidRPr="00180784">
              <w:rPr>
                <w:rFonts w:cs="Times New Roman"/>
                <w:color w:val="000000" w:themeColor="text1"/>
                <w:sz w:val="22"/>
              </w:rPr>
              <w:br/>
              <w:t>(</w:t>
            </w:r>
            <w:proofErr w:type="gramEnd"/>
            <w:r w:rsidRPr="00180784">
              <w:rPr>
                <w:rFonts w:cs="Times New Roman"/>
                <w:color w:val="000000" w:themeColor="text1"/>
                <w:sz w:val="22"/>
              </w:rPr>
              <w:t xml:space="preserve">соответствует / </w:t>
            </w:r>
            <w:r w:rsidRPr="00180784">
              <w:rPr>
                <w:rFonts w:cs="Times New Roman"/>
                <w:color w:val="000000" w:themeColor="text1"/>
                <w:sz w:val="22"/>
              </w:rPr>
              <w:br/>
              <w:t>не соответствует)</w:t>
            </w:r>
          </w:p>
        </w:tc>
        <w:tc>
          <w:tcPr>
            <w:tcW w:w="956" w:type="pct"/>
            <w:textDirection w:val="btLr"/>
          </w:tcPr>
          <w:p w14:paraId="4055B176" w14:textId="77777777" w:rsidR="00D90DD1" w:rsidRPr="00180784" w:rsidRDefault="00D90DD1" w:rsidP="00592974">
            <w:pPr>
              <w:pStyle w:val="23"/>
              <w:ind w:left="113" w:right="113"/>
              <w:jc w:val="center"/>
              <w:rPr>
                <w:rFonts w:cs="Times New Roman"/>
                <w:color w:val="000000" w:themeColor="text1"/>
                <w:sz w:val="22"/>
              </w:rPr>
            </w:pPr>
            <w:r w:rsidRPr="00180784">
              <w:rPr>
                <w:rFonts w:cs="Times New Roman"/>
                <w:color w:val="000000" w:themeColor="text1"/>
                <w:sz w:val="22"/>
              </w:rPr>
              <w:t>Количество СМСП, которым будут оказаны Услуги в рамках одного договора, ед.</w:t>
            </w:r>
          </w:p>
        </w:tc>
      </w:tr>
      <w:tr w:rsidR="00D90DD1" w:rsidRPr="00180784" w14:paraId="090581A6" w14:textId="77777777" w:rsidTr="00592974">
        <w:tc>
          <w:tcPr>
            <w:tcW w:w="487" w:type="pct"/>
            <w:shd w:val="clear" w:color="auto" w:fill="F2F2F2" w:themeFill="background1" w:themeFillShade="F2"/>
          </w:tcPr>
          <w:p w14:paraId="533EF41B" w14:textId="77777777" w:rsidR="00D90DD1" w:rsidRPr="00180784" w:rsidRDefault="00D90DD1" w:rsidP="00592974">
            <w:pPr>
              <w:pStyle w:val="af3"/>
              <w:ind w:firstLine="0"/>
              <w:rPr>
                <w:rFonts w:cs="Times New Roman"/>
                <w:color w:val="000000" w:themeColor="text1"/>
                <w:sz w:val="22"/>
              </w:rPr>
            </w:pPr>
            <w:r w:rsidRPr="00180784">
              <w:rPr>
                <w:rFonts w:cs="Times New Roman"/>
                <w:color w:val="000000" w:themeColor="text1"/>
                <w:sz w:val="22"/>
              </w:rPr>
              <w:t>1</w:t>
            </w:r>
          </w:p>
        </w:tc>
        <w:tc>
          <w:tcPr>
            <w:tcW w:w="304" w:type="pct"/>
            <w:shd w:val="clear" w:color="auto" w:fill="F2F2F2" w:themeFill="background1" w:themeFillShade="F2"/>
          </w:tcPr>
          <w:p w14:paraId="31279869" w14:textId="77777777" w:rsidR="00D90DD1" w:rsidRPr="00180784" w:rsidRDefault="00D90DD1" w:rsidP="00592974">
            <w:pPr>
              <w:pStyle w:val="af3"/>
              <w:ind w:firstLine="0"/>
              <w:rPr>
                <w:rFonts w:cs="Times New Roman"/>
                <w:color w:val="000000" w:themeColor="text1"/>
                <w:sz w:val="22"/>
              </w:rPr>
            </w:pPr>
          </w:p>
        </w:tc>
        <w:tc>
          <w:tcPr>
            <w:tcW w:w="1309" w:type="pct"/>
            <w:shd w:val="clear" w:color="auto" w:fill="F2F2F2" w:themeFill="background1" w:themeFillShade="F2"/>
          </w:tcPr>
          <w:p w14:paraId="570EBD80" w14:textId="77777777" w:rsidR="00D90DD1" w:rsidRPr="00180784" w:rsidRDefault="00D90DD1" w:rsidP="00592974">
            <w:pPr>
              <w:pStyle w:val="af3"/>
              <w:ind w:firstLine="0"/>
              <w:rPr>
                <w:rFonts w:cs="Times New Roman"/>
                <w:color w:val="000000" w:themeColor="text1"/>
                <w:sz w:val="22"/>
              </w:rPr>
            </w:pPr>
          </w:p>
        </w:tc>
        <w:tc>
          <w:tcPr>
            <w:tcW w:w="530" w:type="pct"/>
            <w:shd w:val="clear" w:color="auto" w:fill="F2F2F2" w:themeFill="background1" w:themeFillShade="F2"/>
          </w:tcPr>
          <w:p w14:paraId="6B88AAAB" w14:textId="77777777" w:rsidR="00D90DD1" w:rsidRPr="00180784" w:rsidRDefault="00D90DD1" w:rsidP="00592974">
            <w:pPr>
              <w:pStyle w:val="af3"/>
              <w:ind w:firstLine="0"/>
              <w:rPr>
                <w:rFonts w:cs="Times New Roman"/>
                <w:color w:val="000000" w:themeColor="text1"/>
                <w:sz w:val="22"/>
              </w:rPr>
            </w:pPr>
          </w:p>
        </w:tc>
        <w:tc>
          <w:tcPr>
            <w:tcW w:w="707" w:type="pct"/>
            <w:shd w:val="clear" w:color="auto" w:fill="F2F2F2" w:themeFill="background1" w:themeFillShade="F2"/>
          </w:tcPr>
          <w:p w14:paraId="750853C9" w14:textId="77777777" w:rsidR="00D90DD1" w:rsidRPr="00180784" w:rsidRDefault="00D90DD1" w:rsidP="00592974">
            <w:pPr>
              <w:pStyle w:val="af3"/>
              <w:ind w:firstLine="0"/>
              <w:rPr>
                <w:rFonts w:cs="Times New Roman"/>
                <w:color w:val="000000" w:themeColor="text1"/>
                <w:sz w:val="22"/>
              </w:rPr>
            </w:pPr>
          </w:p>
        </w:tc>
        <w:tc>
          <w:tcPr>
            <w:tcW w:w="707" w:type="pct"/>
            <w:shd w:val="clear" w:color="auto" w:fill="F2F2F2" w:themeFill="background1" w:themeFillShade="F2"/>
          </w:tcPr>
          <w:p w14:paraId="5B8334FD" w14:textId="77777777" w:rsidR="00D90DD1" w:rsidRPr="00180784" w:rsidRDefault="00D90DD1" w:rsidP="00592974">
            <w:pPr>
              <w:pStyle w:val="af3"/>
              <w:ind w:firstLine="0"/>
              <w:rPr>
                <w:rFonts w:cs="Times New Roman"/>
                <w:color w:val="000000" w:themeColor="text1"/>
                <w:sz w:val="22"/>
              </w:rPr>
            </w:pPr>
          </w:p>
        </w:tc>
        <w:tc>
          <w:tcPr>
            <w:tcW w:w="956" w:type="pct"/>
            <w:shd w:val="clear" w:color="auto" w:fill="F2F2F2" w:themeFill="background1" w:themeFillShade="F2"/>
          </w:tcPr>
          <w:p w14:paraId="5394A833" w14:textId="77777777" w:rsidR="00D90DD1" w:rsidRPr="00180784" w:rsidRDefault="00D90DD1" w:rsidP="00592974">
            <w:pPr>
              <w:pStyle w:val="af3"/>
              <w:ind w:firstLine="0"/>
              <w:rPr>
                <w:rFonts w:cs="Times New Roman"/>
                <w:color w:val="000000" w:themeColor="text1"/>
                <w:sz w:val="22"/>
              </w:rPr>
            </w:pPr>
          </w:p>
        </w:tc>
      </w:tr>
      <w:tr w:rsidR="00D90DD1" w:rsidRPr="00180784" w14:paraId="6455DFA5" w14:textId="77777777" w:rsidTr="00592974">
        <w:tc>
          <w:tcPr>
            <w:tcW w:w="487" w:type="pct"/>
            <w:shd w:val="clear" w:color="auto" w:fill="F2F2F2" w:themeFill="background1" w:themeFillShade="F2"/>
          </w:tcPr>
          <w:p w14:paraId="334B7DF8" w14:textId="77777777" w:rsidR="00D90DD1" w:rsidRPr="00180784" w:rsidRDefault="00D90DD1" w:rsidP="00592974">
            <w:pPr>
              <w:pStyle w:val="af3"/>
              <w:ind w:firstLine="0"/>
              <w:rPr>
                <w:rFonts w:cs="Times New Roman"/>
                <w:color w:val="000000" w:themeColor="text1"/>
                <w:sz w:val="22"/>
              </w:rPr>
            </w:pPr>
            <w:r w:rsidRPr="00180784">
              <w:rPr>
                <w:rFonts w:cs="Times New Roman"/>
                <w:color w:val="000000" w:themeColor="text1"/>
                <w:sz w:val="22"/>
              </w:rPr>
              <w:t>2</w:t>
            </w:r>
          </w:p>
        </w:tc>
        <w:tc>
          <w:tcPr>
            <w:tcW w:w="304" w:type="pct"/>
            <w:shd w:val="clear" w:color="auto" w:fill="F2F2F2" w:themeFill="background1" w:themeFillShade="F2"/>
          </w:tcPr>
          <w:p w14:paraId="722C6390" w14:textId="77777777" w:rsidR="00D90DD1" w:rsidRPr="00180784" w:rsidRDefault="00D90DD1" w:rsidP="00592974">
            <w:pPr>
              <w:pStyle w:val="af3"/>
              <w:ind w:firstLine="0"/>
              <w:rPr>
                <w:rFonts w:cs="Times New Roman"/>
                <w:color w:val="000000" w:themeColor="text1"/>
                <w:sz w:val="22"/>
              </w:rPr>
            </w:pPr>
          </w:p>
        </w:tc>
        <w:tc>
          <w:tcPr>
            <w:tcW w:w="1309" w:type="pct"/>
            <w:shd w:val="clear" w:color="auto" w:fill="F2F2F2" w:themeFill="background1" w:themeFillShade="F2"/>
          </w:tcPr>
          <w:p w14:paraId="2BF48EAA" w14:textId="77777777" w:rsidR="00D90DD1" w:rsidRPr="00180784" w:rsidRDefault="00D90DD1" w:rsidP="00592974">
            <w:pPr>
              <w:pStyle w:val="af3"/>
              <w:ind w:firstLine="0"/>
              <w:rPr>
                <w:rFonts w:cs="Times New Roman"/>
                <w:color w:val="000000" w:themeColor="text1"/>
                <w:sz w:val="22"/>
              </w:rPr>
            </w:pPr>
          </w:p>
        </w:tc>
        <w:tc>
          <w:tcPr>
            <w:tcW w:w="530" w:type="pct"/>
            <w:shd w:val="clear" w:color="auto" w:fill="F2F2F2" w:themeFill="background1" w:themeFillShade="F2"/>
          </w:tcPr>
          <w:p w14:paraId="6011D344" w14:textId="77777777" w:rsidR="00D90DD1" w:rsidRPr="00180784" w:rsidRDefault="00D90DD1" w:rsidP="00592974">
            <w:pPr>
              <w:pStyle w:val="af3"/>
              <w:ind w:firstLine="0"/>
              <w:rPr>
                <w:rFonts w:cs="Times New Roman"/>
                <w:color w:val="000000" w:themeColor="text1"/>
                <w:sz w:val="22"/>
              </w:rPr>
            </w:pPr>
          </w:p>
        </w:tc>
        <w:tc>
          <w:tcPr>
            <w:tcW w:w="707" w:type="pct"/>
            <w:shd w:val="clear" w:color="auto" w:fill="F2F2F2" w:themeFill="background1" w:themeFillShade="F2"/>
          </w:tcPr>
          <w:p w14:paraId="26E2CACB" w14:textId="77777777" w:rsidR="00D90DD1" w:rsidRPr="00180784" w:rsidRDefault="00D90DD1" w:rsidP="00592974">
            <w:pPr>
              <w:pStyle w:val="af3"/>
              <w:ind w:firstLine="0"/>
              <w:rPr>
                <w:rFonts w:cs="Times New Roman"/>
                <w:color w:val="000000" w:themeColor="text1"/>
                <w:sz w:val="22"/>
              </w:rPr>
            </w:pPr>
          </w:p>
        </w:tc>
        <w:tc>
          <w:tcPr>
            <w:tcW w:w="707" w:type="pct"/>
            <w:shd w:val="clear" w:color="auto" w:fill="F2F2F2" w:themeFill="background1" w:themeFillShade="F2"/>
          </w:tcPr>
          <w:p w14:paraId="658AA795" w14:textId="77777777" w:rsidR="00D90DD1" w:rsidRPr="00180784" w:rsidRDefault="00D90DD1" w:rsidP="00592974">
            <w:pPr>
              <w:pStyle w:val="af3"/>
              <w:ind w:firstLine="0"/>
              <w:rPr>
                <w:rFonts w:cs="Times New Roman"/>
                <w:color w:val="000000" w:themeColor="text1"/>
                <w:sz w:val="22"/>
              </w:rPr>
            </w:pPr>
          </w:p>
        </w:tc>
        <w:tc>
          <w:tcPr>
            <w:tcW w:w="956" w:type="pct"/>
            <w:shd w:val="clear" w:color="auto" w:fill="F2F2F2" w:themeFill="background1" w:themeFillShade="F2"/>
          </w:tcPr>
          <w:p w14:paraId="134BF72B" w14:textId="77777777" w:rsidR="00D90DD1" w:rsidRPr="00180784" w:rsidRDefault="00D90DD1" w:rsidP="00592974">
            <w:pPr>
              <w:pStyle w:val="af3"/>
              <w:ind w:firstLine="0"/>
              <w:rPr>
                <w:rFonts w:cs="Times New Roman"/>
                <w:color w:val="000000" w:themeColor="text1"/>
                <w:sz w:val="22"/>
              </w:rPr>
            </w:pPr>
          </w:p>
        </w:tc>
      </w:tr>
    </w:tbl>
    <w:p w14:paraId="4D71B188" w14:textId="77777777" w:rsidR="00D90DD1" w:rsidRPr="00180784" w:rsidRDefault="00D90DD1" w:rsidP="00D90DD1">
      <w:pPr>
        <w:pStyle w:val="af3"/>
        <w:rPr>
          <w:rFonts w:cs="Times New Roman"/>
          <w:color w:val="000000" w:themeColor="text1"/>
          <w:sz w:val="22"/>
        </w:rPr>
      </w:pPr>
    </w:p>
    <w:p w14:paraId="1DB47A29" w14:textId="77777777" w:rsidR="00D90DD1" w:rsidRPr="00180784" w:rsidRDefault="00D90DD1" w:rsidP="00D90DD1">
      <w:pPr>
        <w:pStyle w:val="af3"/>
        <w:ind w:firstLine="0"/>
        <w:rPr>
          <w:rFonts w:cs="Times New Roman"/>
          <w:b/>
          <w:color w:val="000000" w:themeColor="text1"/>
          <w:sz w:val="22"/>
        </w:rPr>
      </w:pPr>
      <w:r w:rsidRPr="00180784">
        <w:rPr>
          <w:rFonts w:cs="Times New Roman"/>
          <w:b/>
          <w:color w:val="000000" w:themeColor="text1"/>
          <w:sz w:val="22"/>
        </w:rPr>
        <w:t>Голосовали:</w:t>
      </w:r>
    </w:p>
    <w:p w14:paraId="2FBF42E0" w14:textId="77777777" w:rsidR="00D90DD1" w:rsidRPr="00180784" w:rsidRDefault="00D90DD1" w:rsidP="00D90DD1">
      <w:pPr>
        <w:pStyle w:val="af3"/>
        <w:ind w:firstLine="0"/>
        <w:rPr>
          <w:rFonts w:cs="Times New Roman"/>
          <w:color w:val="000000" w:themeColor="text1"/>
          <w:sz w:val="22"/>
        </w:rPr>
      </w:pPr>
      <w:r w:rsidRPr="00180784">
        <w:rPr>
          <w:rFonts w:cs="Times New Roman"/>
          <w:color w:val="000000" w:themeColor="text1"/>
          <w:sz w:val="22"/>
        </w:rPr>
        <w:t xml:space="preserve">«за» – </w:t>
      </w:r>
    </w:p>
    <w:p w14:paraId="577545E5" w14:textId="77777777" w:rsidR="00D90DD1" w:rsidRPr="00180784" w:rsidRDefault="00D90DD1" w:rsidP="00D90DD1">
      <w:pPr>
        <w:pStyle w:val="af3"/>
        <w:ind w:firstLine="0"/>
        <w:rPr>
          <w:rFonts w:cs="Times New Roman"/>
          <w:color w:val="000000" w:themeColor="text1"/>
          <w:sz w:val="22"/>
        </w:rPr>
      </w:pPr>
      <w:r w:rsidRPr="00180784">
        <w:rPr>
          <w:rFonts w:cs="Times New Roman"/>
          <w:color w:val="000000" w:themeColor="text1"/>
          <w:sz w:val="22"/>
        </w:rPr>
        <w:t xml:space="preserve">«против» – </w:t>
      </w:r>
    </w:p>
    <w:p w14:paraId="490736B6" w14:textId="77777777" w:rsidR="00D90DD1" w:rsidRPr="00180784" w:rsidRDefault="00D90DD1" w:rsidP="00D90DD1">
      <w:pPr>
        <w:pStyle w:val="af3"/>
        <w:ind w:firstLine="0"/>
        <w:rPr>
          <w:rFonts w:cs="Times New Roman"/>
          <w:color w:val="000000" w:themeColor="text1"/>
          <w:sz w:val="22"/>
        </w:rPr>
      </w:pPr>
      <w:r w:rsidRPr="00180784">
        <w:rPr>
          <w:rFonts w:cs="Times New Roman"/>
          <w:color w:val="000000" w:themeColor="text1"/>
          <w:sz w:val="22"/>
        </w:rPr>
        <w:t xml:space="preserve">«воздержался» – </w:t>
      </w:r>
    </w:p>
    <w:p w14:paraId="34CAB9C3" w14:textId="77777777" w:rsidR="00D90DD1" w:rsidRPr="00180784" w:rsidRDefault="00D90DD1" w:rsidP="00D90DD1">
      <w:pPr>
        <w:pStyle w:val="af3"/>
        <w:ind w:firstLine="0"/>
        <w:rPr>
          <w:rFonts w:cs="Times New Roman"/>
          <w:color w:val="000000" w:themeColor="text1"/>
          <w:sz w:val="22"/>
        </w:rPr>
      </w:pPr>
    </w:p>
    <w:p w14:paraId="604538EB" w14:textId="77777777" w:rsidR="00D90DD1" w:rsidRPr="00180784" w:rsidRDefault="00D90DD1" w:rsidP="00D90DD1">
      <w:pPr>
        <w:pStyle w:val="af3"/>
        <w:ind w:firstLine="0"/>
        <w:rPr>
          <w:rFonts w:cs="Times New Roman"/>
          <w:color w:val="000000" w:themeColor="text1"/>
          <w:sz w:val="22"/>
        </w:rPr>
      </w:pPr>
      <w:r w:rsidRPr="00180784">
        <w:rPr>
          <w:rFonts w:cs="Times New Roman"/>
          <w:color w:val="000000" w:themeColor="text1"/>
          <w:sz w:val="22"/>
        </w:rPr>
        <w:t>1.4. Учитывая предложенное Претендентами на партнерство количество СМСП, которым будут оказаны Услуги в рамках одного договора, Комиссия составила ранжированный список Претендентов на заключение договора в порядке уменьшения количества СМСП, которым будет оказана услуга:</w:t>
      </w:r>
    </w:p>
    <w:tbl>
      <w:tblPr>
        <w:tblStyle w:val="ab"/>
        <w:tblW w:w="5000" w:type="pct"/>
        <w:tblLook w:val="04A0" w:firstRow="1" w:lastRow="0" w:firstColumn="1" w:lastColumn="0" w:noHBand="0" w:noVBand="1"/>
      </w:tblPr>
      <w:tblGrid>
        <w:gridCol w:w="635"/>
        <w:gridCol w:w="574"/>
        <w:gridCol w:w="3857"/>
        <w:gridCol w:w="1275"/>
        <w:gridCol w:w="1371"/>
        <w:gridCol w:w="1859"/>
      </w:tblGrid>
      <w:tr w:rsidR="00D90DD1" w:rsidRPr="00180784" w14:paraId="12ADAED5" w14:textId="77777777" w:rsidTr="00592974">
        <w:trPr>
          <w:cantSplit/>
          <w:trHeight w:val="1801"/>
        </w:trPr>
        <w:tc>
          <w:tcPr>
            <w:tcW w:w="332" w:type="pct"/>
            <w:textDirection w:val="btLr"/>
          </w:tcPr>
          <w:p w14:paraId="5AA5695C" w14:textId="77777777" w:rsidR="00D90DD1" w:rsidRPr="00180784" w:rsidRDefault="00D90DD1" w:rsidP="00592974">
            <w:pPr>
              <w:pStyle w:val="23"/>
              <w:ind w:left="113" w:right="113"/>
              <w:jc w:val="center"/>
              <w:rPr>
                <w:rFonts w:cs="Times New Roman"/>
                <w:color w:val="000000" w:themeColor="text1"/>
                <w:sz w:val="22"/>
              </w:rPr>
            </w:pPr>
            <w:r w:rsidRPr="00180784">
              <w:rPr>
                <w:rFonts w:cs="Times New Roman"/>
                <w:color w:val="000000" w:themeColor="text1"/>
                <w:sz w:val="22"/>
              </w:rPr>
              <w:t>№ Лота п/п</w:t>
            </w:r>
          </w:p>
        </w:tc>
        <w:tc>
          <w:tcPr>
            <w:tcW w:w="300" w:type="pct"/>
            <w:textDirection w:val="btLr"/>
            <w:vAlign w:val="center"/>
          </w:tcPr>
          <w:p w14:paraId="16C7CE09" w14:textId="77777777" w:rsidR="00D90DD1" w:rsidRPr="00180784" w:rsidRDefault="00D90DD1" w:rsidP="00592974">
            <w:pPr>
              <w:pStyle w:val="23"/>
              <w:ind w:left="113" w:right="113"/>
              <w:jc w:val="center"/>
              <w:rPr>
                <w:rFonts w:cs="Times New Roman"/>
                <w:color w:val="000000" w:themeColor="text1"/>
                <w:sz w:val="22"/>
              </w:rPr>
            </w:pPr>
            <w:r w:rsidRPr="00180784">
              <w:rPr>
                <w:rFonts w:cs="Times New Roman"/>
                <w:color w:val="000000" w:themeColor="text1"/>
                <w:sz w:val="22"/>
              </w:rPr>
              <w:t xml:space="preserve">№ </w:t>
            </w:r>
            <w:proofErr w:type="spellStart"/>
            <w:r w:rsidRPr="00180784">
              <w:rPr>
                <w:rFonts w:cs="Times New Roman"/>
                <w:color w:val="000000" w:themeColor="text1"/>
                <w:sz w:val="22"/>
              </w:rPr>
              <w:t>п.п</w:t>
            </w:r>
            <w:proofErr w:type="spellEnd"/>
            <w:r w:rsidRPr="00180784">
              <w:rPr>
                <w:rFonts w:cs="Times New Roman"/>
                <w:color w:val="000000" w:themeColor="text1"/>
                <w:sz w:val="22"/>
              </w:rPr>
              <w:t>.</w:t>
            </w:r>
          </w:p>
        </w:tc>
        <w:tc>
          <w:tcPr>
            <w:tcW w:w="2015" w:type="pct"/>
            <w:textDirection w:val="btLr"/>
            <w:vAlign w:val="center"/>
          </w:tcPr>
          <w:p w14:paraId="0A37DA0F" w14:textId="77777777" w:rsidR="00D90DD1" w:rsidRPr="00180784" w:rsidRDefault="00D90DD1" w:rsidP="00592974">
            <w:pPr>
              <w:pStyle w:val="23"/>
              <w:ind w:left="113" w:right="113"/>
              <w:jc w:val="center"/>
              <w:rPr>
                <w:rFonts w:cs="Times New Roman"/>
                <w:color w:val="000000" w:themeColor="text1"/>
                <w:sz w:val="22"/>
              </w:rPr>
            </w:pPr>
            <w:r w:rsidRPr="00180784">
              <w:rPr>
                <w:rFonts w:cs="Times New Roman"/>
                <w:color w:val="000000" w:themeColor="text1"/>
                <w:sz w:val="22"/>
              </w:rPr>
              <w:t xml:space="preserve">Наименование </w:t>
            </w:r>
            <w:r w:rsidRPr="00180784">
              <w:rPr>
                <w:rFonts w:cs="Times New Roman"/>
                <w:color w:val="000000" w:themeColor="text1"/>
                <w:sz w:val="22"/>
              </w:rPr>
              <w:br/>
              <w:t>Претендента на партнерство</w:t>
            </w:r>
          </w:p>
        </w:tc>
        <w:tc>
          <w:tcPr>
            <w:tcW w:w="666" w:type="pct"/>
            <w:textDirection w:val="btLr"/>
            <w:vAlign w:val="center"/>
          </w:tcPr>
          <w:p w14:paraId="1BB51A10" w14:textId="77777777" w:rsidR="00D90DD1" w:rsidRPr="00180784" w:rsidRDefault="00D90DD1" w:rsidP="00592974">
            <w:pPr>
              <w:pStyle w:val="23"/>
              <w:ind w:left="113" w:right="113"/>
              <w:jc w:val="center"/>
              <w:rPr>
                <w:rFonts w:cs="Times New Roman"/>
                <w:color w:val="000000" w:themeColor="text1"/>
                <w:sz w:val="22"/>
              </w:rPr>
            </w:pPr>
            <w:r w:rsidRPr="00180784">
              <w:rPr>
                <w:rFonts w:cs="Times New Roman"/>
                <w:color w:val="000000" w:themeColor="text1"/>
                <w:sz w:val="22"/>
              </w:rPr>
              <w:t xml:space="preserve">Номер </w:t>
            </w:r>
            <w:r w:rsidRPr="00180784">
              <w:rPr>
                <w:rFonts w:cs="Times New Roman"/>
                <w:color w:val="000000" w:themeColor="text1"/>
                <w:sz w:val="22"/>
              </w:rPr>
              <w:br/>
              <w:t>Заявки на участие в отборе партнеров</w:t>
            </w:r>
          </w:p>
        </w:tc>
        <w:tc>
          <w:tcPr>
            <w:tcW w:w="716" w:type="pct"/>
            <w:textDirection w:val="btLr"/>
            <w:vAlign w:val="center"/>
          </w:tcPr>
          <w:p w14:paraId="0DB59C86" w14:textId="77777777" w:rsidR="00D90DD1" w:rsidRPr="00180784" w:rsidRDefault="00D90DD1" w:rsidP="00592974">
            <w:pPr>
              <w:pStyle w:val="23"/>
              <w:ind w:left="113" w:right="113"/>
              <w:jc w:val="center"/>
              <w:rPr>
                <w:rFonts w:cs="Times New Roman"/>
                <w:color w:val="000000" w:themeColor="text1"/>
                <w:sz w:val="22"/>
              </w:rPr>
            </w:pPr>
            <w:r w:rsidRPr="00180784">
              <w:rPr>
                <w:rFonts w:cs="Times New Roman"/>
                <w:color w:val="000000" w:themeColor="text1"/>
                <w:sz w:val="22"/>
              </w:rPr>
              <w:t>Дата и время подачи Заявки на участие в отборе партнеров</w:t>
            </w:r>
          </w:p>
        </w:tc>
        <w:tc>
          <w:tcPr>
            <w:tcW w:w="971" w:type="pct"/>
            <w:textDirection w:val="btLr"/>
          </w:tcPr>
          <w:p w14:paraId="0B4289D0" w14:textId="77777777" w:rsidR="00D90DD1" w:rsidRPr="00180784" w:rsidRDefault="00D90DD1" w:rsidP="00592974">
            <w:pPr>
              <w:pStyle w:val="23"/>
              <w:ind w:left="113" w:right="113"/>
              <w:jc w:val="center"/>
              <w:rPr>
                <w:rFonts w:cs="Times New Roman"/>
                <w:color w:val="000000" w:themeColor="text1"/>
                <w:sz w:val="22"/>
              </w:rPr>
            </w:pPr>
            <w:r w:rsidRPr="00180784">
              <w:rPr>
                <w:rFonts w:cs="Times New Roman"/>
                <w:color w:val="000000" w:themeColor="text1"/>
                <w:sz w:val="22"/>
              </w:rPr>
              <w:t>Количество СМСП, которым будут оказаны Услуги в рамках одного договора, ед.</w:t>
            </w:r>
          </w:p>
        </w:tc>
      </w:tr>
      <w:tr w:rsidR="00D90DD1" w:rsidRPr="00180784" w14:paraId="4FA4BCF8" w14:textId="77777777" w:rsidTr="00592974">
        <w:tc>
          <w:tcPr>
            <w:tcW w:w="332" w:type="pct"/>
            <w:vMerge w:val="restart"/>
            <w:shd w:val="clear" w:color="auto" w:fill="F2F2F2" w:themeFill="background1" w:themeFillShade="F2"/>
          </w:tcPr>
          <w:p w14:paraId="2C18D2AF" w14:textId="77777777" w:rsidR="00D90DD1" w:rsidRPr="00180784" w:rsidRDefault="00D90DD1" w:rsidP="00592974">
            <w:pPr>
              <w:pStyle w:val="af3"/>
              <w:ind w:firstLine="0"/>
              <w:rPr>
                <w:rFonts w:cs="Times New Roman"/>
                <w:color w:val="000000" w:themeColor="text1"/>
                <w:sz w:val="22"/>
              </w:rPr>
            </w:pPr>
            <w:r w:rsidRPr="00180784">
              <w:rPr>
                <w:rFonts w:cs="Times New Roman"/>
                <w:color w:val="000000" w:themeColor="text1"/>
                <w:sz w:val="22"/>
              </w:rPr>
              <w:t>1</w:t>
            </w:r>
          </w:p>
        </w:tc>
        <w:tc>
          <w:tcPr>
            <w:tcW w:w="300" w:type="pct"/>
            <w:shd w:val="clear" w:color="auto" w:fill="F2F2F2" w:themeFill="background1" w:themeFillShade="F2"/>
          </w:tcPr>
          <w:p w14:paraId="4F574AFB" w14:textId="77777777" w:rsidR="00D90DD1" w:rsidRPr="00180784" w:rsidRDefault="00D90DD1" w:rsidP="00592974">
            <w:pPr>
              <w:pStyle w:val="af3"/>
              <w:ind w:firstLine="0"/>
              <w:rPr>
                <w:rFonts w:cs="Times New Roman"/>
                <w:color w:val="000000" w:themeColor="text1"/>
                <w:sz w:val="22"/>
              </w:rPr>
            </w:pPr>
            <w:r w:rsidRPr="00180784">
              <w:rPr>
                <w:rFonts w:cs="Times New Roman"/>
                <w:color w:val="000000" w:themeColor="text1"/>
                <w:sz w:val="22"/>
              </w:rPr>
              <w:t>1</w:t>
            </w:r>
          </w:p>
        </w:tc>
        <w:tc>
          <w:tcPr>
            <w:tcW w:w="2015" w:type="pct"/>
            <w:shd w:val="clear" w:color="auto" w:fill="F2F2F2" w:themeFill="background1" w:themeFillShade="F2"/>
          </w:tcPr>
          <w:p w14:paraId="62E45CFE" w14:textId="77777777" w:rsidR="00D90DD1" w:rsidRPr="00180784" w:rsidRDefault="00D90DD1" w:rsidP="00592974">
            <w:pPr>
              <w:pStyle w:val="af3"/>
              <w:ind w:firstLine="0"/>
              <w:rPr>
                <w:rFonts w:cs="Times New Roman"/>
                <w:color w:val="000000" w:themeColor="text1"/>
                <w:sz w:val="22"/>
              </w:rPr>
            </w:pPr>
          </w:p>
        </w:tc>
        <w:tc>
          <w:tcPr>
            <w:tcW w:w="666" w:type="pct"/>
            <w:shd w:val="clear" w:color="auto" w:fill="F2F2F2" w:themeFill="background1" w:themeFillShade="F2"/>
          </w:tcPr>
          <w:p w14:paraId="6DD065FF" w14:textId="77777777" w:rsidR="00D90DD1" w:rsidRPr="00180784" w:rsidRDefault="00D90DD1" w:rsidP="00592974">
            <w:pPr>
              <w:pStyle w:val="af3"/>
              <w:ind w:firstLine="0"/>
              <w:rPr>
                <w:rFonts w:cs="Times New Roman"/>
                <w:color w:val="000000" w:themeColor="text1"/>
                <w:sz w:val="22"/>
              </w:rPr>
            </w:pPr>
          </w:p>
        </w:tc>
        <w:tc>
          <w:tcPr>
            <w:tcW w:w="716" w:type="pct"/>
            <w:shd w:val="clear" w:color="auto" w:fill="F2F2F2" w:themeFill="background1" w:themeFillShade="F2"/>
          </w:tcPr>
          <w:p w14:paraId="6EE5CCCA" w14:textId="77777777" w:rsidR="00D90DD1" w:rsidRPr="00180784" w:rsidRDefault="00D90DD1" w:rsidP="00592974">
            <w:pPr>
              <w:pStyle w:val="af3"/>
              <w:ind w:firstLine="0"/>
              <w:rPr>
                <w:rFonts w:cs="Times New Roman"/>
                <w:color w:val="000000" w:themeColor="text1"/>
                <w:sz w:val="22"/>
              </w:rPr>
            </w:pPr>
          </w:p>
        </w:tc>
        <w:tc>
          <w:tcPr>
            <w:tcW w:w="971" w:type="pct"/>
            <w:shd w:val="clear" w:color="auto" w:fill="F2F2F2" w:themeFill="background1" w:themeFillShade="F2"/>
          </w:tcPr>
          <w:p w14:paraId="00EE439E" w14:textId="77777777" w:rsidR="00D90DD1" w:rsidRPr="00180784" w:rsidRDefault="00D90DD1" w:rsidP="00592974">
            <w:pPr>
              <w:pStyle w:val="af3"/>
              <w:ind w:firstLine="0"/>
              <w:rPr>
                <w:rFonts w:cs="Times New Roman"/>
                <w:color w:val="000000" w:themeColor="text1"/>
                <w:sz w:val="22"/>
              </w:rPr>
            </w:pPr>
          </w:p>
        </w:tc>
      </w:tr>
      <w:tr w:rsidR="00D90DD1" w:rsidRPr="00180784" w14:paraId="49BB140E" w14:textId="77777777" w:rsidTr="00592974">
        <w:tc>
          <w:tcPr>
            <w:tcW w:w="332" w:type="pct"/>
            <w:vMerge/>
            <w:shd w:val="clear" w:color="auto" w:fill="F2F2F2" w:themeFill="background1" w:themeFillShade="F2"/>
          </w:tcPr>
          <w:p w14:paraId="7DF25540" w14:textId="77777777" w:rsidR="00D90DD1" w:rsidRPr="00180784" w:rsidRDefault="00D90DD1" w:rsidP="00592974">
            <w:pPr>
              <w:pStyle w:val="af3"/>
              <w:ind w:firstLine="0"/>
              <w:rPr>
                <w:rFonts w:cs="Times New Roman"/>
                <w:color w:val="000000" w:themeColor="text1"/>
                <w:sz w:val="22"/>
              </w:rPr>
            </w:pPr>
          </w:p>
        </w:tc>
        <w:tc>
          <w:tcPr>
            <w:tcW w:w="300" w:type="pct"/>
            <w:shd w:val="clear" w:color="auto" w:fill="F2F2F2" w:themeFill="background1" w:themeFillShade="F2"/>
          </w:tcPr>
          <w:p w14:paraId="54BD77C7" w14:textId="77777777" w:rsidR="00D90DD1" w:rsidRPr="00180784" w:rsidRDefault="00D90DD1" w:rsidP="00592974">
            <w:pPr>
              <w:pStyle w:val="af3"/>
              <w:ind w:firstLine="0"/>
              <w:rPr>
                <w:rFonts w:cs="Times New Roman"/>
                <w:color w:val="000000" w:themeColor="text1"/>
                <w:sz w:val="22"/>
              </w:rPr>
            </w:pPr>
            <w:r w:rsidRPr="00180784">
              <w:rPr>
                <w:rFonts w:cs="Times New Roman"/>
                <w:color w:val="000000" w:themeColor="text1"/>
                <w:sz w:val="22"/>
              </w:rPr>
              <w:t>2</w:t>
            </w:r>
          </w:p>
        </w:tc>
        <w:tc>
          <w:tcPr>
            <w:tcW w:w="2015" w:type="pct"/>
            <w:shd w:val="clear" w:color="auto" w:fill="F2F2F2" w:themeFill="background1" w:themeFillShade="F2"/>
          </w:tcPr>
          <w:p w14:paraId="03A8ED21" w14:textId="77777777" w:rsidR="00D90DD1" w:rsidRPr="00180784" w:rsidRDefault="00D90DD1" w:rsidP="00592974">
            <w:pPr>
              <w:pStyle w:val="af3"/>
              <w:ind w:firstLine="0"/>
              <w:rPr>
                <w:rFonts w:cs="Times New Roman"/>
                <w:color w:val="000000" w:themeColor="text1"/>
                <w:sz w:val="22"/>
              </w:rPr>
            </w:pPr>
          </w:p>
        </w:tc>
        <w:tc>
          <w:tcPr>
            <w:tcW w:w="666" w:type="pct"/>
            <w:shd w:val="clear" w:color="auto" w:fill="F2F2F2" w:themeFill="background1" w:themeFillShade="F2"/>
          </w:tcPr>
          <w:p w14:paraId="029DCAAE" w14:textId="77777777" w:rsidR="00D90DD1" w:rsidRPr="00180784" w:rsidRDefault="00D90DD1" w:rsidP="00592974">
            <w:pPr>
              <w:pStyle w:val="af3"/>
              <w:ind w:firstLine="0"/>
              <w:rPr>
                <w:rFonts w:cs="Times New Roman"/>
                <w:color w:val="000000" w:themeColor="text1"/>
                <w:sz w:val="22"/>
              </w:rPr>
            </w:pPr>
          </w:p>
        </w:tc>
        <w:tc>
          <w:tcPr>
            <w:tcW w:w="716" w:type="pct"/>
            <w:shd w:val="clear" w:color="auto" w:fill="F2F2F2" w:themeFill="background1" w:themeFillShade="F2"/>
          </w:tcPr>
          <w:p w14:paraId="7A7537D2" w14:textId="77777777" w:rsidR="00D90DD1" w:rsidRPr="00180784" w:rsidRDefault="00D90DD1" w:rsidP="00592974">
            <w:pPr>
              <w:pStyle w:val="af3"/>
              <w:ind w:firstLine="0"/>
              <w:rPr>
                <w:rFonts w:cs="Times New Roman"/>
                <w:color w:val="000000" w:themeColor="text1"/>
                <w:sz w:val="22"/>
              </w:rPr>
            </w:pPr>
          </w:p>
        </w:tc>
        <w:tc>
          <w:tcPr>
            <w:tcW w:w="971" w:type="pct"/>
            <w:shd w:val="clear" w:color="auto" w:fill="F2F2F2" w:themeFill="background1" w:themeFillShade="F2"/>
          </w:tcPr>
          <w:p w14:paraId="7DEB5F7C" w14:textId="77777777" w:rsidR="00D90DD1" w:rsidRPr="00180784" w:rsidRDefault="00D90DD1" w:rsidP="00592974">
            <w:pPr>
              <w:pStyle w:val="af3"/>
              <w:ind w:firstLine="0"/>
              <w:rPr>
                <w:rFonts w:cs="Times New Roman"/>
                <w:color w:val="000000" w:themeColor="text1"/>
                <w:sz w:val="22"/>
              </w:rPr>
            </w:pPr>
          </w:p>
        </w:tc>
      </w:tr>
      <w:tr w:rsidR="00D90DD1" w:rsidRPr="00180784" w14:paraId="126BD745" w14:textId="77777777" w:rsidTr="00592974">
        <w:tc>
          <w:tcPr>
            <w:tcW w:w="332" w:type="pct"/>
            <w:vMerge w:val="restart"/>
            <w:shd w:val="clear" w:color="auto" w:fill="F2F2F2" w:themeFill="background1" w:themeFillShade="F2"/>
          </w:tcPr>
          <w:p w14:paraId="28FD283E" w14:textId="77777777" w:rsidR="00D90DD1" w:rsidRPr="00180784" w:rsidRDefault="00D90DD1" w:rsidP="00592974">
            <w:pPr>
              <w:pStyle w:val="af3"/>
              <w:ind w:firstLine="0"/>
              <w:rPr>
                <w:rFonts w:cs="Times New Roman"/>
                <w:color w:val="000000" w:themeColor="text1"/>
                <w:sz w:val="22"/>
              </w:rPr>
            </w:pPr>
            <w:r w:rsidRPr="00180784">
              <w:rPr>
                <w:rFonts w:cs="Times New Roman"/>
                <w:color w:val="000000" w:themeColor="text1"/>
                <w:sz w:val="22"/>
              </w:rPr>
              <w:t>2</w:t>
            </w:r>
          </w:p>
        </w:tc>
        <w:tc>
          <w:tcPr>
            <w:tcW w:w="300" w:type="pct"/>
            <w:shd w:val="clear" w:color="auto" w:fill="F2F2F2" w:themeFill="background1" w:themeFillShade="F2"/>
          </w:tcPr>
          <w:p w14:paraId="12FD8D1F" w14:textId="77777777" w:rsidR="00D90DD1" w:rsidRPr="00180784" w:rsidRDefault="00D90DD1" w:rsidP="00592974">
            <w:pPr>
              <w:pStyle w:val="af3"/>
              <w:ind w:firstLine="0"/>
              <w:rPr>
                <w:rFonts w:cs="Times New Roman"/>
                <w:color w:val="000000" w:themeColor="text1"/>
                <w:sz w:val="22"/>
              </w:rPr>
            </w:pPr>
            <w:r w:rsidRPr="00180784">
              <w:rPr>
                <w:rFonts w:cs="Times New Roman"/>
                <w:color w:val="000000" w:themeColor="text1"/>
                <w:sz w:val="22"/>
              </w:rPr>
              <w:t>1</w:t>
            </w:r>
          </w:p>
        </w:tc>
        <w:tc>
          <w:tcPr>
            <w:tcW w:w="2015" w:type="pct"/>
            <w:shd w:val="clear" w:color="auto" w:fill="F2F2F2" w:themeFill="background1" w:themeFillShade="F2"/>
          </w:tcPr>
          <w:p w14:paraId="241B9363" w14:textId="77777777" w:rsidR="00D90DD1" w:rsidRPr="00180784" w:rsidRDefault="00D90DD1" w:rsidP="00592974">
            <w:pPr>
              <w:pStyle w:val="af3"/>
              <w:ind w:firstLine="0"/>
              <w:rPr>
                <w:rFonts w:cs="Times New Roman"/>
                <w:color w:val="000000" w:themeColor="text1"/>
                <w:sz w:val="22"/>
              </w:rPr>
            </w:pPr>
          </w:p>
        </w:tc>
        <w:tc>
          <w:tcPr>
            <w:tcW w:w="666" w:type="pct"/>
            <w:shd w:val="clear" w:color="auto" w:fill="F2F2F2" w:themeFill="background1" w:themeFillShade="F2"/>
          </w:tcPr>
          <w:p w14:paraId="50F20E7C" w14:textId="77777777" w:rsidR="00D90DD1" w:rsidRPr="00180784" w:rsidRDefault="00D90DD1" w:rsidP="00592974">
            <w:pPr>
              <w:pStyle w:val="af3"/>
              <w:ind w:firstLine="0"/>
              <w:rPr>
                <w:rFonts w:cs="Times New Roman"/>
                <w:color w:val="000000" w:themeColor="text1"/>
                <w:sz w:val="22"/>
              </w:rPr>
            </w:pPr>
          </w:p>
        </w:tc>
        <w:tc>
          <w:tcPr>
            <w:tcW w:w="716" w:type="pct"/>
            <w:shd w:val="clear" w:color="auto" w:fill="F2F2F2" w:themeFill="background1" w:themeFillShade="F2"/>
          </w:tcPr>
          <w:p w14:paraId="71229CDC" w14:textId="77777777" w:rsidR="00D90DD1" w:rsidRPr="00180784" w:rsidRDefault="00D90DD1" w:rsidP="00592974">
            <w:pPr>
              <w:pStyle w:val="af3"/>
              <w:ind w:firstLine="0"/>
              <w:rPr>
                <w:rFonts w:cs="Times New Roman"/>
                <w:color w:val="000000" w:themeColor="text1"/>
                <w:sz w:val="22"/>
              </w:rPr>
            </w:pPr>
          </w:p>
        </w:tc>
        <w:tc>
          <w:tcPr>
            <w:tcW w:w="971" w:type="pct"/>
            <w:shd w:val="clear" w:color="auto" w:fill="F2F2F2" w:themeFill="background1" w:themeFillShade="F2"/>
          </w:tcPr>
          <w:p w14:paraId="57E8A0C0" w14:textId="77777777" w:rsidR="00D90DD1" w:rsidRPr="00180784" w:rsidRDefault="00D90DD1" w:rsidP="00592974">
            <w:pPr>
              <w:pStyle w:val="af3"/>
              <w:ind w:firstLine="0"/>
              <w:rPr>
                <w:rFonts w:cs="Times New Roman"/>
                <w:color w:val="000000" w:themeColor="text1"/>
                <w:sz w:val="22"/>
              </w:rPr>
            </w:pPr>
          </w:p>
        </w:tc>
      </w:tr>
      <w:tr w:rsidR="00D90DD1" w:rsidRPr="00180784" w14:paraId="2D065B89" w14:textId="77777777" w:rsidTr="00592974">
        <w:tc>
          <w:tcPr>
            <w:tcW w:w="332" w:type="pct"/>
            <w:vMerge/>
            <w:shd w:val="clear" w:color="auto" w:fill="F2F2F2" w:themeFill="background1" w:themeFillShade="F2"/>
          </w:tcPr>
          <w:p w14:paraId="4E2E2CA9" w14:textId="77777777" w:rsidR="00D90DD1" w:rsidRPr="00180784" w:rsidRDefault="00D90DD1" w:rsidP="00592974">
            <w:pPr>
              <w:pStyle w:val="af3"/>
              <w:ind w:firstLine="0"/>
              <w:rPr>
                <w:rFonts w:cs="Times New Roman"/>
                <w:color w:val="000000" w:themeColor="text1"/>
                <w:sz w:val="22"/>
              </w:rPr>
            </w:pPr>
          </w:p>
        </w:tc>
        <w:tc>
          <w:tcPr>
            <w:tcW w:w="300" w:type="pct"/>
            <w:shd w:val="clear" w:color="auto" w:fill="F2F2F2" w:themeFill="background1" w:themeFillShade="F2"/>
          </w:tcPr>
          <w:p w14:paraId="5C742AE1" w14:textId="77777777" w:rsidR="00D90DD1" w:rsidRPr="00180784" w:rsidRDefault="00D90DD1" w:rsidP="00592974">
            <w:pPr>
              <w:pStyle w:val="af3"/>
              <w:ind w:firstLine="0"/>
              <w:rPr>
                <w:rFonts w:cs="Times New Roman"/>
                <w:color w:val="000000" w:themeColor="text1"/>
                <w:sz w:val="22"/>
              </w:rPr>
            </w:pPr>
            <w:r w:rsidRPr="00180784">
              <w:rPr>
                <w:rFonts w:cs="Times New Roman"/>
                <w:color w:val="000000" w:themeColor="text1"/>
                <w:sz w:val="22"/>
              </w:rPr>
              <w:t>2</w:t>
            </w:r>
          </w:p>
        </w:tc>
        <w:tc>
          <w:tcPr>
            <w:tcW w:w="2015" w:type="pct"/>
            <w:shd w:val="clear" w:color="auto" w:fill="F2F2F2" w:themeFill="background1" w:themeFillShade="F2"/>
          </w:tcPr>
          <w:p w14:paraId="6F9DF19F" w14:textId="77777777" w:rsidR="00D90DD1" w:rsidRPr="00180784" w:rsidRDefault="00D90DD1" w:rsidP="00592974">
            <w:pPr>
              <w:pStyle w:val="af3"/>
              <w:ind w:firstLine="0"/>
              <w:rPr>
                <w:rFonts w:cs="Times New Roman"/>
                <w:color w:val="000000" w:themeColor="text1"/>
                <w:sz w:val="22"/>
              </w:rPr>
            </w:pPr>
          </w:p>
        </w:tc>
        <w:tc>
          <w:tcPr>
            <w:tcW w:w="666" w:type="pct"/>
            <w:shd w:val="clear" w:color="auto" w:fill="F2F2F2" w:themeFill="background1" w:themeFillShade="F2"/>
          </w:tcPr>
          <w:p w14:paraId="194B5295" w14:textId="77777777" w:rsidR="00D90DD1" w:rsidRPr="00180784" w:rsidRDefault="00D90DD1" w:rsidP="00592974">
            <w:pPr>
              <w:pStyle w:val="af3"/>
              <w:ind w:firstLine="0"/>
              <w:rPr>
                <w:rFonts w:cs="Times New Roman"/>
                <w:color w:val="000000" w:themeColor="text1"/>
                <w:sz w:val="22"/>
              </w:rPr>
            </w:pPr>
          </w:p>
        </w:tc>
        <w:tc>
          <w:tcPr>
            <w:tcW w:w="716" w:type="pct"/>
            <w:shd w:val="clear" w:color="auto" w:fill="F2F2F2" w:themeFill="background1" w:themeFillShade="F2"/>
          </w:tcPr>
          <w:p w14:paraId="79ABCE4E" w14:textId="77777777" w:rsidR="00D90DD1" w:rsidRPr="00180784" w:rsidRDefault="00D90DD1" w:rsidP="00592974">
            <w:pPr>
              <w:pStyle w:val="af3"/>
              <w:ind w:firstLine="0"/>
              <w:rPr>
                <w:rFonts w:cs="Times New Roman"/>
                <w:color w:val="000000" w:themeColor="text1"/>
                <w:sz w:val="22"/>
              </w:rPr>
            </w:pPr>
          </w:p>
        </w:tc>
        <w:tc>
          <w:tcPr>
            <w:tcW w:w="971" w:type="pct"/>
            <w:shd w:val="clear" w:color="auto" w:fill="F2F2F2" w:themeFill="background1" w:themeFillShade="F2"/>
          </w:tcPr>
          <w:p w14:paraId="4F167EAC" w14:textId="77777777" w:rsidR="00D90DD1" w:rsidRPr="00180784" w:rsidRDefault="00D90DD1" w:rsidP="00592974">
            <w:pPr>
              <w:pStyle w:val="af3"/>
              <w:ind w:firstLine="0"/>
              <w:rPr>
                <w:rFonts w:cs="Times New Roman"/>
                <w:color w:val="000000" w:themeColor="text1"/>
                <w:sz w:val="22"/>
              </w:rPr>
            </w:pPr>
          </w:p>
        </w:tc>
      </w:tr>
    </w:tbl>
    <w:p w14:paraId="67F26272" w14:textId="77777777" w:rsidR="00D90DD1" w:rsidRPr="00180784" w:rsidRDefault="00D90DD1" w:rsidP="00D90DD1">
      <w:pPr>
        <w:pStyle w:val="af3"/>
        <w:ind w:firstLine="0"/>
        <w:rPr>
          <w:rFonts w:cs="Times New Roman"/>
          <w:color w:val="000000" w:themeColor="text1"/>
          <w:sz w:val="22"/>
        </w:rPr>
      </w:pPr>
    </w:p>
    <w:p w14:paraId="58B79AC9" w14:textId="77777777" w:rsidR="00D90DD1" w:rsidRPr="00180784" w:rsidRDefault="00D90DD1" w:rsidP="00D90DD1">
      <w:pPr>
        <w:pStyle w:val="af3"/>
        <w:ind w:firstLine="0"/>
        <w:rPr>
          <w:rFonts w:cs="Times New Roman"/>
          <w:color w:val="000000" w:themeColor="text1"/>
          <w:sz w:val="22"/>
        </w:rPr>
      </w:pPr>
      <w:r w:rsidRPr="00180784">
        <w:rPr>
          <w:rFonts w:cs="Times New Roman"/>
          <w:b/>
          <w:color w:val="000000" w:themeColor="text1"/>
          <w:sz w:val="22"/>
        </w:rPr>
        <w:t>Решили:</w:t>
      </w:r>
    </w:p>
    <w:p w14:paraId="16B9F607" w14:textId="77777777" w:rsidR="00D90DD1" w:rsidRPr="00180784" w:rsidRDefault="00D90DD1" w:rsidP="00D90DD1">
      <w:pPr>
        <w:pStyle w:val="af3"/>
        <w:ind w:firstLine="0"/>
        <w:rPr>
          <w:rFonts w:cs="Times New Roman"/>
          <w:color w:val="000000" w:themeColor="text1"/>
          <w:sz w:val="22"/>
        </w:rPr>
      </w:pPr>
    </w:p>
    <w:p w14:paraId="77201852" w14:textId="77777777" w:rsidR="00D90DD1" w:rsidRPr="00180784" w:rsidRDefault="00D90DD1" w:rsidP="00D90DD1">
      <w:pPr>
        <w:pStyle w:val="af3"/>
        <w:ind w:firstLine="0"/>
        <w:rPr>
          <w:rFonts w:cs="Times New Roman"/>
          <w:color w:val="000000" w:themeColor="text1"/>
          <w:sz w:val="22"/>
        </w:rPr>
      </w:pPr>
      <w:r w:rsidRPr="00180784">
        <w:rPr>
          <w:rFonts w:cs="Times New Roman"/>
          <w:color w:val="000000" w:themeColor="text1"/>
          <w:sz w:val="22"/>
        </w:rPr>
        <w:t xml:space="preserve">На основании составленного ранжированного списка Претендентов на партнерство признать </w:t>
      </w:r>
      <w:r w:rsidRPr="00180784">
        <w:rPr>
          <w:rFonts w:cs="Times New Roman"/>
          <w:i/>
          <w:color w:val="000000" w:themeColor="text1"/>
          <w:sz w:val="22"/>
          <w:u w:val="single"/>
          <w:shd w:val="clear" w:color="auto" w:fill="F2F2F2" w:themeFill="background1" w:themeFillShade="F2"/>
        </w:rPr>
        <w:t>(наименование Претендента на партнерство)</w:t>
      </w:r>
      <w:r w:rsidRPr="00180784">
        <w:rPr>
          <w:rFonts w:cs="Times New Roman"/>
          <w:color w:val="000000" w:themeColor="text1"/>
          <w:sz w:val="22"/>
        </w:rPr>
        <w:t xml:space="preserve"> Партнером, имеющим первоочередное право на заключение Договора на оказание Комплексных услуг </w:t>
      </w:r>
      <w:r w:rsidRPr="00180784">
        <w:rPr>
          <w:rFonts w:cs="Times New Roman"/>
          <w:i/>
          <w:color w:val="000000" w:themeColor="text1"/>
          <w:sz w:val="22"/>
          <w:u w:val="single"/>
          <w:shd w:val="clear" w:color="auto" w:fill="F2F2F2" w:themeFill="background1" w:themeFillShade="F2"/>
        </w:rPr>
        <w:t>(наименование Комплексной услуги)</w:t>
      </w:r>
      <w:r w:rsidRPr="00180784">
        <w:rPr>
          <w:rFonts w:cs="Times New Roman"/>
          <w:color w:val="000000" w:themeColor="text1"/>
          <w:sz w:val="22"/>
        </w:rPr>
        <w:t xml:space="preserve"> по Лоту/Лотам №___.</w:t>
      </w:r>
    </w:p>
    <w:p w14:paraId="25520152" w14:textId="77777777" w:rsidR="00D90DD1" w:rsidRPr="00180784" w:rsidRDefault="00D90DD1" w:rsidP="00D90DD1">
      <w:pPr>
        <w:pStyle w:val="af3"/>
        <w:ind w:firstLine="0"/>
        <w:rPr>
          <w:rFonts w:cs="Times New Roman"/>
          <w:color w:val="000000" w:themeColor="text1"/>
          <w:sz w:val="22"/>
        </w:rPr>
      </w:pPr>
    </w:p>
    <w:p w14:paraId="3164D469" w14:textId="77777777" w:rsidR="00574C4A" w:rsidRPr="00180784" w:rsidRDefault="00574C4A" w:rsidP="00574C4A">
      <w:pPr>
        <w:pStyle w:val="af3"/>
        <w:ind w:firstLine="0"/>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544"/>
        <w:gridCol w:w="567"/>
        <w:gridCol w:w="2410"/>
      </w:tblGrid>
      <w:tr w:rsidR="00574C4A" w:rsidRPr="00180784" w14:paraId="47E575E5" w14:textId="77777777" w:rsidTr="00574C4A">
        <w:tc>
          <w:tcPr>
            <w:tcW w:w="2835" w:type="dxa"/>
            <w:tcBorders>
              <w:top w:val="nil"/>
              <w:left w:val="nil"/>
              <w:bottom w:val="nil"/>
              <w:right w:val="nil"/>
            </w:tcBorders>
            <w:shd w:val="clear" w:color="auto" w:fill="auto"/>
          </w:tcPr>
          <w:p w14:paraId="04359F28" w14:textId="77777777" w:rsidR="00574C4A" w:rsidRPr="00180784" w:rsidRDefault="00574C4A" w:rsidP="00574C4A">
            <w:pPr>
              <w:rPr>
                <w:rFonts w:eastAsia="Calibri"/>
                <w:sz w:val="28"/>
                <w:szCs w:val="28"/>
              </w:rPr>
            </w:pPr>
            <w:r w:rsidRPr="00180784">
              <w:rPr>
                <w:sz w:val="24"/>
                <w:szCs w:val="24"/>
              </w:rPr>
              <w:t>Председатель Комиссии:</w:t>
            </w:r>
          </w:p>
        </w:tc>
        <w:tc>
          <w:tcPr>
            <w:tcW w:w="3544" w:type="dxa"/>
            <w:tcBorders>
              <w:top w:val="nil"/>
              <w:left w:val="nil"/>
              <w:right w:val="nil"/>
            </w:tcBorders>
            <w:shd w:val="clear" w:color="auto" w:fill="auto"/>
          </w:tcPr>
          <w:p w14:paraId="1827814C" w14:textId="77777777" w:rsidR="00574C4A" w:rsidRPr="00180784" w:rsidRDefault="00574C4A" w:rsidP="00574C4A">
            <w:pPr>
              <w:rPr>
                <w:rFonts w:eastAsia="Calibri"/>
                <w:sz w:val="28"/>
                <w:szCs w:val="28"/>
              </w:rPr>
            </w:pPr>
          </w:p>
        </w:tc>
        <w:tc>
          <w:tcPr>
            <w:tcW w:w="567" w:type="dxa"/>
            <w:tcBorders>
              <w:top w:val="nil"/>
              <w:left w:val="nil"/>
              <w:bottom w:val="nil"/>
              <w:right w:val="nil"/>
            </w:tcBorders>
            <w:shd w:val="clear" w:color="auto" w:fill="auto"/>
          </w:tcPr>
          <w:p w14:paraId="3E980A30" w14:textId="77777777" w:rsidR="00574C4A" w:rsidRPr="00180784" w:rsidRDefault="00574C4A" w:rsidP="00574C4A">
            <w:pPr>
              <w:rPr>
                <w:rFonts w:eastAsia="Calibri"/>
                <w:sz w:val="28"/>
                <w:szCs w:val="28"/>
              </w:rPr>
            </w:pPr>
          </w:p>
        </w:tc>
        <w:tc>
          <w:tcPr>
            <w:tcW w:w="2410" w:type="dxa"/>
            <w:tcBorders>
              <w:top w:val="nil"/>
              <w:left w:val="nil"/>
              <w:right w:val="nil"/>
            </w:tcBorders>
            <w:shd w:val="clear" w:color="auto" w:fill="auto"/>
          </w:tcPr>
          <w:p w14:paraId="69CBBB83" w14:textId="77777777" w:rsidR="00574C4A" w:rsidRPr="00180784" w:rsidRDefault="00574C4A" w:rsidP="00574C4A">
            <w:pPr>
              <w:rPr>
                <w:rFonts w:eastAsia="Calibri"/>
                <w:sz w:val="28"/>
                <w:szCs w:val="28"/>
              </w:rPr>
            </w:pPr>
          </w:p>
        </w:tc>
      </w:tr>
      <w:tr w:rsidR="00574C4A" w:rsidRPr="00180784" w14:paraId="1A40A4B2" w14:textId="77777777" w:rsidTr="00574C4A">
        <w:tc>
          <w:tcPr>
            <w:tcW w:w="2835" w:type="dxa"/>
            <w:tcBorders>
              <w:top w:val="nil"/>
              <w:left w:val="nil"/>
              <w:bottom w:val="nil"/>
              <w:right w:val="nil"/>
            </w:tcBorders>
            <w:shd w:val="clear" w:color="auto" w:fill="auto"/>
          </w:tcPr>
          <w:p w14:paraId="48E89BD8" w14:textId="77777777" w:rsidR="00574C4A" w:rsidRPr="00180784" w:rsidRDefault="00574C4A" w:rsidP="00574C4A">
            <w:pPr>
              <w:rPr>
                <w:rFonts w:eastAsia="Calibri"/>
                <w:sz w:val="28"/>
                <w:szCs w:val="28"/>
              </w:rPr>
            </w:pPr>
          </w:p>
        </w:tc>
        <w:tc>
          <w:tcPr>
            <w:tcW w:w="3544" w:type="dxa"/>
            <w:tcBorders>
              <w:left w:val="nil"/>
              <w:bottom w:val="nil"/>
              <w:right w:val="nil"/>
            </w:tcBorders>
            <w:shd w:val="clear" w:color="auto" w:fill="auto"/>
          </w:tcPr>
          <w:p w14:paraId="1EAF9C84" w14:textId="77777777" w:rsidR="00574C4A" w:rsidRPr="00180784" w:rsidRDefault="00574C4A" w:rsidP="00574C4A">
            <w:pPr>
              <w:jc w:val="center"/>
              <w:rPr>
                <w:rFonts w:eastAsia="Calibri"/>
                <w:sz w:val="18"/>
                <w:szCs w:val="28"/>
              </w:rPr>
            </w:pPr>
          </w:p>
        </w:tc>
        <w:tc>
          <w:tcPr>
            <w:tcW w:w="567" w:type="dxa"/>
            <w:tcBorders>
              <w:top w:val="nil"/>
              <w:left w:val="nil"/>
              <w:bottom w:val="nil"/>
              <w:right w:val="nil"/>
            </w:tcBorders>
            <w:shd w:val="clear" w:color="auto" w:fill="auto"/>
          </w:tcPr>
          <w:p w14:paraId="52142EC5" w14:textId="77777777" w:rsidR="00574C4A" w:rsidRPr="00180784" w:rsidRDefault="00574C4A" w:rsidP="00574C4A">
            <w:pPr>
              <w:jc w:val="center"/>
              <w:rPr>
                <w:rFonts w:eastAsia="Calibri"/>
                <w:sz w:val="18"/>
                <w:szCs w:val="28"/>
              </w:rPr>
            </w:pPr>
          </w:p>
        </w:tc>
        <w:tc>
          <w:tcPr>
            <w:tcW w:w="2410" w:type="dxa"/>
            <w:tcBorders>
              <w:left w:val="nil"/>
              <w:bottom w:val="nil"/>
              <w:right w:val="nil"/>
            </w:tcBorders>
            <w:shd w:val="clear" w:color="auto" w:fill="auto"/>
          </w:tcPr>
          <w:p w14:paraId="6B532BF5" w14:textId="77777777" w:rsidR="00574C4A" w:rsidRPr="00180784" w:rsidRDefault="00574C4A" w:rsidP="00574C4A">
            <w:pPr>
              <w:jc w:val="center"/>
              <w:rPr>
                <w:rFonts w:eastAsia="Calibri"/>
                <w:sz w:val="18"/>
                <w:szCs w:val="28"/>
              </w:rPr>
            </w:pPr>
            <w:r w:rsidRPr="00180784">
              <w:rPr>
                <w:rFonts w:eastAsia="Calibri"/>
                <w:sz w:val="18"/>
                <w:szCs w:val="28"/>
              </w:rPr>
              <w:t>подпись</w:t>
            </w:r>
          </w:p>
          <w:p w14:paraId="70CA4186" w14:textId="77777777" w:rsidR="00574C4A" w:rsidRPr="00180784" w:rsidRDefault="00574C4A" w:rsidP="00574C4A">
            <w:pPr>
              <w:jc w:val="center"/>
              <w:rPr>
                <w:rFonts w:eastAsia="Calibri"/>
                <w:sz w:val="18"/>
                <w:szCs w:val="28"/>
              </w:rPr>
            </w:pPr>
          </w:p>
        </w:tc>
      </w:tr>
      <w:tr w:rsidR="00574C4A" w:rsidRPr="00180784" w14:paraId="37D17311" w14:textId="77777777" w:rsidTr="00574C4A">
        <w:tc>
          <w:tcPr>
            <w:tcW w:w="2835" w:type="dxa"/>
            <w:tcBorders>
              <w:top w:val="nil"/>
              <w:left w:val="nil"/>
              <w:bottom w:val="nil"/>
              <w:right w:val="nil"/>
            </w:tcBorders>
            <w:shd w:val="clear" w:color="auto" w:fill="auto"/>
          </w:tcPr>
          <w:p w14:paraId="3CFB139C" w14:textId="77777777" w:rsidR="00574C4A" w:rsidRPr="00180784" w:rsidRDefault="00574C4A" w:rsidP="00574C4A">
            <w:pPr>
              <w:rPr>
                <w:rFonts w:eastAsia="Calibri"/>
                <w:sz w:val="28"/>
                <w:szCs w:val="28"/>
              </w:rPr>
            </w:pPr>
            <w:r w:rsidRPr="00180784">
              <w:rPr>
                <w:sz w:val="24"/>
                <w:szCs w:val="24"/>
              </w:rPr>
              <w:t>Секретарь Комиссии:</w:t>
            </w:r>
          </w:p>
        </w:tc>
        <w:tc>
          <w:tcPr>
            <w:tcW w:w="3544" w:type="dxa"/>
            <w:tcBorders>
              <w:top w:val="nil"/>
              <w:left w:val="nil"/>
              <w:bottom w:val="nil"/>
              <w:right w:val="nil"/>
            </w:tcBorders>
            <w:shd w:val="clear" w:color="auto" w:fill="auto"/>
          </w:tcPr>
          <w:p w14:paraId="072C2470" w14:textId="77777777" w:rsidR="00574C4A" w:rsidRPr="00180784" w:rsidRDefault="00574C4A" w:rsidP="00574C4A">
            <w:pPr>
              <w:jc w:val="center"/>
              <w:rPr>
                <w:rFonts w:eastAsia="Calibri"/>
                <w:sz w:val="18"/>
                <w:szCs w:val="28"/>
              </w:rPr>
            </w:pPr>
          </w:p>
        </w:tc>
        <w:tc>
          <w:tcPr>
            <w:tcW w:w="567" w:type="dxa"/>
            <w:tcBorders>
              <w:top w:val="nil"/>
              <w:left w:val="nil"/>
              <w:bottom w:val="nil"/>
              <w:right w:val="nil"/>
            </w:tcBorders>
            <w:shd w:val="clear" w:color="auto" w:fill="auto"/>
          </w:tcPr>
          <w:p w14:paraId="437E8B38" w14:textId="77777777" w:rsidR="00574C4A" w:rsidRPr="00180784" w:rsidRDefault="00574C4A" w:rsidP="00574C4A">
            <w:pPr>
              <w:jc w:val="center"/>
              <w:rPr>
                <w:rFonts w:eastAsia="Calibri"/>
                <w:sz w:val="18"/>
                <w:szCs w:val="28"/>
              </w:rPr>
            </w:pPr>
          </w:p>
        </w:tc>
        <w:tc>
          <w:tcPr>
            <w:tcW w:w="2410" w:type="dxa"/>
            <w:tcBorders>
              <w:top w:val="nil"/>
              <w:left w:val="nil"/>
              <w:bottom w:val="nil"/>
              <w:right w:val="nil"/>
            </w:tcBorders>
            <w:shd w:val="clear" w:color="auto" w:fill="auto"/>
          </w:tcPr>
          <w:p w14:paraId="68AFB577" w14:textId="77777777" w:rsidR="00574C4A" w:rsidRPr="00180784" w:rsidRDefault="00574C4A" w:rsidP="00574C4A">
            <w:pPr>
              <w:jc w:val="center"/>
              <w:rPr>
                <w:rFonts w:eastAsia="Calibri"/>
                <w:sz w:val="18"/>
                <w:szCs w:val="28"/>
              </w:rPr>
            </w:pPr>
          </w:p>
        </w:tc>
      </w:tr>
      <w:tr w:rsidR="00574C4A" w:rsidRPr="00180784" w14:paraId="08805A47" w14:textId="77777777" w:rsidTr="00574C4A">
        <w:tc>
          <w:tcPr>
            <w:tcW w:w="2835" w:type="dxa"/>
            <w:tcBorders>
              <w:top w:val="nil"/>
              <w:left w:val="nil"/>
              <w:bottom w:val="nil"/>
              <w:right w:val="nil"/>
            </w:tcBorders>
            <w:shd w:val="clear" w:color="auto" w:fill="auto"/>
          </w:tcPr>
          <w:p w14:paraId="79382F09" w14:textId="77777777" w:rsidR="00574C4A" w:rsidRPr="00180784" w:rsidRDefault="00574C4A" w:rsidP="00574C4A">
            <w:pPr>
              <w:rPr>
                <w:rFonts w:eastAsia="Calibri"/>
                <w:sz w:val="28"/>
                <w:szCs w:val="28"/>
              </w:rPr>
            </w:pPr>
          </w:p>
        </w:tc>
        <w:tc>
          <w:tcPr>
            <w:tcW w:w="3544" w:type="dxa"/>
            <w:tcBorders>
              <w:top w:val="single" w:sz="4" w:space="0" w:color="auto"/>
              <w:left w:val="nil"/>
              <w:bottom w:val="nil"/>
              <w:right w:val="nil"/>
            </w:tcBorders>
            <w:shd w:val="clear" w:color="auto" w:fill="auto"/>
          </w:tcPr>
          <w:p w14:paraId="7B7160A1" w14:textId="77777777" w:rsidR="00574C4A" w:rsidRPr="00180784" w:rsidRDefault="00574C4A" w:rsidP="00574C4A">
            <w:pPr>
              <w:jc w:val="center"/>
              <w:rPr>
                <w:rFonts w:eastAsia="Calibri"/>
                <w:sz w:val="18"/>
                <w:szCs w:val="28"/>
              </w:rPr>
            </w:pPr>
          </w:p>
        </w:tc>
        <w:tc>
          <w:tcPr>
            <w:tcW w:w="567" w:type="dxa"/>
            <w:tcBorders>
              <w:top w:val="nil"/>
              <w:left w:val="nil"/>
              <w:bottom w:val="nil"/>
              <w:right w:val="nil"/>
            </w:tcBorders>
            <w:shd w:val="clear" w:color="auto" w:fill="auto"/>
          </w:tcPr>
          <w:p w14:paraId="47950423" w14:textId="77777777" w:rsidR="00574C4A" w:rsidRPr="00180784" w:rsidRDefault="00574C4A" w:rsidP="00574C4A">
            <w:pPr>
              <w:jc w:val="center"/>
              <w:rPr>
                <w:rFonts w:eastAsia="Calibri"/>
                <w:sz w:val="18"/>
                <w:szCs w:val="28"/>
              </w:rPr>
            </w:pPr>
          </w:p>
        </w:tc>
        <w:tc>
          <w:tcPr>
            <w:tcW w:w="2410" w:type="dxa"/>
            <w:tcBorders>
              <w:top w:val="single" w:sz="4" w:space="0" w:color="auto"/>
              <w:left w:val="nil"/>
              <w:bottom w:val="nil"/>
              <w:right w:val="nil"/>
            </w:tcBorders>
            <w:shd w:val="clear" w:color="auto" w:fill="auto"/>
          </w:tcPr>
          <w:p w14:paraId="3ACC9219" w14:textId="77777777" w:rsidR="00574C4A" w:rsidRPr="00180784" w:rsidRDefault="00574C4A" w:rsidP="00574C4A">
            <w:pPr>
              <w:jc w:val="center"/>
              <w:rPr>
                <w:rFonts w:eastAsia="Calibri"/>
                <w:sz w:val="18"/>
                <w:szCs w:val="28"/>
              </w:rPr>
            </w:pPr>
            <w:r w:rsidRPr="00180784">
              <w:rPr>
                <w:rFonts w:eastAsia="Calibri"/>
                <w:sz w:val="18"/>
                <w:szCs w:val="28"/>
              </w:rPr>
              <w:t>подпись</w:t>
            </w:r>
          </w:p>
          <w:p w14:paraId="550DABB0" w14:textId="77777777" w:rsidR="00574C4A" w:rsidRPr="00180784" w:rsidRDefault="00574C4A" w:rsidP="00574C4A">
            <w:pPr>
              <w:jc w:val="center"/>
              <w:rPr>
                <w:rFonts w:eastAsia="Calibri"/>
                <w:sz w:val="18"/>
                <w:szCs w:val="28"/>
              </w:rPr>
            </w:pPr>
          </w:p>
        </w:tc>
      </w:tr>
      <w:tr w:rsidR="00574C4A" w:rsidRPr="00180784" w14:paraId="039F8EDF" w14:textId="77777777" w:rsidTr="00574C4A">
        <w:tc>
          <w:tcPr>
            <w:tcW w:w="2835" w:type="dxa"/>
            <w:tcBorders>
              <w:top w:val="nil"/>
              <w:left w:val="nil"/>
              <w:bottom w:val="nil"/>
              <w:right w:val="nil"/>
            </w:tcBorders>
            <w:shd w:val="clear" w:color="auto" w:fill="auto"/>
          </w:tcPr>
          <w:p w14:paraId="3F141961" w14:textId="77777777" w:rsidR="00574C4A" w:rsidRPr="00180784" w:rsidRDefault="00574C4A" w:rsidP="00574C4A">
            <w:pPr>
              <w:rPr>
                <w:rFonts w:eastAsia="Calibri"/>
                <w:sz w:val="28"/>
                <w:szCs w:val="28"/>
              </w:rPr>
            </w:pPr>
            <w:r w:rsidRPr="00180784">
              <w:rPr>
                <w:sz w:val="24"/>
                <w:szCs w:val="24"/>
              </w:rPr>
              <w:t>Члены Комиссии:</w:t>
            </w:r>
          </w:p>
        </w:tc>
        <w:tc>
          <w:tcPr>
            <w:tcW w:w="3544" w:type="dxa"/>
            <w:tcBorders>
              <w:top w:val="nil"/>
              <w:left w:val="nil"/>
              <w:right w:val="nil"/>
            </w:tcBorders>
            <w:shd w:val="clear" w:color="auto" w:fill="auto"/>
          </w:tcPr>
          <w:p w14:paraId="011E71F0" w14:textId="77777777" w:rsidR="00574C4A" w:rsidRPr="00180784" w:rsidRDefault="00574C4A" w:rsidP="00574C4A">
            <w:pPr>
              <w:rPr>
                <w:rFonts w:eastAsia="Calibri"/>
                <w:sz w:val="28"/>
                <w:szCs w:val="28"/>
              </w:rPr>
            </w:pPr>
          </w:p>
        </w:tc>
        <w:tc>
          <w:tcPr>
            <w:tcW w:w="567" w:type="dxa"/>
            <w:tcBorders>
              <w:top w:val="nil"/>
              <w:left w:val="nil"/>
              <w:bottom w:val="nil"/>
              <w:right w:val="nil"/>
            </w:tcBorders>
            <w:shd w:val="clear" w:color="auto" w:fill="auto"/>
          </w:tcPr>
          <w:p w14:paraId="0805B38C" w14:textId="77777777" w:rsidR="00574C4A" w:rsidRPr="00180784" w:rsidRDefault="00574C4A" w:rsidP="00574C4A">
            <w:pPr>
              <w:rPr>
                <w:rFonts w:eastAsia="Calibri"/>
                <w:sz w:val="28"/>
                <w:szCs w:val="28"/>
              </w:rPr>
            </w:pPr>
          </w:p>
        </w:tc>
        <w:tc>
          <w:tcPr>
            <w:tcW w:w="2410" w:type="dxa"/>
            <w:tcBorders>
              <w:top w:val="nil"/>
              <w:left w:val="nil"/>
              <w:right w:val="nil"/>
            </w:tcBorders>
            <w:shd w:val="clear" w:color="auto" w:fill="auto"/>
          </w:tcPr>
          <w:p w14:paraId="5DC5AD8B" w14:textId="77777777" w:rsidR="00574C4A" w:rsidRPr="00180784" w:rsidRDefault="00574C4A" w:rsidP="00574C4A">
            <w:pPr>
              <w:rPr>
                <w:rFonts w:eastAsia="Calibri"/>
                <w:sz w:val="28"/>
                <w:szCs w:val="28"/>
              </w:rPr>
            </w:pPr>
          </w:p>
        </w:tc>
      </w:tr>
      <w:tr w:rsidR="00574C4A" w:rsidRPr="00180784" w14:paraId="29804D96" w14:textId="77777777" w:rsidTr="00574C4A">
        <w:tc>
          <w:tcPr>
            <w:tcW w:w="2835" w:type="dxa"/>
            <w:tcBorders>
              <w:top w:val="nil"/>
              <w:left w:val="nil"/>
              <w:bottom w:val="nil"/>
              <w:right w:val="nil"/>
            </w:tcBorders>
            <w:shd w:val="clear" w:color="auto" w:fill="auto"/>
          </w:tcPr>
          <w:p w14:paraId="1B38A2E2" w14:textId="77777777" w:rsidR="00574C4A" w:rsidRPr="00180784" w:rsidRDefault="00574C4A" w:rsidP="00574C4A">
            <w:pPr>
              <w:rPr>
                <w:rFonts w:eastAsia="Calibri"/>
                <w:sz w:val="28"/>
                <w:szCs w:val="28"/>
              </w:rPr>
            </w:pPr>
          </w:p>
        </w:tc>
        <w:tc>
          <w:tcPr>
            <w:tcW w:w="3544" w:type="dxa"/>
            <w:tcBorders>
              <w:left w:val="nil"/>
              <w:bottom w:val="nil"/>
              <w:right w:val="nil"/>
            </w:tcBorders>
            <w:shd w:val="clear" w:color="auto" w:fill="auto"/>
          </w:tcPr>
          <w:p w14:paraId="66CD6F79" w14:textId="77777777" w:rsidR="00574C4A" w:rsidRPr="00180784" w:rsidRDefault="00574C4A" w:rsidP="00574C4A">
            <w:pPr>
              <w:jc w:val="center"/>
              <w:rPr>
                <w:rFonts w:eastAsia="Calibri"/>
                <w:sz w:val="18"/>
                <w:szCs w:val="28"/>
              </w:rPr>
            </w:pPr>
          </w:p>
        </w:tc>
        <w:tc>
          <w:tcPr>
            <w:tcW w:w="567" w:type="dxa"/>
            <w:tcBorders>
              <w:top w:val="nil"/>
              <w:left w:val="nil"/>
              <w:bottom w:val="nil"/>
              <w:right w:val="nil"/>
            </w:tcBorders>
            <w:shd w:val="clear" w:color="auto" w:fill="auto"/>
          </w:tcPr>
          <w:p w14:paraId="723A57B6" w14:textId="77777777" w:rsidR="00574C4A" w:rsidRPr="00180784" w:rsidRDefault="00574C4A" w:rsidP="00574C4A">
            <w:pPr>
              <w:jc w:val="center"/>
              <w:rPr>
                <w:rFonts w:eastAsia="Calibri"/>
                <w:sz w:val="18"/>
                <w:szCs w:val="28"/>
              </w:rPr>
            </w:pPr>
          </w:p>
        </w:tc>
        <w:tc>
          <w:tcPr>
            <w:tcW w:w="2410" w:type="dxa"/>
            <w:tcBorders>
              <w:left w:val="nil"/>
              <w:bottom w:val="nil"/>
              <w:right w:val="nil"/>
            </w:tcBorders>
            <w:shd w:val="clear" w:color="auto" w:fill="auto"/>
          </w:tcPr>
          <w:p w14:paraId="4343CA64" w14:textId="77777777" w:rsidR="00574C4A" w:rsidRPr="00180784" w:rsidRDefault="00574C4A" w:rsidP="00574C4A">
            <w:pPr>
              <w:jc w:val="center"/>
              <w:rPr>
                <w:rFonts w:eastAsia="Calibri"/>
                <w:sz w:val="18"/>
                <w:szCs w:val="28"/>
              </w:rPr>
            </w:pPr>
            <w:r w:rsidRPr="00180784">
              <w:rPr>
                <w:rFonts w:eastAsia="Calibri"/>
                <w:sz w:val="18"/>
                <w:szCs w:val="28"/>
              </w:rPr>
              <w:t>подпись</w:t>
            </w:r>
          </w:p>
          <w:p w14:paraId="1AB8401D" w14:textId="77777777" w:rsidR="00574C4A" w:rsidRPr="00180784" w:rsidRDefault="00574C4A" w:rsidP="00574C4A">
            <w:pPr>
              <w:jc w:val="center"/>
              <w:rPr>
                <w:rFonts w:eastAsia="Calibri"/>
                <w:sz w:val="18"/>
                <w:szCs w:val="28"/>
              </w:rPr>
            </w:pPr>
          </w:p>
        </w:tc>
      </w:tr>
    </w:tbl>
    <w:p w14:paraId="3A2D3E0C" w14:textId="77777777" w:rsidR="00574C4A" w:rsidRPr="00180784" w:rsidRDefault="00574C4A" w:rsidP="00574C4A">
      <w:pPr>
        <w:pStyle w:val="af3"/>
        <w:ind w:firstLine="0"/>
      </w:pPr>
    </w:p>
    <w:p w14:paraId="74B221EE" w14:textId="77777777" w:rsidR="00574C4A" w:rsidRPr="00180784" w:rsidRDefault="00574C4A" w:rsidP="00574C4A">
      <w:pPr>
        <w:pStyle w:val="af3"/>
        <w:ind w:firstLine="0"/>
        <w:sectPr w:rsidR="00574C4A" w:rsidRPr="00180784" w:rsidSect="00574C4A">
          <w:pgSz w:w="11906" w:h="16838"/>
          <w:pgMar w:top="1134" w:right="850" w:bottom="1134" w:left="1701" w:header="709" w:footer="709" w:gutter="0"/>
          <w:cols w:space="708"/>
          <w:titlePg/>
          <w:docGrid w:linePitch="360"/>
        </w:sectPr>
      </w:pPr>
    </w:p>
    <w:tbl>
      <w:tblPr>
        <w:tblW w:w="9498" w:type="dxa"/>
        <w:tblLook w:val="01E0" w:firstRow="1" w:lastRow="1" w:firstColumn="1" w:lastColumn="1" w:noHBand="0" w:noVBand="0"/>
      </w:tblPr>
      <w:tblGrid>
        <w:gridCol w:w="4111"/>
        <w:gridCol w:w="5387"/>
      </w:tblGrid>
      <w:tr w:rsidR="00574C4A" w:rsidRPr="00180784" w14:paraId="63D9F289" w14:textId="77777777" w:rsidTr="00574C4A">
        <w:trPr>
          <w:trHeight w:val="1276"/>
        </w:trPr>
        <w:tc>
          <w:tcPr>
            <w:tcW w:w="4111" w:type="dxa"/>
          </w:tcPr>
          <w:p w14:paraId="7C5EB6EF" w14:textId="77777777" w:rsidR="00574C4A" w:rsidRPr="00180784" w:rsidRDefault="00574C4A" w:rsidP="00574C4A">
            <w:pPr>
              <w:spacing w:line="260" w:lineRule="exact"/>
              <w:jc w:val="both"/>
              <w:rPr>
                <w:sz w:val="28"/>
                <w:szCs w:val="28"/>
              </w:rPr>
            </w:pPr>
            <w:r w:rsidRPr="00180784">
              <w:rPr>
                <w:sz w:val="28"/>
                <w:szCs w:val="28"/>
              </w:rPr>
              <w:lastRenderedPageBreak/>
              <w:br w:type="page"/>
            </w:r>
          </w:p>
          <w:p w14:paraId="589CF4F2" w14:textId="77777777" w:rsidR="00574C4A" w:rsidRPr="00180784" w:rsidRDefault="00574C4A" w:rsidP="00574C4A">
            <w:pPr>
              <w:spacing w:line="260" w:lineRule="exact"/>
              <w:jc w:val="both"/>
              <w:rPr>
                <w:sz w:val="28"/>
                <w:szCs w:val="28"/>
              </w:rPr>
            </w:pPr>
          </w:p>
          <w:p w14:paraId="186DC727" w14:textId="77777777" w:rsidR="00574C4A" w:rsidRPr="00180784" w:rsidRDefault="00574C4A" w:rsidP="00574C4A">
            <w:pPr>
              <w:tabs>
                <w:tab w:val="left" w:pos="3060"/>
              </w:tabs>
              <w:spacing w:line="260" w:lineRule="exact"/>
              <w:jc w:val="both"/>
              <w:rPr>
                <w:sz w:val="28"/>
                <w:szCs w:val="28"/>
              </w:rPr>
            </w:pPr>
            <w:r w:rsidRPr="00180784">
              <w:rPr>
                <w:sz w:val="28"/>
                <w:szCs w:val="28"/>
              </w:rPr>
              <w:br w:type="page"/>
            </w:r>
            <w:r w:rsidRPr="00180784">
              <w:rPr>
                <w:sz w:val="28"/>
                <w:szCs w:val="28"/>
              </w:rPr>
              <w:tab/>
            </w:r>
          </w:p>
        </w:tc>
        <w:tc>
          <w:tcPr>
            <w:tcW w:w="5387" w:type="dxa"/>
          </w:tcPr>
          <w:p w14:paraId="467DD179" w14:textId="6043D00D" w:rsidR="00574C4A" w:rsidRPr="00180784" w:rsidRDefault="00AF0859" w:rsidP="00574C4A">
            <w:pPr>
              <w:overflowPunct w:val="0"/>
              <w:autoSpaceDE w:val="0"/>
              <w:autoSpaceDN w:val="0"/>
              <w:adjustRightInd w:val="0"/>
              <w:jc w:val="center"/>
              <w:textAlignment w:val="baseline"/>
              <w:rPr>
                <w:sz w:val="28"/>
                <w:szCs w:val="28"/>
              </w:rPr>
            </w:pPr>
            <w:r w:rsidRPr="00180784">
              <w:rPr>
                <w:sz w:val="28"/>
                <w:szCs w:val="28"/>
              </w:rPr>
              <w:t>Приложение № 8</w:t>
            </w:r>
            <w:r w:rsidR="00574C4A" w:rsidRPr="00180784">
              <w:rPr>
                <w:sz w:val="28"/>
                <w:szCs w:val="28"/>
              </w:rPr>
              <w:br/>
              <w:t>к Порядку отбора партнеров Тульского регионального фонда «Центр поддержки предпринимательства» по предоставлению комплексных услуг для субъектов малого и среднего предпринимательства Тульской области (направление «Центр поддержки предпринимательства»)</w:t>
            </w:r>
          </w:p>
        </w:tc>
      </w:tr>
    </w:tbl>
    <w:p w14:paraId="6D542148" w14:textId="77777777" w:rsidR="00351C48" w:rsidRPr="00180784" w:rsidRDefault="00351C48" w:rsidP="00351C48">
      <w:pPr>
        <w:rPr>
          <w:color w:val="000000" w:themeColor="text1"/>
        </w:rPr>
      </w:pPr>
    </w:p>
    <w:p w14:paraId="4F8DBD51" w14:textId="77777777" w:rsidR="00351C48" w:rsidRPr="00180784" w:rsidRDefault="00351C48" w:rsidP="00351C48">
      <w:pPr>
        <w:rPr>
          <w:color w:val="000000" w:themeColor="text1"/>
        </w:rPr>
      </w:pPr>
    </w:p>
    <w:p w14:paraId="0BA4B780" w14:textId="77777777" w:rsidR="00351C48" w:rsidRPr="00180784" w:rsidRDefault="00351C48" w:rsidP="00351C48">
      <w:pPr>
        <w:tabs>
          <w:tab w:val="left" w:pos="1753"/>
        </w:tabs>
        <w:rPr>
          <w:color w:val="000000" w:themeColor="text1"/>
        </w:rPr>
      </w:pPr>
      <w:r w:rsidRPr="00180784">
        <w:rPr>
          <w:color w:val="000000" w:themeColor="text1"/>
        </w:rPr>
        <w:tab/>
      </w:r>
    </w:p>
    <w:p w14:paraId="0768E144" w14:textId="77777777" w:rsidR="00574C4A" w:rsidRPr="00180784" w:rsidRDefault="00574C4A" w:rsidP="00574C4A">
      <w:pPr>
        <w:jc w:val="cente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
        <w:gridCol w:w="561"/>
        <w:gridCol w:w="562"/>
        <w:gridCol w:w="1059"/>
        <w:gridCol w:w="323"/>
        <w:gridCol w:w="323"/>
        <w:gridCol w:w="1657"/>
        <w:gridCol w:w="285"/>
        <w:gridCol w:w="482"/>
        <w:gridCol w:w="995"/>
        <w:gridCol w:w="1648"/>
      </w:tblGrid>
      <w:tr w:rsidR="00574C4A" w:rsidRPr="00180784" w14:paraId="72C6DBAF" w14:textId="77777777" w:rsidTr="00574C4A">
        <w:trPr>
          <w:trHeight w:val="300"/>
        </w:trPr>
        <w:tc>
          <w:tcPr>
            <w:tcW w:w="9355" w:type="dxa"/>
            <w:gridSpan w:val="11"/>
            <w:noWrap/>
            <w:hideMark/>
          </w:tcPr>
          <w:p w14:paraId="5D968F92" w14:textId="77777777" w:rsidR="00574C4A" w:rsidRPr="00180784" w:rsidRDefault="00574C4A" w:rsidP="00574C4A">
            <w:pPr>
              <w:tabs>
                <w:tab w:val="left" w:pos="1290"/>
              </w:tabs>
              <w:jc w:val="center"/>
              <w:rPr>
                <w:b/>
                <w:bCs/>
                <w:sz w:val="24"/>
                <w:szCs w:val="24"/>
              </w:rPr>
            </w:pPr>
            <w:r w:rsidRPr="00180784">
              <w:rPr>
                <w:b/>
                <w:bCs/>
                <w:sz w:val="24"/>
                <w:szCs w:val="24"/>
              </w:rPr>
              <w:t>Уведомление</w:t>
            </w:r>
          </w:p>
          <w:p w14:paraId="740EB1C6" w14:textId="6FF026B1" w:rsidR="00574C4A" w:rsidRPr="00180784" w:rsidRDefault="00574C4A" w:rsidP="00574C4A">
            <w:pPr>
              <w:tabs>
                <w:tab w:val="left" w:pos="1290"/>
              </w:tabs>
              <w:jc w:val="center"/>
              <w:rPr>
                <w:b/>
                <w:bCs/>
                <w:sz w:val="24"/>
                <w:szCs w:val="24"/>
              </w:rPr>
            </w:pPr>
            <w:r w:rsidRPr="00180784">
              <w:rPr>
                <w:b/>
                <w:bCs/>
                <w:sz w:val="24"/>
                <w:szCs w:val="24"/>
              </w:rPr>
              <w:t xml:space="preserve">об итогах </w:t>
            </w:r>
            <w:r w:rsidR="00841E19" w:rsidRPr="00180784">
              <w:rPr>
                <w:b/>
                <w:bCs/>
                <w:sz w:val="24"/>
                <w:szCs w:val="24"/>
              </w:rPr>
              <w:t>отбора партнеров Тульского регионального фонда «Центр поддержки предпринимательства» по предоставлению комплексных услуг для субъектов малого и среднего предпринимательства Тульской области (направление «Центр поддержки предпринимательства»)</w:t>
            </w:r>
          </w:p>
        </w:tc>
      </w:tr>
      <w:tr w:rsidR="00574C4A" w:rsidRPr="00180784" w14:paraId="12EAA425" w14:textId="77777777" w:rsidTr="00574C4A">
        <w:trPr>
          <w:trHeight w:val="300"/>
        </w:trPr>
        <w:tc>
          <w:tcPr>
            <w:tcW w:w="1460" w:type="dxa"/>
            <w:noWrap/>
            <w:hideMark/>
          </w:tcPr>
          <w:p w14:paraId="51E6B1FF" w14:textId="77777777" w:rsidR="00574C4A" w:rsidRPr="00180784" w:rsidRDefault="00574C4A" w:rsidP="00574C4A">
            <w:pPr>
              <w:tabs>
                <w:tab w:val="left" w:pos="1290"/>
              </w:tabs>
              <w:jc w:val="both"/>
              <w:rPr>
                <w:sz w:val="24"/>
                <w:szCs w:val="24"/>
              </w:rPr>
            </w:pPr>
            <w:r w:rsidRPr="00180784">
              <w:rPr>
                <w:sz w:val="24"/>
                <w:szCs w:val="24"/>
              </w:rPr>
              <w:t> </w:t>
            </w:r>
          </w:p>
        </w:tc>
        <w:tc>
          <w:tcPr>
            <w:tcW w:w="561" w:type="dxa"/>
            <w:noWrap/>
            <w:hideMark/>
          </w:tcPr>
          <w:p w14:paraId="1A47735C" w14:textId="77777777" w:rsidR="00574C4A" w:rsidRPr="00180784" w:rsidRDefault="00574C4A" w:rsidP="00574C4A">
            <w:pPr>
              <w:tabs>
                <w:tab w:val="left" w:pos="1290"/>
              </w:tabs>
              <w:jc w:val="both"/>
              <w:rPr>
                <w:sz w:val="24"/>
                <w:szCs w:val="24"/>
              </w:rPr>
            </w:pPr>
            <w:r w:rsidRPr="00180784">
              <w:rPr>
                <w:sz w:val="24"/>
                <w:szCs w:val="24"/>
              </w:rPr>
              <w:t> </w:t>
            </w:r>
          </w:p>
        </w:tc>
        <w:tc>
          <w:tcPr>
            <w:tcW w:w="562" w:type="dxa"/>
            <w:noWrap/>
            <w:hideMark/>
          </w:tcPr>
          <w:p w14:paraId="42213D3B" w14:textId="77777777" w:rsidR="00574C4A" w:rsidRPr="00180784" w:rsidRDefault="00574C4A" w:rsidP="00574C4A">
            <w:pPr>
              <w:tabs>
                <w:tab w:val="left" w:pos="1290"/>
              </w:tabs>
              <w:jc w:val="both"/>
              <w:rPr>
                <w:sz w:val="24"/>
                <w:szCs w:val="24"/>
              </w:rPr>
            </w:pPr>
            <w:r w:rsidRPr="00180784">
              <w:rPr>
                <w:sz w:val="24"/>
                <w:szCs w:val="24"/>
              </w:rPr>
              <w:t> </w:t>
            </w:r>
          </w:p>
        </w:tc>
        <w:tc>
          <w:tcPr>
            <w:tcW w:w="1059" w:type="dxa"/>
            <w:noWrap/>
            <w:hideMark/>
          </w:tcPr>
          <w:p w14:paraId="1036CBBD" w14:textId="77777777" w:rsidR="00574C4A" w:rsidRPr="00180784" w:rsidRDefault="00574C4A" w:rsidP="00574C4A">
            <w:pPr>
              <w:tabs>
                <w:tab w:val="left" w:pos="1290"/>
              </w:tabs>
              <w:jc w:val="both"/>
              <w:rPr>
                <w:sz w:val="24"/>
                <w:szCs w:val="24"/>
              </w:rPr>
            </w:pPr>
            <w:r w:rsidRPr="00180784">
              <w:rPr>
                <w:sz w:val="24"/>
                <w:szCs w:val="24"/>
              </w:rPr>
              <w:t> </w:t>
            </w:r>
          </w:p>
        </w:tc>
        <w:tc>
          <w:tcPr>
            <w:tcW w:w="323" w:type="dxa"/>
            <w:noWrap/>
            <w:hideMark/>
          </w:tcPr>
          <w:p w14:paraId="2132DA31" w14:textId="77777777" w:rsidR="00574C4A" w:rsidRPr="00180784" w:rsidRDefault="00574C4A" w:rsidP="00574C4A">
            <w:pPr>
              <w:tabs>
                <w:tab w:val="left" w:pos="1290"/>
              </w:tabs>
              <w:jc w:val="both"/>
              <w:rPr>
                <w:sz w:val="24"/>
                <w:szCs w:val="24"/>
              </w:rPr>
            </w:pPr>
            <w:r w:rsidRPr="00180784">
              <w:rPr>
                <w:sz w:val="24"/>
                <w:szCs w:val="24"/>
              </w:rPr>
              <w:t> </w:t>
            </w:r>
          </w:p>
        </w:tc>
        <w:tc>
          <w:tcPr>
            <w:tcW w:w="323" w:type="dxa"/>
            <w:noWrap/>
            <w:hideMark/>
          </w:tcPr>
          <w:p w14:paraId="36E95D0C" w14:textId="77777777" w:rsidR="00574C4A" w:rsidRPr="00180784" w:rsidRDefault="00574C4A" w:rsidP="00574C4A">
            <w:pPr>
              <w:tabs>
                <w:tab w:val="left" w:pos="1290"/>
              </w:tabs>
              <w:jc w:val="both"/>
              <w:rPr>
                <w:sz w:val="24"/>
                <w:szCs w:val="24"/>
              </w:rPr>
            </w:pPr>
            <w:r w:rsidRPr="00180784">
              <w:rPr>
                <w:sz w:val="24"/>
                <w:szCs w:val="24"/>
              </w:rPr>
              <w:t> </w:t>
            </w:r>
          </w:p>
        </w:tc>
        <w:tc>
          <w:tcPr>
            <w:tcW w:w="1657" w:type="dxa"/>
            <w:noWrap/>
            <w:hideMark/>
          </w:tcPr>
          <w:p w14:paraId="31A367A2" w14:textId="77777777" w:rsidR="00574C4A" w:rsidRPr="00180784" w:rsidRDefault="00574C4A" w:rsidP="00574C4A">
            <w:pPr>
              <w:tabs>
                <w:tab w:val="left" w:pos="1290"/>
              </w:tabs>
              <w:jc w:val="both"/>
              <w:rPr>
                <w:sz w:val="24"/>
                <w:szCs w:val="24"/>
              </w:rPr>
            </w:pPr>
            <w:r w:rsidRPr="00180784">
              <w:rPr>
                <w:sz w:val="24"/>
                <w:szCs w:val="24"/>
              </w:rPr>
              <w:t> </w:t>
            </w:r>
          </w:p>
        </w:tc>
        <w:tc>
          <w:tcPr>
            <w:tcW w:w="767" w:type="dxa"/>
            <w:gridSpan w:val="2"/>
            <w:noWrap/>
            <w:hideMark/>
          </w:tcPr>
          <w:p w14:paraId="64CB7642" w14:textId="77777777" w:rsidR="00574C4A" w:rsidRPr="00180784" w:rsidRDefault="00574C4A" w:rsidP="00574C4A">
            <w:pPr>
              <w:tabs>
                <w:tab w:val="left" w:pos="1290"/>
              </w:tabs>
              <w:jc w:val="both"/>
              <w:rPr>
                <w:sz w:val="24"/>
                <w:szCs w:val="24"/>
              </w:rPr>
            </w:pPr>
            <w:r w:rsidRPr="00180784">
              <w:rPr>
                <w:sz w:val="24"/>
                <w:szCs w:val="24"/>
              </w:rPr>
              <w:t> </w:t>
            </w:r>
          </w:p>
        </w:tc>
        <w:tc>
          <w:tcPr>
            <w:tcW w:w="995" w:type="dxa"/>
            <w:noWrap/>
            <w:hideMark/>
          </w:tcPr>
          <w:p w14:paraId="6C84BBF5" w14:textId="77777777" w:rsidR="00574C4A" w:rsidRPr="00180784" w:rsidRDefault="00574C4A" w:rsidP="00574C4A">
            <w:pPr>
              <w:tabs>
                <w:tab w:val="left" w:pos="1290"/>
              </w:tabs>
              <w:jc w:val="both"/>
              <w:rPr>
                <w:sz w:val="24"/>
                <w:szCs w:val="24"/>
              </w:rPr>
            </w:pPr>
            <w:r w:rsidRPr="00180784">
              <w:rPr>
                <w:sz w:val="24"/>
                <w:szCs w:val="24"/>
              </w:rPr>
              <w:t> </w:t>
            </w:r>
          </w:p>
        </w:tc>
        <w:tc>
          <w:tcPr>
            <w:tcW w:w="1648" w:type="dxa"/>
            <w:noWrap/>
            <w:hideMark/>
          </w:tcPr>
          <w:p w14:paraId="3B2B9B1E" w14:textId="77777777" w:rsidR="00574C4A" w:rsidRPr="00180784" w:rsidRDefault="00574C4A" w:rsidP="00574C4A">
            <w:pPr>
              <w:tabs>
                <w:tab w:val="left" w:pos="1290"/>
              </w:tabs>
              <w:jc w:val="both"/>
              <w:rPr>
                <w:sz w:val="24"/>
                <w:szCs w:val="24"/>
              </w:rPr>
            </w:pPr>
            <w:r w:rsidRPr="00180784">
              <w:rPr>
                <w:sz w:val="24"/>
                <w:szCs w:val="24"/>
              </w:rPr>
              <w:t> </w:t>
            </w:r>
          </w:p>
        </w:tc>
      </w:tr>
      <w:tr w:rsidR="00574C4A" w:rsidRPr="00180784" w14:paraId="17B7EE85" w14:textId="77777777" w:rsidTr="00574C4A">
        <w:trPr>
          <w:trHeight w:val="124"/>
        </w:trPr>
        <w:tc>
          <w:tcPr>
            <w:tcW w:w="9355" w:type="dxa"/>
            <w:gridSpan w:val="11"/>
            <w:tcBorders>
              <w:bottom w:val="single" w:sz="4" w:space="0" w:color="auto"/>
            </w:tcBorders>
            <w:shd w:val="clear" w:color="auto" w:fill="F2F2F2" w:themeFill="background1" w:themeFillShade="F2"/>
            <w:noWrap/>
          </w:tcPr>
          <w:p w14:paraId="4EA7D58A" w14:textId="77777777" w:rsidR="00574C4A" w:rsidRPr="00180784" w:rsidRDefault="00574C4A" w:rsidP="00574C4A">
            <w:pPr>
              <w:tabs>
                <w:tab w:val="left" w:pos="5745"/>
              </w:tabs>
              <w:jc w:val="both"/>
              <w:rPr>
                <w:sz w:val="24"/>
                <w:szCs w:val="24"/>
              </w:rPr>
            </w:pPr>
          </w:p>
        </w:tc>
      </w:tr>
      <w:tr w:rsidR="00574C4A" w:rsidRPr="00180784" w14:paraId="20117F78" w14:textId="77777777" w:rsidTr="00574C4A">
        <w:trPr>
          <w:trHeight w:val="124"/>
        </w:trPr>
        <w:tc>
          <w:tcPr>
            <w:tcW w:w="9355" w:type="dxa"/>
            <w:gridSpan w:val="11"/>
            <w:tcBorders>
              <w:top w:val="single" w:sz="4" w:space="0" w:color="auto"/>
            </w:tcBorders>
            <w:noWrap/>
          </w:tcPr>
          <w:p w14:paraId="06462090" w14:textId="77777777" w:rsidR="00574C4A" w:rsidRPr="00180784" w:rsidRDefault="00574C4A" w:rsidP="00574C4A">
            <w:pPr>
              <w:tabs>
                <w:tab w:val="left" w:pos="5745"/>
              </w:tabs>
              <w:jc w:val="center"/>
              <w:rPr>
                <w:sz w:val="16"/>
                <w:szCs w:val="16"/>
              </w:rPr>
            </w:pPr>
            <w:r w:rsidRPr="00180784">
              <w:rPr>
                <w:sz w:val="16"/>
                <w:szCs w:val="16"/>
              </w:rPr>
              <w:t>(наименование организации / ФИО индивидуального предпринимателя / ФИО самозанятого)</w:t>
            </w:r>
          </w:p>
          <w:p w14:paraId="4B5BE949" w14:textId="77777777" w:rsidR="00574C4A" w:rsidRPr="00180784" w:rsidRDefault="00574C4A" w:rsidP="00574C4A">
            <w:pPr>
              <w:tabs>
                <w:tab w:val="left" w:pos="5745"/>
              </w:tabs>
              <w:jc w:val="center"/>
              <w:rPr>
                <w:sz w:val="16"/>
                <w:szCs w:val="16"/>
              </w:rPr>
            </w:pPr>
          </w:p>
        </w:tc>
      </w:tr>
      <w:tr w:rsidR="00574C4A" w:rsidRPr="00180784" w14:paraId="6182D699" w14:textId="77777777" w:rsidTr="00574C4A">
        <w:trPr>
          <w:trHeight w:val="70"/>
        </w:trPr>
        <w:tc>
          <w:tcPr>
            <w:tcW w:w="9355" w:type="dxa"/>
            <w:gridSpan w:val="11"/>
            <w:tcBorders>
              <w:bottom w:val="single" w:sz="4" w:space="0" w:color="auto"/>
            </w:tcBorders>
            <w:shd w:val="clear" w:color="auto" w:fill="F2F2F2" w:themeFill="background1" w:themeFillShade="F2"/>
            <w:noWrap/>
          </w:tcPr>
          <w:p w14:paraId="5A53F24A" w14:textId="77777777" w:rsidR="00574C4A" w:rsidRPr="00180784" w:rsidRDefault="00574C4A" w:rsidP="00574C4A">
            <w:pPr>
              <w:tabs>
                <w:tab w:val="left" w:pos="5745"/>
              </w:tabs>
              <w:jc w:val="center"/>
              <w:rPr>
                <w:sz w:val="24"/>
                <w:szCs w:val="24"/>
              </w:rPr>
            </w:pPr>
          </w:p>
        </w:tc>
      </w:tr>
      <w:tr w:rsidR="00574C4A" w:rsidRPr="00180784" w14:paraId="35B1CE36" w14:textId="77777777" w:rsidTr="00574C4A">
        <w:trPr>
          <w:trHeight w:val="124"/>
        </w:trPr>
        <w:tc>
          <w:tcPr>
            <w:tcW w:w="9355" w:type="dxa"/>
            <w:gridSpan w:val="11"/>
            <w:tcBorders>
              <w:top w:val="single" w:sz="4" w:space="0" w:color="auto"/>
            </w:tcBorders>
            <w:noWrap/>
          </w:tcPr>
          <w:p w14:paraId="736FA3FD" w14:textId="77777777" w:rsidR="00574C4A" w:rsidRPr="00180784" w:rsidRDefault="00574C4A" w:rsidP="00574C4A">
            <w:pPr>
              <w:tabs>
                <w:tab w:val="left" w:pos="5745"/>
              </w:tabs>
              <w:jc w:val="center"/>
              <w:rPr>
                <w:sz w:val="16"/>
                <w:szCs w:val="16"/>
              </w:rPr>
            </w:pPr>
            <w:r w:rsidRPr="00180784">
              <w:rPr>
                <w:sz w:val="16"/>
                <w:szCs w:val="16"/>
              </w:rPr>
              <w:t>(ИНН)</w:t>
            </w:r>
          </w:p>
          <w:p w14:paraId="1CF31D25" w14:textId="77777777" w:rsidR="00574C4A" w:rsidRPr="00180784" w:rsidRDefault="00574C4A" w:rsidP="00574C4A">
            <w:pPr>
              <w:tabs>
                <w:tab w:val="left" w:pos="5745"/>
              </w:tabs>
              <w:jc w:val="center"/>
              <w:rPr>
                <w:sz w:val="16"/>
                <w:szCs w:val="16"/>
              </w:rPr>
            </w:pPr>
          </w:p>
        </w:tc>
      </w:tr>
      <w:tr w:rsidR="00574C4A" w:rsidRPr="00180784" w14:paraId="26910C3A" w14:textId="77777777" w:rsidTr="00574C4A">
        <w:trPr>
          <w:trHeight w:val="300"/>
        </w:trPr>
        <w:tc>
          <w:tcPr>
            <w:tcW w:w="9355" w:type="dxa"/>
            <w:gridSpan w:val="11"/>
            <w:hideMark/>
          </w:tcPr>
          <w:p w14:paraId="0140C92F" w14:textId="5AD444D6" w:rsidR="00574C4A" w:rsidRPr="00180784" w:rsidRDefault="00574C4A" w:rsidP="00574C4A">
            <w:pPr>
              <w:tabs>
                <w:tab w:val="left" w:pos="1290"/>
              </w:tabs>
              <w:jc w:val="both"/>
              <w:rPr>
                <w:sz w:val="24"/>
                <w:szCs w:val="24"/>
              </w:rPr>
            </w:pPr>
            <w:r w:rsidRPr="00180784">
              <w:rPr>
                <w:sz w:val="24"/>
                <w:szCs w:val="24"/>
              </w:rPr>
              <w:t xml:space="preserve">Уведомляем Вас об итогах </w:t>
            </w:r>
            <w:r w:rsidR="00841E19" w:rsidRPr="00180784">
              <w:rPr>
                <w:sz w:val="24"/>
                <w:szCs w:val="24"/>
              </w:rPr>
              <w:t>отбора партнеров Тульского регионального фонда «Центр поддержки предпринимательства» по предоставлению комплексных услуг для субъектов малого и среднего предпринимательства Тульской области (направление «Центр поддержки предпринимательства»)</w:t>
            </w:r>
            <w:r w:rsidRPr="00180784">
              <w:rPr>
                <w:sz w:val="24"/>
                <w:szCs w:val="24"/>
              </w:rPr>
              <w:t>:</w:t>
            </w:r>
          </w:p>
          <w:p w14:paraId="2D72C234" w14:textId="77777777" w:rsidR="00574C4A" w:rsidRPr="00180784" w:rsidRDefault="00574C4A" w:rsidP="00574C4A">
            <w:pPr>
              <w:tabs>
                <w:tab w:val="left" w:pos="1290"/>
              </w:tabs>
              <w:jc w:val="both"/>
              <w:rPr>
                <w:sz w:val="24"/>
                <w:szCs w:val="24"/>
              </w:rPr>
            </w:pPr>
          </w:p>
        </w:tc>
      </w:tr>
      <w:tr w:rsidR="00574C4A" w:rsidRPr="00180784" w14:paraId="121DED77" w14:textId="77777777" w:rsidTr="00574C4A">
        <w:tc>
          <w:tcPr>
            <w:tcW w:w="3642" w:type="dxa"/>
            <w:gridSpan w:val="4"/>
            <w:tcBorders>
              <w:top w:val="single" w:sz="4" w:space="0" w:color="auto"/>
              <w:left w:val="single" w:sz="4" w:space="0" w:color="auto"/>
              <w:bottom w:val="single" w:sz="4" w:space="0" w:color="auto"/>
              <w:right w:val="single" w:sz="4" w:space="0" w:color="auto"/>
            </w:tcBorders>
          </w:tcPr>
          <w:p w14:paraId="258EC90D" w14:textId="77777777" w:rsidR="00574C4A" w:rsidRPr="00180784" w:rsidRDefault="00574C4A" w:rsidP="00574C4A">
            <w:pPr>
              <w:tabs>
                <w:tab w:val="left" w:pos="5745"/>
              </w:tabs>
              <w:jc w:val="both"/>
              <w:rPr>
                <w:sz w:val="24"/>
                <w:szCs w:val="24"/>
              </w:rPr>
            </w:pPr>
            <w:r w:rsidRPr="00180784">
              <w:rPr>
                <w:sz w:val="24"/>
                <w:szCs w:val="24"/>
              </w:rPr>
              <w:t>Регистрационный номер Заявки</w:t>
            </w:r>
          </w:p>
        </w:tc>
        <w:tc>
          <w:tcPr>
            <w:tcW w:w="2588" w:type="dxa"/>
            <w:gridSpan w:val="4"/>
            <w:tcBorders>
              <w:top w:val="single" w:sz="4" w:space="0" w:color="auto"/>
              <w:left w:val="single" w:sz="4" w:space="0" w:color="auto"/>
              <w:bottom w:val="single" w:sz="4" w:space="0" w:color="auto"/>
              <w:right w:val="single" w:sz="4" w:space="0" w:color="auto"/>
            </w:tcBorders>
          </w:tcPr>
          <w:p w14:paraId="71C3CDDA" w14:textId="77777777" w:rsidR="00574C4A" w:rsidRPr="00180784" w:rsidRDefault="00574C4A" w:rsidP="00574C4A">
            <w:pPr>
              <w:tabs>
                <w:tab w:val="left" w:pos="1290"/>
              </w:tabs>
              <w:jc w:val="both"/>
              <w:rPr>
                <w:sz w:val="24"/>
                <w:szCs w:val="24"/>
              </w:rPr>
            </w:pPr>
          </w:p>
        </w:tc>
        <w:tc>
          <w:tcPr>
            <w:tcW w:w="3125" w:type="dxa"/>
            <w:gridSpan w:val="3"/>
            <w:tcBorders>
              <w:left w:val="single" w:sz="4" w:space="0" w:color="auto"/>
            </w:tcBorders>
          </w:tcPr>
          <w:p w14:paraId="7FBD0962" w14:textId="77777777" w:rsidR="00574C4A" w:rsidRPr="00180784" w:rsidRDefault="00574C4A" w:rsidP="00574C4A">
            <w:pPr>
              <w:tabs>
                <w:tab w:val="left" w:pos="1290"/>
              </w:tabs>
              <w:jc w:val="both"/>
              <w:rPr>
                <w:sz w:val="24"/>
                <w:szCs w:val="24"/>
              </w:rPr>
            </w:pPr>
          </w:p>
        </w:tc>
      </w:tr>
      <w:tr w:rsidR="00574C4A" w:rsidRPr="00180784" w14:paraId="42C1EAEB" w14:textId="77777777" w:rsidTr="00574C4A">
        <w:tc>
          <w:tcPr>
            <w:tcW w:w="3642" w:type="dxa"/>
            <w:gridSpan w:val="4"/>
            <w:tcBorders>
              <w:top w:val="single" w:sz="4" w:space="0" w:color="auto"/>
              <w:left w:val="single" w:sz="4" w:space="0" w:color="auto"/>
              <w:bottom w:val="single" w:sz="4" w:space="0" w:color="auto"/>
              <w:right w:val="single" w:sz="4" w:space="0" w:color="auto"/>
            </w:tcBorders>
          </w:tcPr>
          <w:p w14:paraId="212BA142" w14:textId="77777777" w:rsidR="00574C4A" w:rsidRPr="00180784" w:rsidRDefault="00574C4A" w:rsidP="00574C4A">
            <w:pPr>
              <w:tabs>
                <w:tab w:val="left" w:pos="5745"/>
              </w:tabs>
              <w:jc w:val="both"/>
              <w:rPr>
                <w:sz w:val="24"/>
                <w:szCs w:val="24"/>
              </w:rPr>
            </w:pPr>
            <w:r w:rsidRPr="00180784">
              <w:rPr>
                <w:sz w:val="24"/>
                <w:szCs w:val="24"/>
              </w:rPr>
              <w:t>Дата регистрации Заявки</w:t>
            </w:r>
          </w:p>
        </w:tc>
        <w:tc>
          <w:tcPr>
            <w:tcW w:w="2588" w:type="dxa"/>
            <w:gridSpan w:val="4"/>
            <w:tcBorders>
              <w:top w:val="single" w:sz="4" w:space="0" w:color="auto"/>
              <w:left w:val="single" w:sz="4" w:space="0" w:color="auto"/>
              <w:bottom w:val="single" w:sz="4" w:space="0" w:color="auto"/>
              <w:right w:val="single" w:sz="4" w:space="0" w:color="auto"/>
            </w:tcBorders>
          </w:tcPr>
          <w:p w14:paraId="21D62F34" w14:textId="77777777" w:rsidR="00574C4A" w:rsidRPr="00180784" w:rsidRDefault="00574C4A" w:rsidP="00574C4A">
            <w:pPr>
              <w:tabs>
                <w:tab w:val="left" w:pos="1290"/>
              </w:tabs>
              <w:jc w:val="both"/>
              <w:rPr>
                <w:sz w:val="24"/>
                <w:szCs w:val="24"/>
              </w:rPr>
            </w:pPr>
          </w:p>
        </w:tc>
        <w:tc>
          <w:tcPr>
            <w:tcW w:w="3125" w:type="dxa"/>
            <w:gridSpan w:val="3"/>
            <w:tcBorders>
              <w:left w:val="single" w:sz="4" w:space="0" w:color="auto"/>
            </w:tcBorders>
          </w:tcPr>
          <w:p w14:paraId="30DDA9A5" w14:textId="77777777" w:rsidR="00574C4A" w:rsidRPr="00180784" w:rsidRDefault="00574C4A" w:rsidP="00574C4A">
            <w:pPr>
              <w:tabs>
                <w:tab w:val="left" w:pos="1290"/>
              </w:tabs>
              <w:jc w:val="both"/>
              <w:rPr>
                <w:sz w:val="24"/>
                <w:szCs w:val="24"/>
              </w:rPr>
            </w:pPr>
          </w:p>
        </w:tc>
      </w:tr>
      <w:tr w:rsidR="00574C4A" w:rsidRPr="00180784" w14:paraId="49220422" w14:textId="77777777" w:rsidTr="00574C4A">
        <w:trPr>
          <w:trHeight w:val="300"/>
        </w:trPr>
        <w:tc>
          <w:tcPr>
            <w:tcW w:w="9355" w:type="dxa"/>
            <w:gridSpan w:val="11"/>
            <w:noWrap/>
            <w:hideMark/>
          </w:tcPr>
          <w:p w14:paraId="245E1A41" w14:textId="77777777" w:rsidR="00574C4A" w:rsidRPr="00180784" w:rsidRDefault="00574C4A" w:rsidP="00574C4A">
            <w:pPr>
              <w:tabs>
                <w:tab w:val="left" w:pos="1290"/>
              </w:tabs>
              <w:jc w:val="both"/>
              <w:rPr>
                <w:sz w:val="24"/>
                <w:szCs w:val="24"/>
              </w:rPr>
            </w:pPr>
            <w:r w:rsidRPr="00180784">
              <w:rPr>
                <w:sz w:val="24"/>
                <w:szCs w:val="24"/>
              </w:rPr>
              <w:t>По представленной заявке принято следующее решение:</w:t>
            </w:r>
          </w:p>
        </w:tc>
      </w:tr>
      <w:tr w:rsidR="00574C4A" w:rsidRPr="00180784" w14:paraId="78CFF733" w14:textId="77777777" w:rsidTr="00574C4A">
        <w:tc>
          <w:tcPr>
            <w:tcW w:w="3642" w:type="dxa"/>
            <w:gridSpan w:val="4"/>
            <w:tcBorders>
              <w:top w:val="single" w:sz="4" w:space="0" w:color="auto"/>
              <w:left w:val="single" w:sz="4" w:space="0" w:color="auto"/>
              <w:bottom w:val="single" w:sz="4" w:space="0" w:color="auto"/>
              <w:right w:val="single" w:sz="4" w:space="0" w:color="auto"/>
            </w:tcBorders>
          </w:tcPr>
          <w:p w14:paraId="390561FF" w14:textId="77777777" w:rsidR="00574C4A" w:rsidRPr="00180784" w:rsidRDefault="00574C4A" w:rsidP="00574C4A">
            <w:pPr>
              <w:tabs>
                <w:tab w:val="left" w:pos="1290"/>
              </w:tabs>
              <w:jc w:val="both"/>
              <w:rPr>
                <w:sz w:val="24"/>
                <w:szCs w:val="24"/>
              </w:rPr>
            </w:pPr>
            <w:r w:rsidRPr="00180784">
              <w:rPr>
                <w:sz w:val="24"/>
                <w:szCs w:val="24"/>
              </w:rPr>
              <w:t>Принятое решение</w:t>
            </w:r>
          </w:p>
        </w:tc>
        <w:tc>
          <w:tcPr>
            <w:tcW w:w="2588" w:type="dxa"/>
            <w:gridSpan w:val="4"/>
            <w:tcBorders>
              <w:top w:val="single" w:sz="4" w:space="0" w:color="auto"/>
              <w:left w:val="single" w:sz="4" w:space="0" w:color="auto"/>
              <w:bottom w:val="single" w:sz="4" w:space="0" w:color="auto"/>
              <w:right w:val="single" w:sz="4" w:space="0" w:color="auto"/>
            </w:tcBorders>
          </w:tcPr>
          <w:p w14:paraId="1E8D3EB8" w14:textId="77777777" w:rsidR="00574C4A" w:rsidRPr="00180784" w:rsidRDefault="00574C4A" w:rsidP="00574C4A">
            <w:pPr>
              <w:tabs>
                <w:tab w:val="left" w:pos="1290"/>
              </w:tabs>
              <w:jc w:val="both"/>
              <w:rPr>
                <w:sz w:val="24"/>
                <w:szCs w:val="24"/>
              </w:rPr>
            </w:pPr>
          </w:p>
        </w:tc>
        <w:tc>
          <w:tcPr>
            <w:tcW w:w="3125" w:type="dxa"/>
            <w:gridSpan w:val="3"/>
            <w:tcBorders>
              <w:left w:val="single" w:sz="4" w:space="0" w:color="auto"/>
            </w:tcBorders>
          </w:tcPr>
          <w:p w14:paraId="2BABCC79" w14:textId="77777777" w:rsidR="00574C4A" w:rsidRPr="00180784" w:rsidRDefault="00574C4A" w:rsidP="00574C4A">
            <w:pPr>
              <w:tabs>
                <w:tab w:val="left" w:pos="1290"/>
              </w:tabs>
              <w:jc w:val="both"/>
              <w:rPr>
                <w:sz w:val="24"/>
                <w:szCs w:val="24"/>
              </w:rPr>
            </w:pPr>
          </w:p>
        </w:tc>
      </w:tr>
    </w:tbl>
    <w:p w14:paraId="5D4B5709" w14:textId="5B1AA7BC" w:rsidR="00574C4A" w:rsidRPr="00180784" w:rsidRDefault="00A518ED" w:rsidP="00574C4A">
      <w:pPr>
        <w:tabs>
          <w:tab w:val="left" w:pos="1290"/>
        </w:tabs>
        <w:jc w:val="both"/>
        <w:rPr>
          <w:sz w:val="24"/>
          <w:szCs w:val="24"/>
        </w:rPr>
        <w:sectPr w:rsidR="00574C4A" w:rsidRPr="00180784" w:rsidSect="00574C4A">
          <w:pgSz w:w="11906" w:h="16838"/>
          <w:pgMar w:top="1134" w:right="850" w:bottom="1134" w:left="1701" w:header="709" w:footer="709" w:gutter="0"/>
          <w:cols w:space="708"/>
          <w:titlePg/>
          <w:docGrid w:linePitch="360"/>
        </w:sectPr>
      </w:pPr>
      <w:r w:rsidRPr="00180784">
        <w:rPr>
          <w:rFonts w:eastAsia="Arial"/>
          <w:noProof/>
          <w:sz w:val="22"/>
          <w:szCs w:val="22"/>
        </w:rPr>
        <mc:AlternateContent>
          <mc:Choice Requires="wps">
            <w:drawing>
              <wp:anchor distT="0" distB="0" distL="114300" distR="114300" simplePos="0" relativeHeight="251658752" behindDoc="0" locked="0" layoutInCell="1" allowOverlap="1" wp14:anchorId="1383FC51" wp14:editId="6515F76B">
                <wp:simplePos x="0" y="0"/>
                <wp:positionH relativeFrom="column">
                  <wp:posOffset>-123825</wp:posOffset>
                </wp:positionH>
                <wp:positionV relativeFrom="paragraph">
                  <wp:posOffset>3429000</wp:posOffset>
                </wp:positionV>
                <wp:extent cx="6124575" cy="21907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6124575"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08709F" id="Прямоугольник 3" o:spid="_x0000_s1026" style="position:absolute;margin-left:-9.75pt;margin-top:270pt;width:482.25pt;height:17.2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" fillcolor="white [3212]" strokecolor="white [3212]" strokeweight="1pt"/>
            </w:pict>
          </mc:Fallback>
        </mc:AlternateContent>
      </w:r>
      <w:r w:rsidR="00574C4A" w:rsidRPr="00180784">
        <w:rPr>
          <w:sz w:val="24"/>
          <w:szCs w:val="24"/>
        </w:rPr>
        <w:t xml:space="preserve"> </w:t>
      </w:r>
      <w:r w:rsidR="00574C4A" w:rsidRPr="00180784">
        <w:rPr>
          <w:sz w:val="24"/>
          <w:szCs w:val="24"/>
        </w:rPr>
        <w:tab/>
      </w:r>
    </w:p>
    <w:tbl>
      <w:tblPr>
        <w:tblW w:w="9498" w:type="dxa"/>
        <w:tblLook w:val="01E0" w:firstRow="1" w:lastRow="1" w:firstColumn="1" w:lastColumn="1" w:noHBand="0" w:noVBand="0"/>
      </w:tblPr>
      <w:tblGrid>
        <w:gridCol w:w="4111"/>
        <w:gridCol w:w="5387"/>
      </w:tblGrid>
      <w:tr w:rsidR="00574C4A" w:rsidRPr="00180784" w14:paraId="17AC5EAC" w14:textId="77777777" w:rsidTr="00574C4A">
        <w:trPr>
          <w:trHeight w:val="1276"/>
        </w:trPr>
        <w:tc>
          <w:tcPr>
            <w:tcW w:w="4111" w:type="dxa"/>
          </w:tcPr>
          <w:p w14:paraId="491D8292" w14:textId="77777777" w:rsidR="00574C4A" w:rsidRPr="00180784" w:rsidRDefault="00574C4A" w:rsidP="00574C4A">
            <w:pPr>
              <w:spacing w:line="260" w:lineRule="exact"/>
              <w:jc w:val="both"/>
              <w:rPr>
                <w:sz w:val="28"/>
                <w:szCs w:val="28"/>
              </w:rPr>
            </w:pPr>
            <w:r w:rsidRPr="00180784">
              <w:rPr>
                <w:sz w:val="28"/>
                <w:szCs w:val="28"/>
              </w:rPr>
              <w:lastRenderedPageBreak/>
              <w:br w:type="page"/>
            </w:r>
          </w:p>
          <w:p w14:paraId="0C2701B2" w14:textId="77777777" w:rsidR="00574C4A" w:rsidRPr="00180784" w:rsidRDefault="00574C4A" w:rsidP="00574C4A">
            <w:pPr>
              <w:spacing w:line="260" w:lineRule="exact"/>
              <w:jc w:val="both"/>
              <w:rPr>
                <w:sz w:val="28"/>
                <w:szCs w:val="28"/>
              </w:rPr>
            </w:pPr>
          </w:p>
          <w:p w14:paraId="4F78B74B" w14:textId="77777777" w:rsidR="00574C4A" w:rsidRPr="00180784" w:rsidRDefault="00574C4A" w:rsidP="00574C4A">
            <w:pPr>
              <w:tabs>
                <w:tab w:val="left" w:pos="3060"/>
              </w:tabs>
              <w:spacing w:line="260" w:lineRule="exact"/>
              <w:jc w:val="both"/>
              <w:rPr>
                <w:sz w:val="28"/>
                <w:szCs w:val="28"/>
              </w:rPr>
            </w:pPr>
            <w:r w:rsidRPr="00180784">
              <w:rPr>
                <w:sz w:val="28"/>
                <w:szCs w:val="28"/>
              </w:rPr>
              <w:br w:type="page"/>
            </w:r>
            <w:r w:rsidRPr="00180784">
              <w:rPr>
                <w:sz w:val="28"/>
                <w:szCs w:val="28"/>
              </w:rPr>
              <w:tab/>
            </w:r>
          </w:p>
        </w:tc>
        <w:tc>
          <w:tcPr>
            <w:tcW w:w="5387" w:type="dxa"/>
          </w:tcPr>
          <w:p w14:paraId="651CA9D6" w14:textId="795EFD8C" w:rsidR="00574C4A" w:rsidRPr="00180784" w:rsidRDefault="00AF0859" w:rsidP="00574C4A">
            <w:pPr>
              <w:overflowPunct w:val="0"/>
              <w:autoSpaceDE w:val="0"/>
              <w:autoSpaceDN w:val="0"/>
              <w:adjustRightInd w:val="0"/>
              <w:jc w:val="center"/>
              <w:textAlignment w:val="baseline"/>
              <w:rPr>
                <w:sz w:val="28"/>
                <w:szCs w:val="28"/>
              </w:rPr>
            </w:pPr>
            <w:r w:rsidRPr="00180784">
              <w:rPr>
                <w:sz w:val="28"/>
                <w:szCs w:val="28"/>
              </w:rPr>
              <w:t>Приложение № 9</w:t>
            </w:r>
            <w:r w:rsidR="00574C4A" w:rsidRPr="00180784">
              <w:rPr>
                <w:sz w:val="28"/>
                <w:szCs w:val="28"/>
              </w:rPr>
              <w:br/>
              <w:t>к Порядку отбора партнеров Тульского регионального фонда «Центр поддержки предпринимательства» по предоставлению комплексных услуг для субъектов малого и среднего предпринимательства Тульской области (направление «Центр поддержки предпринимательства»)</w:t>
            </w:r>
          </w:p>
        </w:tc>
      </w:tr>
    </w:tbl>
    <w:p w14:paraId="0C718675" w14:textId="77777777" w:rsidR="008061A4" w:rsidRPr="00180784" w:rsidRDefault="008061A4" w:rsidP="00351C48">
      <w:pPr>
        <w:tabs>
          <w:tab w:val="left" w:pos="6173"/>
        </w:tabs>
        <w:rPr>
          <w:color w:val="000000" w:themeColor="text1"/>
        </w:rPr>
      </w:pPr>
    </w:p>
    <w:p w14:paraId="1EB7F888" w14:textId="77777777" w:rsidR="008061A4" w:rsidRPr="00180784" w:rsidRDefault="008061A4" w:rsidP="008061A4">
      <w:pPr>
        <w:rPr>
          <w:color w:val="000000" w:themeColor="text1"/>
        </w:rPr>
      </w:pPr>
    </w:p>
    <w:p w14:paraId="1EB8A822" w14:textId="45865C3A" w:rsidR="00781128" w:rsidRPr="00180784" w:rsidRDefault="00A518ED" w:rsidP="00781128">
      <w:pPr>
        <w:pBdr>
          <w:top w:val="nil"/>
          <w:left w:val="nil"/>
          <w:bottom w:val="nil"/>
          <w:right w:val="nil"/>
          <w:between w:val="nil"/>
        </w:pBdr>
        <w:jc w:val="center"/>
        <w:rPr>
          <w:rFonts w:eastAsia="Arial"/>
          <w:b/>
          <w:sz w:val="22"/>
          <w:szCs w:val="22"/>
        </w:rPr>
      </w:pPr>
      <w:r w:rsidRPr="00180784">
        <w:rPr>
          <w:rFonts w:eastAsia="Arial"/>
          <w:b/>
          <w:sz w:val="22"/>
          <w:szCs w:val="22"/>
        </w:rPr>
        <w:t xml:space="preserve">ДОГОВОР № </w:t>
      </w:r>
      <w:proofErr w:type="gramStart"/>
      <w:r w:rsidRPr="00180784">
        <w:rPr>
          <w:rFonts w:eastAsia="Arial"/>
          <w:b/>
          <w:sz w:val="22"/>
          <w:szCs w:val="22"/>
        </w:rPr>
        <w:t>_._</w:t>
      </w:r>
      <w:proofErr w:type="gramEnd"/>
      <w:r w:rsidRPr="00180784">
        <w:rPr>
          <w:rFonts w:eastAsia="Arial"/>
          <w:b/>
          <w:sz w:val="22"/>
          <w:szCs w:val="22"/>
        </w:rPr>
        <w:t>.-А/ЦПП/</w:t>
      </w:r>
    </w:p>
    <w:p w14:paraId="2D16F46C" w14:textId="77777777" w:rsidR="00781128" w:rsidRPr="00180784" w:rsidRDefault="00781128" w:rsidP="00781128">
      <w:pPr>
        <w:jc w:val="center"/>
        <w:rPr>
          <w:rFonts w:eastAsia="Arial"/>
          <w:b/>
          <w:sz w:val="22"/>
          <w:szCs w:val="22"/>
        </w:rPr>
      </w:pPr>
      <w:r w:rsidRPr="00180784">
        <w:rPr>
          <w:rFonts w:eastAsia="Arial"/>
          <w:b/>
          <w:sz w:val="22"/>
          <w:szCs w:val="22"/>
        </w:rPr>
        <w:t xml:space="preserve">оказания Комплексных услуг </w:t>
      </w:r>
    </w:p>
    <w:p w14:paraId="64ABA56E" w14:textId="77777777" w:rsidR="00781128" w:rsidRPr="00180784" w:rsidRDefault="00781128" w:rsidP="00781128">
      <w:pPr>
        <w:jc w:val="both"/>
        <w:rPr>
          <w:rFonts w:eastAsia="Arial"/>
          <w:sz w:val="22"/>
          <w:szCs w:val="22"/>
        </w:rPr>
      </w:pPr>
      <w:r w:rsidRPr="00180784">
        <w:rPr>
          <w:rFonts w:eastAsia="Arial"/>
          <w:sz w:val="22"/>
          <w:szCs w:val="22"/>
        </w:rPr>
        <w:t xml:space="preserve">г. Тула        </w:t>
      </w:r>
      <w:r w:rsidRPr="00180784">
        <w:rPr>
          <w:rFonts w:eastAsia="Arial"/>
          <w:sz w:val="22"/>
          <w:szCs w:val="22"/>
        </w:rPr>
        <w:tab/>
      </w:r>
      <w:r w:rsidRPr="00180784">
        <w:rPr>
          <w:rFonts w:eastAsia="Arial"/>
          <w:sz w:val="22"/>
          <w:szCs w:val="22"/>
        </w:rPr>
        <w:tab/>
      </w:r>
      <w:r w:rsidRPr="00180784">
        <w:rPr>
          <w:rFonts w:eastAsia="Arial"/>
          <w:sz w:val="22"/>
          <w:szCs w:val="22"/>
        </w:rPr>
        <w:tab/>
      </w:r>
      <w:r w:rsidRPr="00180784">
        <w:rPr>
          <w:rFonts w:eastAsia="Arial"/>
          <w:sz w:val="22"/>
          <w:szCs w:val="22"/>
        </w:rPr>
        <w:tab/>
      </w:r>
      <w:r w:rsidRPr="00180784">
        <w:rPr>
          <w:rFonts w:eastAsia="Arial"/>
          <w:sz w:val="22"/>
          <w:szCs w:val="22"/>
        </w:rPr>
        <w:tab/>
        <w:t xml:space="preserve">                                               </w:t>
      </w:r>
      <w:proofErr w:type="gramStart"/>
      <w:r w:rsidRPr="00180784">
        <w:rPr>
          <w:rFonts w:eastAsia="Arial"/>
          <w:sz w:val="22"/>
          <w:szCs w:val="22"/>
        </w:rPr>
        <w:t xml:space="preserve">   «</w:t>
      </w:r>
      <w:proofErr w:type="gramEnd"/>
      <w:r w:rsidRPr="00180784">
        <w:rPr>
          <w:rFonts w:eastAsia="Arial"/>
          <w:sz w:val="22"/>
          <w:szCs w:val="22"/>
        </w:rPr>
        <w:t>___»__________ 2023 г.</w:t>
      </w:r>
    </w:p>
    <w:p w14:paraId="27F650C4" w14:textId="77777777" w:rsidR="00781128" w:rsidRPr="00180784" w:rsidRDefault="00781128" w:rsidP="00781128">
      <w:pPr>
        <w:jc w:val="both"/>
        <w:rPr>
          <w:rFonts w:eastAsia="Arial"/>
          <w:sz w:val="22"/>
          <w:szCs w:val="22"/>
        </w:rPr>
      </w:pPr>
    </w:p>
    <w:p w14:paraId="2F8546F2" w14:textId="74D71E37" w:rsidR="00781128" w:rsidRPr="00180784" w:rsidRDefault="00781128" w:rsidP="00781128">
      <w:pPr>
        <w:ind w:firstLine="708"/>
        <w:jc w:val="both"/>
        <w:rPr>
          <w:rFonts w:eastAsia="Arial"/>
          <w:sz w:val="22"/>
          <w:szCs w:val="22"/>
        </w:rPr>
      </w:pPr>
      <w:r w:rsidRPr="00180784">
        <w:rPr>
          <w:rFonts w:eastAsia="Arial"/>
          <w:b/>
          <w:sz w:val="22"/>
          <w:szCs w:val="22"/>
        </w:rPr>
        <w:t>Тульский региональный фонд «Центр поддержки предпринимательства</w:t>
      </w:r>
      <w:r w:rsidRPr="00180784">
        <w:rPr>
          <w:rFonts w:eastAsia="Arial"/>
          <w:sz w:val="22"/>
          <w:szCs w:val="22"/>
        </w:rPr>
        <w:t>, в лице директора______________, действующе</w:t>
      </w:r>
      <w:r w:rsidR="005D224A" w:rsidRPr="00180784">
        <w:rPr>
          <w:rFonts w:eastAsia="Arial"/>
          <w:sz w:val="22"/>
          <w:szCs w:val="22"/>
        </w:rPr>
        <w:t>го</w:t>
      </w:r>
      <w:r w:rsidRPr="00180784">
        <w:rPr>
          <w:rFonts w:eastAsia="Arial"/>
          <w:sz w:val="22"/>
          <w:szCs w:val="22"/>
        </w:rPr>
        <w:t xml:space="preserve"> на основании Устава, именуемый в дальнейшем «Заказчик», с одной стороны, и </w:t>
      </w:r>
      <w:r w:rsidRPr="00180784">
        <w:rPr>
          <w:rFonts w:eastAsia="Arial"/>
          <w:b/>
          <w:sz w:val="22"/>
          <w:szCs w:val="22"/>
        </w:rPr>
        <w:t>______________</w:t>
      </w:r>
      <w:r w:rsidRPr="00180784">
        <w:rPr>
          <w:rFonts w:eastAsia="Arial"/>
          <w:sz w:val="22"/>
          <w:szCs w:val="22"/>
        </w:rPr>
        <w:t xml:space="preserve">, именуемый в дальнейшем «Исполнитель», с другой стороны, заключили </w:t>
      </w:r>
      <w:r w:rsidR="005D224A" w:rsidRPr="00180784">
        <w:rPr>
          <w:rFonts w:eastAsia="Arial"/>
          <w:sz w:val="22"/>
          <w:szCs w:val="22"/>
        </w:rPr>
        <w:t xml:space="preserve">настоящий Договор </w:t>
      </w:r>
      <w:r w:rsidRPr="00180784">
        <w:rPr>
          <w:rFonts w:eastAsia="Arial"/>
          <w:sz w:val="22"/>
          <w:szCs w:val="22"/>
        </w:rPr>
        <w:t>о нижеследующем:</w:t>
      </w:r>
    </w:p>
    <w:p w14:paraId="26FF804A" w14:textId="77777777" w:rsidR="00781128" w:rsidRPr="00180784" w:rsidRDefault="00781128" w:rsidP="00781128">
      <w:pPr>
        <w:ind w:firstLine="708"/>
        <w:jc w:val="both"/>
        <w:rPr>
          <w:rFonts w:eastAsia="Arial"/>
          <w:sz w:val="22"/>
          <w:szCs w:val="22"/>
        </w:rPr>
      </w:pPr>
    </w:p>
    <w:p w14:paraId="32E97093" w14:textId="77777777" w:rsidR="00781128" w:rsidRPr="00180784" w:rsidRDefault="00781128" w:rsidP="00A201F8">
      <w:pPr>
        <w:pStyle w:val="a4"/>
        <w:numPr>
          <w:ilvl w:val="3"/>
          <w:numId w:val="6"/>
        </w:numPr>
        <w:ind w:left="2552" w:firstLine="0"/>
        <w:rPr>
          <w:rFonts w:eastAsia="Arial"/>
          <w:b/>
          <w:sz w:val="22"/>
          <w:szCs w:val="22"/>
        </w:rPr>
      </w:pPr>
      <w:r w:rsidRPr="00180784">
        <w:rPr>
          <w:rFonts w:eastAsia="Arial"/>
          <w:b/>
          <w:sz w:val="22"/>
          <w:szCs w:val="22"/>
        </w:rPr>
        <w:t>Предмет и условия Договора</w:t>
      </w:r>
    </w:p>
    <w:p w14:paraId="40907B23" w14:textId="77777777" w:rsidR="00781128" w:rsidRPr="00180784" w:rsidRDefault="00781128" w:rsidP="00781128">
      <w:pPr>
        <w:pStyle w:val="a4"/>
        <w:keepNext/>
        <w:pBdr>
          <w:top w:val="nil"/>
          <w:left w:val="nil"/>
          <w:bottom w:val="nil"/>
          <w:right w:val="nil"/>
          <w:between w:val="nil"/>
        </w:pBdr>
        <w:tabs>
          <w:tab w:val="left" w:pos="708"/>
        </w:tabs>
        <w:ind w:left="709"/>
        <w:rPr>
          <w:rFonts w:eastAsia="Arial"/>
          <w:b/>
          <w:sz w:val="22"/>
          <w:szCs w:val="22"/>
        </w:rPr>
      </w:pPr>
    </w:p>
    <w:p w14:paraId="01D0CF5A" w14:textId="74F21595" w:rsidR="00781128" w:rsidRPr="00180784" w:rsidRDefault="00781128" w:rsidP="00781128">
      <w:pPr>
        <w:ind w:firstLine="709"/>
        <w:jc w:val="both"/>
        <w:rPr>
          <w:rFonts w:eastAsia="Arial"/>
          <w:sz w:val="22"/>
          <w:szCs w:val="22"/>
        </w:rPr>
      </w:pPr>
      <w:r w:rsidRPr="00180784">
        <w:rPr>
          <w:rFonts w:eastAsia="Arial"/>
          <w:sz w:val="22"/>
          <w:szCs w:val="22"/>
        </w:rPr>
        <w:t xml:space="preserve">1.1. Исполнитель в соответствии с требованиями и условиями настоящего Договора обязуется оказать Комплексные услуги </w:t>
      </w:r>
      <w:r w:rsidRPr="00180784">
        <w:rPr>
          <w:rFonts w:eastAsia="Arial"/>
          <w:i/>
          <w:sz w:val="22"/>
          <w:szCs w:val="22"/>
        </w:rPr>
        <w:t>«Наименование услуги (Комплекс №_</w:t>
      </w:r>
      <w:proofErr w:type="gramStart"/>
      <w:r w:rsidRPr="00180784">
        <w:rPr>
          <w:rFonts w:eastAsia="Arial"/>
          <w:i/>
          <w:sz w:val="22"/>
          <w:szCs w:val="22"/>
        </w:rPr>
        <w:t>_ )</w:t>
      </w:r>
      <w:proofErr w:type="gramEnd"/>
      <w:r w:rsidRPr="00180784">
        <w:rPr>
          <w:rFonts w:eastAsia="Arial"/>
          <w:i/>
          <w:sz w:val="22"/>
          <w:szCs w:val="22"/>
        </w:rPr>
        <w:t xml:space="preserve">» </w:t>
      </w:r>
      <w:r w:rsidRPr="00180784">
        <w:rPr>
          <w:rFonts w:eastAsia="Arial"/>
          <w:sz w:val="22"/>
          <w:szCs w:val="22"/>
        </w:rPr>
        <w:t xml:space="preserve"> </w:t>
      </w:r>
      <w:r w:rsidR="00347A22" w:rsidRPr="00180784">
        <w:rPr>
          <w:rFonts w:eastAsia="Arial"/>
          <w:sz w:val="22"/>
          <w:szCs w:val="22"/>
        </w:rPr>
        <w:t xml:space="preserve">(далее – Комплексная услуга) </w:t>
      </w:r>
      <w:r w:rsidRPr="00180784">
        <w:rPr>
          <w:rFonts w:eastAsia="Arial"/>
          <w:sz w:val="22"/>
          <w:szCs w:val="22"/>
        </w:rPr>
        <w:t>для __ (    ____) субъектов малого и среднего предпринимате</w:t>
      </w:r>
      <w:r w:rsidR="00347A22" w:rsidRPr="00180784">
        <w:rPr>
          <w:rFonts w:eastAsia="Arial"/>
          <w:sz w:val="22"/>
          <w:szCs w:val="22"/>
        </w:rPr>
        <w:t xml:space="preserve">льства Тульской области  (далее - </w:t>
      </w:r>
      <w:r w:rsidRPr="00180784">
        <w:rPr>
          <w:rFonts w:eastAsia="Arial"/>
          <w:sz w:val="22"/>
          <w:szCs w:val="22"/>
        </w:rPr>
        <w:t>СМСП). Состав Комплексной услуги указан в Техническом задании (Приложение № 1 к настоящему Договору).</w:t>
      </w:r>
    </w:p>
    <w:p w14:paraId="42AF56CF" w14:textId="77777777" w:rsidR="00781128" w:rsidRPr="00180784" w:rsidRDefault="00781128" w:rsidP="00781128">
      <w:pPr>
        <w:ind w:firstLine="709"/>
        <w:jc w:val="both"/>
        <w:rPr>
          <w:bCs/>
          <w:sz w:val="22"/>
          <w:szCs w:val="22"/>
        </w:rPr>
      </w:pPr>
      <w:r w:rsidRPr="00180784">
        <w:rPr>
          <w:rFonts w:eastAsia="Arial"/>
          <w:sz w:val="22"/>
          <w:szCs w:val="22"/>
        </w:rPr>
        <w:t xml:space="preserve">1.2. Допускается оказание одному и тому же СМСП не более 1 (одной) Комплексной услуги в рамках </w:t>
      </w:r>
      <w:r w:rsidRPr="00180784">
        <w:rPr>
          <w:bCs/>
          <w:sz w:val="22"/>
          <w:szCs w:val="22"/>
        </w:rPr>
        <w:t>настоящего Договора.</w:t>
      </w:r>
    </w:p>
    <w:p w14:paraId="5BA215FF" w14:textId="77777777" w:rsidR="00781128" w:rsidRPr="00180784" w:rsidRDefault="00781128" w:rsidP="00781128">
      <w:pPr>
        <w:ind w:firstLine="708"/>
        <w:jc w:val="both"/>
        <w:rPr>
          <w:rFonts w:eastAsia="Arial"/>
          <w:sz w:val="22"/>
          <w:szCs w:val="22"/>
        </w:rPr>
      </w:pPr>
      <w:r w:rsidRPr="00180784">
        <w:rPr>
          <w:rFonts w:eastAsia="Arial"/>
          <w:sz w:val="22"/>
          <w:szCs w:val="22"/>
        </w:rPr>
        <w:t xml:space="preserve">1.3. Срок оказания услуг: </w:t>
      </w:r>
    </w:p>
    <w:p w14:paraId="7432BD76" w14:textId="48799C0C" w:rsidR="00781128" w:rsidRPr="00180784" w:rsidRDefault="00781128" w:rsidP="00781128">
      <w:pPr>
        <w:ind w:firstLine="708"/>
        <w:jc w:val="both"/>
        <w:rPr>
          <w:rFonts w:eastAsia="Arial"/>
          <w:sz w:val="22"/>
          <w:szCs w:val="22"/>
        </w:rPr>
      </w:pPr>
      <w:r w:rsidRPr="00180784">
        <w:rPr>
          <w:rFonts w:eastAsia="Arial"/>
          <w:sz w:val="22"/>
          <w:szCs w:val="22"/>
        </w:rPr>
        <w:t xml:space="preserve">1.3.1. Для одного СМСП </w:t>
      </w:r>
      <w:r w:rsidR="00562494" w:rsidRPr="00180784">
        <w:rPr>
          <w:rFonts w:eastAsia="Arial"/>
          <w:sz w:val="22"/>
          <w:szCs w:val="22"/>
        </w:rPr>
        <w:t xml:space="preserve">не превышает </w:t>
      </w:r>
      <w:r w:rsidRPr="00180784">
        <w:rPr>
          <w:rFonts w:eastAsia="Arial"/>
          <w:sz w:val="22"/>
          <w:szCs w:val="22"/>
        </w:rPr>
        <w:t>один месяц с даты заключения договора оказания услуг между Исполнителем и СМСП.</w:t>
      </w:r>
    </w:p>
    <w:p w14:paraId="599B524C" w14:textId="78E27B43" w:rsidR="00781128" w:rsidRPr="00180784" w:rsidRDefault="00781128" w:rsidP="00781128">
      <w:pPr>
        <w:ind w:firstLine="708"/>
        <w:jc w:val="both"/>
        <w:rPr>
          <w:rFonts w:eastAsia="Arial"/>
          <w:sz w:val="22"/>
          <w:szCs w:val="22"/>
        </w:rPr>
      </w:pPr>
      <w:r w:rsidRPr="00180784">
        <w:rPr>
          <w:rFonts w:eastAsia="Arial"/>
          <w:sz w:val="22"/>
          <w:szCs w:val="22"/>
        </w:rPr>
        <w:t xml:space="preserve">1.3.2. Для всех СМСП, указанных в п. 1.1. настоящего договора, не позднее </w:t>
      </w:r>
      <w:r w:rsidR="00CD34C4" w:rsidRPr="00180784">
        <w:rPr>
          <w:rFonts w:eastAsia="Arial"/>
          <w:sz w:val="22"/>
          <w:szCs w:val="22"/>
        </w:rPr>
        <w:t>15.11</w:t>
      </w:r>
      <w:r w:rsidRPr="00180784">
        <w:rPr>
          <w:rFonts w:eastAsia="Arial"/>
          <w:sz w:val="22"/>
          <w:szCs w:val="22"/>
        </w:rPr>
        <w:t xml:space="preserve">.2023 г. (включительно). </w:t>
      </w:r>
    </w:p>
    <w:p w14:paraId="36B12652" w14:textId="77777777" w:rsidR="00781128" w:rsidRPr="00180784" w:rsidRDefault="00781128" w:rsidP="00781128">
      <w:pPr>
        <w:ind w:firstLine="708"/>
        <w:jc w:val="both"/>
        <w:rPr>
          <w:rFonts w:eastAsia="Arial"/>
          <w:sz w:val="22"/>
          <w:szCs w:val="22"/>
        </w:rPr>
      </w:pPr>
      <w:r w:rsidRPr="00180784">
        <w:rPr>
          <w:rFonts w:eastAsia="Arial"/>
          <w:sz w:val="22"/>
          <w:szCs w:val="22"/>
        </w:rPr>
        <w:t>1.4. Место оказания Услуг: Тульская область.</w:t>
      </w:r>
    </w:p>
    <w:p w14:paraId="4517E32B" w14:textId="77777777" w:rsidR="00781128" w:rsidRPr="00180784" w:rsidRDefault="00781128" w:rsidP="00781128">
      <w:pPr>
        <w:jc w:val="center"/>
        <w:rPr>
          <w:rFonts w:eastAsia="Arial"/>
          <w:b/>
          <w:sz w:val="22"/>
          <w:szCs w:val="22"/>
        </w:rPr>
      </w:pPr>
    </w:p>
    <w:p w14:paraId="4072B81F" w14:textId="77777777" w:rsidR="00781128" w:rsidRPr="00180784" w:rsidRDefault="00781128" w:rsidP="00A201F8">
      <w:pPr>
        <w:pStyle w:val="a4"/>
        <w:numPr>
          <w:ilvl w:val="3"/>
          <w:numId w:val="6"/>
        </w:numPr>
        <w:ind w:left="2552" w:firstLine="0"/>
        <w:rPr>
          <w:rFonts w:eastAsia="Arial"/>
          <w:b/>
          <w:sz w:val="22"/>
          <w:szCs w:val="22"/>
        </w:rPr>
      </w:pPr>
      <w:r w:rsidRPr="00180784">
        <w:rPr>
          <w:rFonts w:eastAsia="Arial"/>
          <w:b/>
          <w:sz w:val="22"/>
          <w:szCs w:val="22"/>
        </w:rPr>
        <w:t>Права и обязанности Сторон</w:t>
      </w:r>
    </w:p>
    <w:p w14:paraId="0C0E4C64" w14:textId="77777777" w:rsidR="00781128" w:rsidRPr="00180784" w:rsidRDefault="00781128" w:rsidP="00781128">
      <w:pPr>
        <w:pStyle w:val="a4"/>
        <w:ind w:left="2520"/>
        <w:rPr>
          <w:rFonts w:eastAsia="Arial"/>
          <w:b/>
          <w:sz w:val="22"/>
          <w:szCs w:val="22"/>
        </w:rPr>
      </w:pPr>
    </w:p>
    <w:p w14:paraId="1B95449D" w14:textId="77777777" w:rsidR="00781128" w:rsidRPr="00180784" w:rsidRDefault="00781128" w:rsidP="00781128">
      <w:pPr>
        <w:pBdr>
          <w:top w:val="nil"/>
          <w:left w:val="nil"/>
          <w:bottom w:val="nil"/>
          <w:right w:val="nil"/>
          <w:between w:val="nil"/>
        </w:pBdr>
        <w:ind w:firstLine="709"/>
        <w:jc w:val="both"/>
        <w:rPr>
          <w:rFonts w:eastAsia="Arial"/>
          <w:sz w:val="22"/>
          <w:szCs w:val="22"/>
        </w:rPr>
      </w:pPr>
      <w:r w:rsidRPr="00180784">
        <w:rPr>
          <w:rFonts w:eastAsia="Arial"/>
          <w:sz w:val="22"/>
          <w:szCs w:val="22"/>
        </w:rPr>
        <w:t>2.1. Исполнитель обязуется:</w:t>
      </w:r>
    </w:p>
    <w:p w14:paraId="4875FBEC" w14:textId="77777777" w:rsidR="00781128" w:rsidRPr="00180784" w:rsidRDefault="00781128" w:rsidP="00781128">
      <w:pPr>
        <w:ind w:firstLine="709"/>
        <w:jc w:val="both"/>
        <w:rPr>
          <w:rFonts w:eastAsia="Arial"/>
          <w:sz w:val="22"/>
          <w:szCs w:val="22"/>
        </w:rPr>
      </w:pPr>
      <w:r w:rsidRPr="00180784">
        <w:rPr>
          <w:rFonts w:eastAsia="Arial"/>
          <w:sz w:val="22"/>
          <w:szCs w:val="22"/>
        </w:rPr>
        <w:t>2.1.1. Оказать услуги своевременно, с высоким качеством, в соответствии с Техническим заданием (Приложение № 1 к настоящему Договору), согласно условиям Договора.</w:t>
      </w:r>
    </w:p>
    <w:p w14:paraId="714E721C" w14:textId="77777777" w:rsidR="00781128" w:rsidRPr="00180784" w:rsidRDefault="00781128" w:rsidP="00781128">
      <w:pPr>
        <w:pBdr>
          <w:top w:val="nil"/>
          <w:left w:val="nil"/>
          <w:bottom w:val="nil"/>
          <w:right w:val="nil"/>
          <w:between w:val="nil"/>
        </w:pBdr>
        <w:ind w:firstLine="709"/>
        <w:jc w:val="both"/>
        <w:rPr>
          <w:rFonts w:eastAsia="Arial"/>
          <w:sz w:val="22"/>
          <w:szCs w:val="22"/>
        </w:rPr>
      </w:pPr>
      <w:r w:rsidRPr="00180784">
        <w:rPr>
          <w:rFonts w:eastAsia="Arial"/>
          <w:sz w:val="22"/>
          <w:szCs w:val="22"/>
        </w:rPr>
        <w:t>2.1.2. Незамедлительно уведомлять Заказчика об обнаружении любых обстоятельств, угрожающих качеству оказываемых услуг, либо об обстоятельствах, создающих невозможность завершения оказания услуг в определенные Сторонами сроки.</w:t>
      </w:r>
    </w:p>
    <w:p w14:paraId="697C9328" w14:textId="77777777" w:rsidR="00781128" w:rsidRPr="00180784" w:rsidRDefault="00781128" w:rsidP="00781128">
      <w:pPr>
        <w:shd w:val="clear" w:color="auto" w:fill="FFFFFF"/>
        <w:tabs>
          <w:tab w:val="left" w:pos="355"/>
        </w:tabs>
        <w:ind w:left="19" w:firstLine="709"/>
        <w:jc w:val="both"/>
        <w:rPr>
          <w:rFonts w:eastAsia="Arial"/>
          <w:sz w:val="22"/>
          <w:szCs w:val="22"/>
        </w:rPr>
      </w:pPr>
      <w:r w:rsidRPr="00180784">
        <w:rPr>
          <w:rFonts w:eastAsia="Arial"/>
          <w:sz w:val="22"/>
          <w:szCs w:val="22"/>
        </w:rPr>
        <w:t>2.1.3. В установленном порядке сдать результат оказанных услуг Заказчику.</w:t>
      </w:r>
    </w:p>
    <w:p w14:paraId="6B265074" w14:textId="77777777" w:rsidR="00781128" w:rsidRPr="00180784" w:rsidRDefault="00781128" w:rsidP="00781128">
      <w:pPr>
        <w:shd w:val="clear" w:color="auto" w:fill="FFFFFF"/>
        <w:tabs>
          <w:tab w:val="left" w:pos="355"/>
        </w:tabs>
        <w:ind w:left="19" w:firstLine="709"/>
        <w:jc w:val="both"/>
        <w:rPr>
          <w:rFonts w:eastAsia="Arial"/>
          <w:sz w:val="22"/>
          <w:szCs w:val="22"/>
        </w:rPr>
      </w:pPr>
      <w:r w:rsidRPr="00180784">
        <w:rPr>
          <w:rFonts w:eastAsia="Arial"/>
          <w:sz w:val="22"/>
          <w:szCs w:val="22"/>
        </w:rPr>
        <w:t>2.1.4. Представить Заказчику сведения об изменении своего адреса, фактического местонахождения и банковских реквизитов (при наличии) не позднее 5 (пяти) рабочих дней со дня соответствующего изменения. В случае непредставления в установленный срок соответствующего уведомления, фактическим местонахождением и действующими банковским реквизитами Исполнителя будут считаться адрес и реквизиты, указанные в разделе 11 Договора.</w:t>
      </w:r>
    </w:p>
    <w:p w14:paraId="37E953B3" w14:textId="758144E9" w:rsidR="00781128" w:rsidRPr="00180784" w:rsidRDefault="00781128" w:rsidP="00781128">
      <w:pPr>
        <w:shd w:val="clear" w:color="auto" w:fill="FFFFFF"/>
        <w:tabs>
          <w:tab w:val="left" w:pos="355"/>
        </w:tabs>
        <w:ind w:left="19" w:firstLine="709"/>
        <w:jc w:val="both"/>
        <w:rPr>
          <w:rFonts w:eastAsia="Arial"/>
          <w:sz w:val="22"/>
          <w:szCs w:val="22"/>
        </w:rPr>
      </w:pPr>
      <w:r w:rsidRPr="00180784">
        <w:rPr>
          <w:rFonts w:eastAsia="Arial"/>
          <w:sz w:val="22"/>
          <w:szCs w:val="22"/>
        </w:rPr>
        <w:t>2.1.5. Оказать Комплексные услуги</w:t>
      </w:r>
      <w:r w:rsidR="00347A22" w:rsidRPr="00180784">
        <w:rPr>
          <w:rFonts w:eastAsia="Arial"/>
          <w:sz w:val="22"/>
          <w:szCs w:val="22"/>
        </w:rPr>
        <w:t xml:space="preserve">, </w:t>
      </w:r>
      <w:r w:rsidRPr="00180784">
        <w:rPr>
          <w:rFonts w:eastAsia="Arial"/>
          <w:sz w:val="22"/>
          <w:szCs w:val="22"/>
        </w:rPr>
        <w:t>указанные в п. 1.1. настоящего Договора для СМСП, заявки на предоставление услуг которых направлены в адрес Исполнителя Заказчиком.</w:t>
      </w:r>
    </w:p>
    <w:p w14:paraId="0D3CC0B0" w14:textId="77777777" w:rsidR="00781128" w:rsidRPr="00180784" w:rsidRDefault="00781128" w:rsidP="00781128">
      <w:pPr>
        <w:shd w:val="clear" w:color="auto" w:fill="FFFFFF"/>
        <w:tabs>
          <w:tab w:val="left" w:pos="355"/>
        </w:tabs>
        <w:ind w:firstLine="709"/>
        <w:jc w:val="both"/>
        <w:rPr>
          <w:rFonts w:eastAsia="Arial"/>
          <w:sz w:val="22"/>
          <w:szCs w:val="22"/>
        </w:rPr>
      </w:pPr>
      <w:r w:rsidRPr="00180784">
        <w:rPr>
          <w:rFonts w:eastAsia="Arial"/>
          <w:sz w:val="22"/>
          <w:szCs w:val="22"/>
        </w:rPr>
        <w:t xml:space="preserve">2.1.6. Исполнитель в течение 7 (семи) рабочих дней с даты предоставления Заказчиком заявок, поступивших от СМСП, обязан направить на адрес электронной почты Заказчика, указанный в разделе 11 настоящего Договора, скан-образ подписанного между Исполнителем и СМСП договора оказания услуг или скан-образ уведомления СМСП об отказе от подписания </w:t>
      </w:r>
      <w:r w:rsidRPr="00180784">
        <w:rPr>
          <w:rFonts w:eastAsia="Arial"/>
          <w:sz w:val="22"/>
          <w:szCs w:val="22"/>
        </w:rPr>
        <w:lastRenderedPageBreak/>
        <w:t>договора оказания услуг, подписанное СМСП в случае отказа СМСП от подписания договора оказания услуг.</w:t>
      </w:r>
    </w:p>
    <w:p w14:paraId="6EB8DE6D" w14:textId="77777777" w:rsidR="00781128" w:rsidRPr="00180784" w:rsidRDefault="00781128" w:rsidP="00781128">
      <w:pPr>
        <w:shd w:val="clear" w:color="auto" w:fill="FFFFFF"/>
        <w:tabs>
          <w:tab w:val="left" w:pos="355"/>
        </w:tabs>
        <w:ind w:firstLine="709"/>
        <w:jc w:val="both"/>
        <w:rPr>
          <w:rFonts w:eastAsia="Arial"/>
          <w:sz w:val="22"/>
          <w:szCs w:val="22"/>
        </w:rPr>
      </w:pPr>
      <w:r w:rsidRPr="00180784">
        <w:rPr>
          <w:rFonts w:eastAsia="Arial"/>
          <w:sz w:val="22"/>
          <w:szCs w:val="22"/>
        </w:rPr>
        <w:t>2.1.7. Гарантировать Заказчику оказание услуг по Договору без нарушения исключительных прав третьих лиц.</w:t>
      </w:r>
    </w:p>
    <w:p w14:paraId="4539E82B" w14:textId="2462C76C" w:rsidR="00781128" w:rsidRPr="00180784" w:rsidRDefault="00C0498D" w:rsidP="00781128">
      <w:pPr>
        <w:shd w:val="clear" w:color="auto" w:fill="FFFFFF"/>
        <w:tabs>
          <w:tab w:val="left" w:pos="355"/>
        </w:tabs>
        <w:ind w:left="19" w:firstLine="709"/>
        <w:jc w:val="both"/>
        <w:rPr>
          <w:rFonts w:eastAsia="Arial"/>
          <w:sz w:val="22"/>
          <w:szCs w:val="22"/>
        </w:rPr>
      </w:pPr>
      <w:r w:rsidRPr="00180784">
        <w:rPr>
          <w:rFonts w:eastAsia="Arial"/>
          <w:sz w:val="22"/>
          <w:szCs w:val="22"/>
        </w:rPr>
        <w:t xml:space="preserve"> </w:t>
      </w:r>
      <w:r w:rsidR="00781128" w:rsidRPr="00180784">
        <w:rPr>
          <w:rFonts w:eastAsia="Arial"/>
          <w:sz w:val="22"/>
          <w:szCs w:val="22"/>
        </w:rPr>
        <w:t>2.1.8. Выполнить иные обязанности, предусмотренные другими статьями Договора.</w:t>
      </w:r>
    </w:p>
    <w:p w14:paraId="598C9B1A" w14:textId="21A4AC7E" w:rsidR="00781128" w:rsidRPr="00180784" w:rsidRDefault="00C0498D" w:rsidP="00781128">
      <w:pPr>
        <w:shd w:val="clear" w:color="auto" w:fill="FFFFFF"/>
        <w:tabs>
          <w:tab w:val="left" w:pos="355"/>
        </w:tabs>
        <w:ind w:firstLine="709"/>
        <w:jc w:val="both"/>
        <w:rPr>
          <w:rFonts w:eastAsia="Arial"/>
          <w:sz w:val="22"/>
          <w:szCs w:val="22"/>
        </w:rPr>
      </w:pPr>
      <w:r w:rsidRPr="00180784">
        <w:rPr>
          <w:rFonts w:eastAsia="Arial"/>
          <w:sz w:val="22"/>
          <w:szCs w:val="22"/>
        </w:rPr>
        <w:t xml:space="preserve"> </w:t>
      </w:r>
      <w:r w:rsidR="00781128" w:rsidRPr="00180784">
        <w:rPr>
          <w:rFonts w:eastAsia="Arial"/>
          <w:sz w:val="22"/>
          <w:szCs w:val="22"/>
        </w:rPr>
        <w:t>2.1.9. Отказать в предоставлении услуги СМСП в случае, если они состоят в одной группе лиц, определенных в соответствии с Федеральным законом от 26 июля 2006 года № 135-ФЗ «О защите конкуренции».</w:t>
      </w:r>
    </w:p>
    <w:p w14:paraId="1A09E698" w14:textId="49503089" w:rsidR="00C0498D" w:rsidRPr="00180784" w:rsidRDefault="00C0498D" w:rsidP="00C0498D">
      <w:pPr>
        <w:shd w:val="clear" w:color="auto" w:fill="FFFFFF"/>
        <w:jc w:val="both"/>
        <w:rPr>
          <w:rFonts w:eastAsia="Arial"/>
          <w:sz w:val="22"/>
          <w:szCs w:val="22"/>
        </w:rPr>
      </w:pPr>
      <w:r w:rsidRPr="00180784">
        <w:rPr>
          <w:rFonts w:eastAsia="Arial"/>
          <w:sz w:val="22"/>
          <w:szCs w:val="22"/>
        </w:rPr>
        <w:t xml:space="preserve">             2.1.10. В течение 3 (трех) лет с момента подписания Сторонами акта сдачи-приемки оказанных услуг, в случае проведения проверки Заказчика контролирующими органами, предоставлять в сроки, указанные в запросе Заказчика, необходимую дополнительную информацию и документы, подтверждающие оказание услуг по настоящему Договору, а также при помощи телефонной связи, видеоконференцсвязи либо мессенджеров отвечать на вопросы проверяющих в ходе проверки (при необходимости).</w:t>
      </w:r>
    </w:p>
    <w:p w14:paraId="02271A5A" w14:textId="77777777" w:rsidR="00781128" w:rsidRPr="00180784" w:rsidRDefault="00781128" w:rsidP="00C0498D">
      <w:pPr>
        <w:shd w:val="clear" w:color="auto" w:fill="FFFFFF"/>
        <w:tabs>
          <w:tab w:val="left" w:pos="355"/>
        </w:tabs>
        <w:ind w:left="19" w:firstLine="690"/>
        <w:jc w:val="both"/>
        <w:rPr>
          <w:rFonts w:eastAsia="Arial"/>
          <w:sz w:val="22"/>
          <w:szCs w:val="22"/>
        </w:rPr>
      </w:pPr>
      <w:r w:rsidRPr="00180784">
        <w:rPr>
          <w:rFonts w:eastAsia="Arial"/>
          <w:sz w:val="22"/>
          <w:szCs w:val="22"/>
        </w:rPr>
        <w:t xml:space="preserve">2.2. Исполнитель вправе: </w:t>
      </w:r>
    </w:p>
    <w:p w14:paraId="312AA35F" w14:textId="77777777" w:rsidR="00781128" w:rsidRPr="00180784" w:rsidRDefault="00781128" w:rsidP="00781128">
      <w:pPr>
        <w:pBdr>
          <w:top w:val="nil"/>
          <w:left w:val="nil"/>
          <w:bottom w:val="nil"/>
          <w:right w:val="nil"/>
          <w:between w:val="nil"/>
        </w:pBdr>
        <w:ind w:firstLine="708"/>
        <w:jc w:val="both"/>
        <w:rPr>
          <w:rFonts w:eastAsia="Arial"/>
          <w:sz w:val="22"/>
          <w:szCs w:val="22"/>
        </w:rPr>
      </w:pPr>
      <w:r w:rsidRPr="00180784">
        <w:rPr>
          <w:rFonts w:eastAsia="Arial"/>
          <w:sz w:val="22"/>
          <w:szCs w:val="22"/>
        </w:rPr>
        <w:t>2.2.1. Самостоятельно определять способы и методы оказания услуг, если это не противоречит условиям Договора и Технического задания.</w:t>
      </w:r>
    </w:p>
    <w:p w14:paraId="4BCA4197" w14:textId="77777777" w:rsidR="00781128" w:rsidRPr="00180784" w:rsidRDefault="00781128" w:rsidP="00781128">
      <w:pPr>
        <w:pBdr>
          <w:top w:val="nil"/>
          <w:left w:val="nil"/>
          <w:bottom w:val="nil"/>
          <w:right w:val="nil"/>
          <w:between w:val="nil"/>
        </w:pBdr>
        <w:ind w:firstLine="709"/>
        <w:jc w:val="both"/>
        <w:rPr>
          <w:rFonts w:eastAsia="Arial"/>
          <w:sz w:val="22"/>
          <w:szCs w:val="22"/>
        </w:rPr>
      </w:pPr>
      <w:r w:rsidRPr="00180784">
        <w:rPr>
          <w:rFonts w:eastAsia="Arial"/>
          <w:sz w:val="22"/>
          <w:szCs w:val="22"/>
        </w:rPr>
        <w:t>2.2.2. Получать оплату за оказанные услуги в порядке и сроки, указанные в разделе 4 настоящего Договора.</w:t>
      </w:r>
    </w:p>
    <w:p w14:paraId="294312AD" w14:textId="77777777" w:rsidR="00781128" w:rsidRPr="00180784" w:rsidRDefault="00781128" w:rsidP="00781128">
      <w:pPr>
        <w:pBdr>
          <w:top w:val="nil"/>
          <w:left w:val="nil"/>
          <w:bottom w:val="nil"/>
          <w:right w:val="nil"/>
          <w:between w:val="nil"/>
        </w:pBdr>
        <w:ind w:firstLine="709"/>
        <w:jc w:val="both"/>
        <w:rPr>
          <w:rFonts w:eastAsia="Arial"/>
          <w:sz w:val="22"/>
          <w:szCs w:val="22"/>
        </w:rPr>
      </w:pPr>
      <w:r w:rsidRPr="00180784">
        <w:rPr>
          <w:rFonts w:eastAsia="Arial"/>
          <w:sz w:val="22"/>
          <w:szCs w:val="22"/>
        </w:rPr>
        <w:t xml:space="preserve">2.2.3. В случае расторжения договора оказания услуг, заключенного между Исполнителем и СМСП, по причинам, не зависящим от Исполнителя (по инициативе СМСП), Исполнитель освобождается от ответственности об оказании услуг, предусмотренной настоящим Договором, в отношении данного СМСП и вправе требовать от Заказчика новой скан-копии заявки от другого СМСП для исполнения обязательств, предусмотренных настоящим Договором. При этом сроки, указанные в п. 1.3. настоящего Договора изменению не подлежат.  </w:t>
      </w:r>
    </w:p>
    <w:p w14:paraId="0D304201" w14:textId="77777777" w:rsidR="00781128" w:rsidRPr="00180784" w:rsidRDefault="00781128" w:rsidP="00781128">
      <w:pPr>
        <w:pBdr>
          <w:top w:val="nil"/>
          <w:left w:val="nil"/>
          <w:bottom w:val="nil"/>
          <w:right w:val="nil"/>
          <w:between w:val="nil"/>
        </w:pBdr>
        <w:ind w:firstLine="709"/>
        <w:jc w:val="both"/>
        <w:rPr>
          <w:rFonts w:eastAsia="Arial"/>
          <w:sz w:val="22"/>
          <w:szCs w:val="22"/>
        </w:rPr>
      </w:pPr>
      <w:r w:rsidRPr="00180784">
        <w:rPr>
          <w:rFonts w:eastAsia="Arial"/>
          <w:sz w:val="22"/>
          <w:szCs w:val="22"/>
        </w:rPr>
        <w:t>2.3. Заказчик обязуется:</w:t>
      </w:r>
    </w:p>
    <w:p w14:paraId="0F60DAF6" w14:textId="77777777" w:rsidR="00781128" w:rsidRPr="00180784" w:rsidRDefault="00781128" w:rsidP="00781128">
      <w:pPr>
        <w:pBdr>
          <w:top w:val="nil"/>
          <w:left w:val="nil"/>
          <w:bottom w:val="nil"/>
          <w:right w:val="nil"/>
          <w:between w:val="nil"/>
        </w:pBdr>
        <w:ind w:firstLine="709"/>
        <w:jc w:val="both"/>
        <w:rPr>
          <w:rFonts w:eastAsia="Arial"/>
          <w:sz w:val="22"/>
          <w:szCs w:val="22"/>
        </w:rPr>
      </w:pPr>
      <w:r w:rsidRPr="00180784">
        <w:rPr>
          <w:rFonts w:eastAsia="Arial"/>
          <w:sz w:val="22"/>
          <w:szCs w:val="22"/>
        </w:rPr>
        <w:t>2.3.1. Направлять на адрес электронной почты Исполнителя, указанной в разделе 11 настоящего Договора, скан-копии заявок СМСП на оказание услуг, в отношении которых принято положительное решение об оказании услуг, в течение 2 (двух) рабочих дней с даты принятия такого решения.</w:t>
      </w:r>
    </w:p>
    <w:p w14:paraId="11BCC47F" w14:textId="77777777" w:rsidR="00781128" w:rsidRPr="00180784" w:rsidRDefault="00781128" w:rsidP="00781128">
      <w:pPr>
        <w:pBdr>
          <w:top w:val="nil"/>
          <w:left w:val="nil"/>
          <w:bottom w:val="nil"/>
          <w:right w:val="nil"/>
          <w:between w:val="nil"/>
        </w:pBdr>
        <w:ind w:firstLine="709"/>
        <w:jc w:val="both"/>
        <w:rPr>
          <w:rFonts w:eastAsia="Arial"/>
          <w:sz w:val="22"/>
          <w:szCs w:val="22"/>
        </w:rPr>
      </w:pPr>
      <w:r w:rsidRPr="00180784">
        <w:rPr>
          <w:rFonts w:eastAsia="Arial"/>
          <w:sz w:val="22"/>
          <w:szCs w:val="22"/>
        </w:rPr>
        <w:t>2.3.2.</w:t>
      </w:r>
      <w:r w:rsidRPr="00180784">
        <w:rPr>
          <w:sz w:val="22"/>
          <w:szCs w:val="22"/>
        </w:rPr>
        <w:t xml:space="preserve"> </w:t>
      </w:r>
      <w:r w:rsidRPr="00180784">
        <w:rPr>
          <w:rFonts w:eastAsia="Arial"/>
          <w:sz w:val="22"/>
          <w:szCs w:val="22"/>
        </w:rPr>
        <w:t>Выдавать Исполнителю разъяснения в пределах имеющейся у Заказчика информации, касающиеся оказания Услуг по Договору и Приложениям к настоящему Договору.</w:t>
      </w:r>
    </w:p>
    <w:p w14:paraId="11CAE74C" w14:textId="77777777" w:rsidR="00781128" w:rsidRPr="00180784" w:rsidRDefault="00781128" w:rsidP="00781128">
      <w:pPr>
        <w:tabs>
          <w:tab w:val="left" w:pos="9000"/>
        </w:tabs>
        <w:ind w:firstLine="709"/>
        <w:jc w:val="both"/>
        <w:rPr>
          <w:rFonts w:eastAsia="Arial"/>
          <w:sz w:val="22"/>
          <w:szCs w:val="22"/>
        </w:rPr>
      </w:pPr>
      <w:r w:rsidRPr="00180784">
        <w:rPr>
          <w:rFonts w:eastAsia="Arial"/>
          <w:sz w:val="22"/>
          <w:szCs w:val="22"/>
        </w:rPr>
        <w:t>2.3.3. Принять оказанные с надлежащим качеством услуги и оплатить их.</w:t>
      </w:r>
    </w:p>
    <w:p w14:paraId="30181A10" w14:textId="77777777" w:rsidR="00781128" w:rsidRPr="00180784" w:rsidRDefault="00781128" w:rsidP="00781128">
      <w:pPr>
        <w:ind w:firstLine="709"/>
        <w:jc w:val="both"/>
        <w:rPr>
          <w:rFonts w:eastAsia="Arial"/>
          <w:sz w:val="22"/>
          <w:szCs w:val="22"/>
        </w:rPr>
      </w:pPr>
      <w:r w:rsidRPr="00180784">
        <w:rPr>
          <w:rFonts w:eastAsia="Arial"/>
          <w:sz w:val="22"/>
          <w:szCs w:val="22"/>
        </w:rPr>
        <w:t>2.3.4. Выполнять иные обязанности, предусмотренные настоящим Договором.</w:t>
      </w:r>
    </w:p>
    <w:p w14:paraId="27ACAE48" w14:textId="77777777" w:rsidR="00781128" w:rsidRPr="00180784" w:rsidRDefault="00781128" w:rsidP="00781128">
      <w:pPr>
        <w:ind w:firstLine="709"/>
        <w:jc w:val="both"/>
        <w:rPr>
          <w:rFonts w:eastAsia="Arial"/>
          <w:sz w:val="22"/>
          <w:szCs w:val="22"/>
        </w:rPr>
      </w:pPr>
      <w:r w:rsidRPr="00180784">
        <w:rPr>
          <w:rFonts w:eastAsia="Arial"/>
          <w:sz w:val="22"/>
          <w:szCs w:val="22"/>
        </w:rPr>
        <w:t>2.4. Заказчик вправе:</w:t>
      </w:r>
    </w:p>
    <w:p w14:paraId="26A6CB29" w14:textId="77777777" w:rsidR="00781128" w:rsidRPr="00180784" w:rsidRDefault="00781128" w:rsidP="00781128">
      <w:pPr>
        <w:ind w:firstLine="709"/>
        <w:jc w:val="both"/>
        <w:rPr>
          <w:rFonts w:eastAsia="Arial"/>
          <w:sz w:val="22"/>
          <w:szCs w:val="22"/>
        </w:rPr>
      </w:pPr>
      <w:r w:rsidRPr="00180784">
        <w:rPr>
          <w:rFonts w:eastAsia="Arial"/>
          <w:sz w:val="22"/>
          <w:szCs w:val="22"/>
        </w:rPr>
        <w:t>2.4.1. Осуществлять контроль за качеством оказания Услуг, требовать от Исполнителя информацию о ходе выполнения Договора.</w:t>
      </w:r>
    </w:p>
    <w:p w14:paraId="67CCB6EA" w14:textId="77777777" w:rsidR="00781128" w:rsidRPr="00180784" w:rsidRDefault="00781128" w:rsidP="00781128">
      <w:pPr>
        <w:ind w:firstLine="709"/>
        <w:jc w:val="both"/>
        <w:rPr>
          <w:rFonts w:eastAsia="Arial"/>
          <w:sz w:val="22"/>
          <w:szCs w:val="22"/>
        </w:rPr>
      </w:pPr>
      <w:r w:rsidRPr="00180784">
        <w:rPr>
          <w:rFonts w:eastAsia="Arial"/>
          <w:sz w:val="22"/>
          <w:szCs w:val="22"/>
        </w:rPr>
        <w:t>2.4.2. Запрашивать у Исполнителя любую относящуюся к предмету Договора документацию и информацию.</w:t>
      </w:r>
    </w:p>
    <w:p w14:paraId="339212BD" w14:textId="77777777" w:rsidR="00781128" w:rsidRPr="00180784" w:rsidRDefault="00781128" w:rsidP="00781128">
      <w:pPr>
        <w:ind w:firstLine="709"/>
        <w:jc w:val="both"/>
        <w:rPr>
          <w:rFonts w:eastAsia="Arial"/>
          <w:sz w:val="22"/>
          <w:szCs w:val="22"/>
        </w:rPr>
      </w:pPr>
      <w:r w:rsidRPr="00180784">
        <w:rPr>
          <w:rFonts w:eastAsia="Arial"/>
          <w:sz w:val="22"/>
          <w:szCs w:val="22"/>
        </w:rPr>
        <w:t xml:space="preserve">2.4.3. Не оплачивать услуги, оказанные с отступлением от условий настоящего Договора. </w:t>
      </w:r>
    </w:p>
    <w:p w14:paraId="05E5AD70" w14:textId="77777777" w:rsidR="00781128" w:rsidRPr="00180784" w:rsidRDefault="00781128" w:rsidP="00781128">
      <w:pPr>
        <w:ind w:firstLine="709"/>
        <w:jc w:val="both"/>
        <w:rPr>
          <w:rFonts w:eastAsia="Arial"/>
          <w:sz w:val="22"/>
          <w:szCs w:val="22"/>
        </w:rPr>
      </w:pPr>
    </w:p>
    <w:p w14:paraId="573B4DD2" w14:textId="77777777" w:rsidR="00781128" w:rsidRPr="00180784" w:rsidRDefault="00781128" w:rsidP="00A201F8">
      <w:pPr>
        <w:pStyle w:val="a4"/>
        <w:numPr>
          <w:ilvl w:val="3"/>
          <w:numId w:val="6"/>
        </w:numPr>
        <w:ind w:left="2552" w:firstLine="0"/>
        <w:rPr>
          <w:rFonts w:eastAsia="Arial"/>
          <w:b/>
          <w:sz w:val="22"/>
          <w:szCs w:val="22"/>
        </w:rPr>
      </w:pPr>
      <w:r w:rsidRPr="00180784">
        <w:rPr>
          <w:rFonts w:eastAsia="Arial"/>
          <w:b/>
          <w:sz w:val="22"/>
          <w:szCs w:val="22"/>
        </w:rPr>
        <w:t>Порядок сдачи – приемки оказанных услуг</w:t>
      </w:r>
    </w:p>
    <w:p w14:paraId="19254A9B" w14:textId="77777777" w:rsidR="00781128" w:rsidRPr="00180784" w:rsidRDefault="00781128" w:rsidP="00781128">
      <w:pPr>
        <w:pStyle w:val="a4"/>
        <w:ind w:left="2520"/>
        <w:rPr>
          <w:rFonts w:eastAsia="Arial"/>
          <w:b/>
          <w:sz w:val="22"/>
          <w:szCs w:val="22"/>
        </w:rPr>
      </w:pPr>
    </w:p>
    <w:p w14:paraId="46ABE391" w14:textId="77777777" w:rsidR="00781128" w:rsidRPr="00180784" w:rsidRDefault="00781128" w:rsidP="00781128">
      <w:pPr>
        <w:ind w:firstLine="709"/>
        <w:jc w:val="both"/>
        <w:rPr>
          <w:rFonts w:eastAsia="Arial"/>
          <w:sz w:val="22"/>
          <w:szCs w:val="22"/>
        </w:rPr>
      </w:pPr>
      <w:r w:rsidRPr="00180784">
        <w:rPr>
          <w:rFonts w:eastAsia="Arial"/>
          <w:sz w:val="22"/>
          <w:szCs w:val="22"/>
        </w:rPr>
        <w:t>3.1. Приемка оказанных услуг осуществляется Заказчиком на соответствие их требованиям, указанным в Техническом задании (Приложение № 1 к настоящему Договору).</w:t>
      </w:r>
    </w:p>
    <w:p w14:paraId="4B46018D" w14:textId="3740BA64" w:rsidR="00781128" w:rsidRPr="00180784" w:rsidRDefault="00781128" w:rsidP="00781128">
      <w:pPr>
        <w:ind w:firstLine="709"/>
        <w:jc w:val="both"/>
        <w:rPr>
          <w:rFonts w:eastAsia="Arial"/>
          <w:sz w:val="22"/>
          <w:szCs w:val="22"/>
        </w:rPr>
      </w:pPr>
      <w:r w:rsidRPr="00180784">
        <w:rPr>
          <w:rFonts w:eastAsia="Arial"/>
          <w:sz w:val="22"/>
          <w:szCs w:val="22"/>
        </w:rPr>
        <w:t xml:space="preserve">3.2. </w:t>
      </w:r>
      <w:r w:rsidR="0086726C" w:rsidRPr="00180784">
        <w:rPr>
          <w:rFonts w:eastAsia="Arial"/>
          <w:sz w:val="22"/>
          <w:szCs w:val="22"/>
        </w:rPr>
        <w:t>Исполнитель ежемесячно в течение 5 (пяти) рабочих дней с даты окончания каждого календарного месяца составляет акт сдачи-приемки оказанных услуг по форме, согласно Приложению № 2, и вместе с отчетными документами, предусмотренными Техническим заданием, передает Заказчику.</w:t>
      </w:r>
    </w:p>
    <w:p w14:paraId="57B649D3" w14:textId="77777777" w:rsidR="00781128" w:rsidRPr="00180784" w:rsidRDefault="00781128" w:rsidP="00781128">
      <w:pPr>
        <w:ind w:firstLine="709"/>
        <w:jc w:val="both"/>
        <w:rPr>
          <w:rFonts w:eastAsia="Arial"/>
          <w:sz w:val="22"/>
          <w:szCs w:val="22"/>
        </w:rPr>
      </w:pPr>
      <w:r w:rsidRPr="00180784">
        <w:rPr>
          <w:rFonts w:eastAsia="Arial"/>
          <w:sz w:val="22"/>
          <w:szCs w:val="22"/>
        </w:rPr>
        <w:t xml:space="preserve">3.3. Заказчик в течение 10 (десяти) рабочих дней со дня предоставления акта сдачи-приемки оказанных услуг с приложением надлежащим образом оформленной документации осуществляет проверку предоставленных документов на соответствие требованиям настоящего Договора. В случае выявления несоответствий Заказчик уведомляет Исполнителя о выявленных несоответствиях не позднее 5 (пяти) рабочих дней с даты получения акта сдачи-приемки оказанных услуг Заказчиком по электронной почте, указанной в разделе 11 настоящего Договора, с последующим оповещением Исполнителя по номеру телефона, указанного в разделе 11 настоящего Договора. Датой получения уведомления считается дата отправки письма Заказчиком по электронной почте. Исполнитель в течение 5 (пяти) рабочих дней с даты получения от </w:t>
      </w:r>
      <w:r w:rsidRPr="00180784">
        <w:rPr>
          <w:rFonts w:eastAsia="Arial"/>
          <w:sz w:val="22"/>
          <w:szCs w:val="22"/>
        </w:rPr>
        <w:lastRenderedPageBreak/>
        <w:t>Заказчика уведомления о выявлении несоответствия обязан исправить выявленные несоответствия и предоставить исправленные документы Заказчику. Заказчик в течение 5 (пяти) рабочих дней с даты получения исправленных документов осуществляет проверку представленных документов и принимает решение о приемке или об отказе в приемке оказанных услуг. На основании принятого решения Исполнителю направляется подписанный Заказчиком акт сдачи-приемки оказанных услуг или мотивированный отказ от подписания акта сдачи-приемки.</w:t>
      </w:r>
    </w:p>
    <w:p w14:paraId="073B080F" w14:textId="77777777" w:rsidR="00781128" w:rsidRPr="00180784" w:rsidRDefault="00781128" w:rsidP="00781128">
      <w:pPr>
        <w:ind w:firstLine="709"/>
        <w:jc w:val="both"/>
        <w:rPr>
          <w:rFonts w:eastAsia="Arial"/>
          <w:sz w:val="22"/>
          <w:szCs w:val="22"/>
        </w:rPr>
      </w:pPr>
      <w:r w:rsidRPr="00180784">
        <w:rPr>
          <w:rFonts w:eastAsia="Arial"/>
          <w:sz w:val="22"/>
          <w:szCs w:val="22"/>
        </w:rPr>
        <w:t xml:space="preserve">3.4. Заказчик вправе отказаться от подписания акта сдачи-приемки оказанных услуг и последующей оплаты стоимости услуг Исполнителя в случае не предоставления отчетных документов, предусмотренных настоящим Договором, либо предоставления отчетных документов не в полном объеме. </w:t>
      </w:r>
    </w:p>
    <w:p w14:paraId="7EB0EA35" w14:textId="77777777" w:rsidR="00781128" w:rsidRPr="00180784" w:rsidRDefault="00781128" w:rsidP="00781128">
      <w:pPr>
        <w:ind w:firstLine="709"/>
        <w:jc w:val="both"/>
        <w:rPr>
          <w:rFonts w:eastAsia="Arial"/>
          <w:sz w:val="22"/>
          <w:szCs w:val="22"/>
        </w:rPr>
      </w:pPr>
    </w:p>
    <w:p w14:paraId="6415ED63" w14:textId="77777777" w:rsidR="00781128" w:rsidRPr="00180784" w:rsidRDefault="00781128" w:rsidP="00781128">
      <w:pPr>
        <w:jc w:val="center"/>
        <w:rPr>
          <w:rFonts w:eastAsia="Arial"/>
          <w:b/>
          <w:sz w:val="22"/>
          <w:szCs w:val="22"/>
        </w:rPr>
      </w:pPr>
      <w:r w:rsidRPr="00180784">
        <w:rPr>
          <w:rFonts w:eastAsia="Arial"/>
          <w:b/>
          <w:sz w:val="22"/>
          <w:szCs w:val="22"/>
        </w:rPr>
        <w:t>4. Цена Договора и порядок расчетов</w:t>
      </w:r>
    </w:p>
    <w:p w14:paraId="3840CBCD" w14:textId="77777777" w:rsidR="00781128" w:rsidRPr="00180784" w:rsidRDefault="00781128" w:rsidP="00781128">
      <w:pPr>
        <w:jc w:val="center"/>
        <w:rPr>
          <w:rFonts w:eastAsia="Arial"/>
          <w:b/>
          <w:sz w:val="22"/>
          <w:szCs w:val="22"/>
        </w:rPr>
      </w:pPr>
    </w:p>
    <w:p w14:paraId="28D75356" w14:textId="5E59409A" w:rsidR="00781128" w:rsidRPr="00180784" w:rsidRDefault="00781128" w:rsidP="00781128">
      <w:pPr>
        <w:ind w:firstLine="709"/>
        <w:jc w:val="both"/>
        <w:rPr>
          <w:rFonts w:eastAsia="Arial"/>
          <w:sz w:val="22"/>
          <w:szCs w:val="22"/>
        </w:rPr>
      </w:pPr>
      <w:r w:rsidRPr="00180784">
        <w:rPr>
          <w:rFonts w:eastAsia="Arial"/>
          <w:sz w:val="22"/>
          <w:szCs w:val="22"/>
        </w:rPr>
        <w:t>4</w:t>
      </w:r>
      <w:r w:rsidR="00347A22" w:rsidRPr="00180784">
        <w:rPr>
          <w:rFonts w:eastAsia="Arial"/>
          <w:sz w:val="22"/>
          <w:szCs w:val="22"/>
        </w:rPr>
        <w:t>.1. Стоимость Комплексных услуг</w:t>
      </w:r>
      <w:r w:rsidRPr="00180784">
        <w:rPr>
          <w:rFonts w:eastAsia="Arial"/>
          <w:i/>
          <w:sz w:val="22"/>
          <w:szCs w:val="22"/>
        </w:rPr>
        <w:t xml:space="preserve"> </w:t>
      </w:r>
      <w:r w:rsidRPr="00180784">
        <w:rPr>
          <w:rFonts w:eastAsia="Arial"/>
          <w:sz w:val="22"/>
          <w:szCs w:val="22"/>
        </w:rPr>
        <w:t xml:space="preserve">для ___ </w:t>
      </w:r>
      <w:proofErr w:type="gramStart"/>
      <w:r w:rsidRPr="00180784">
        <w:rPr>
          <w:rFonts w:eastAsia="Arial"/>
          <w:sz w:val="22"/>
          <w:szCs w:val="22"/>
        </w:rPr>
        <w:t>СМСП  составляет</w:t>
      </w:r>
      <w:proofErr w:type="gramEnd"/>
      <w:r w:rsidRPr="00180784">
        <w:rPr>
          <w:rFonts w:eastAsia="Arial"/>
          <w:sz w:val="22"/>
          <w:szCs w:val="22"/>
        </w:rPr>
        <w:t xml:space="preserve"> (___) руб. __ копеек, НДС не облагается:</w:t>
      </w:r>
    </w:p>
    <w:p w14:paraId="67A4D83E" w14:textId="77777777" w:rsidR="00781128" w:rsidRPr="00180784" w:rsidRDefault="00781128" w:rsidP="00781128">
      <w:pPr>
        <w:ind w:firstLine="709"/>
        <w:jc w:val="both"/>
        <w:rPr>
          <w:rFonts w:eastAsia="Arial"/>
          <w:sz w:val="22"/>
          <w:szCs w:val="22"/>
        </w:rPr>
      </w:pPr>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077"/>
        <w:gridCol w:w="1700"/>
        <w:gridCol w:w="3688"/>
      </w:tblGrid>
      <w:tr w:rsidR="00781128" w:rsidRPr="00180784" w14:paraId="03920AB2" w14:textId="77777777" w:rsidTr="0012161C">
        <w:trPr>
          <w:trHeight w:val="540"/>
        </w:trPr>
        <w:tc>
          <w:tcPr>
            <w:tcW w:w="2154" w:type="pct"/>
            <w:shd w:val="clear" w:color="auto" w:fill="auto"/>
          </w:tcPr>
          <w:p w14:paraId="3A089FBC" w14:textId="77777777" w:rsidR="00781128" w:rsidRPr="00180784" w:rsidRDefault="00781128" w:rsidP="0012161C">
            <w:pPr>
              <w:jc w:val="center"/>
              <w:rPr>
                <w:rFonts w:eastAsia="Arial"/>
                <w:b/>
                <w:sz w:val="22"/>
                <w:szCs w:val="22"/>
              </w:rPr>
            </w:pPr>
            <w:r w:rsidRPr="00180784">
              <w:rPr>
                <w:rFonts w:eastAsia="Arial"/>
                <w:b/>
                <w:sz w:val="22"/>
                <w:szCs w:val="22"/>
              </w:rPr>
              <w:t>Наименование услуг</w:t>
            </w:r>
          </w:p>
        </w:tc>
        <w:tc>
          <w:tcPr>
            <w:tcW w:w="898" w:type="pct"/>
          </w:tcPr>
          <w:p w14:paraId="77E4C7A2" w14:textId="77777777" w:rsidR="00781128" w:rsidRPr="00180784" w:rsidRDefault="00781128" w:rsidP="0012161C">
            <w:pPr>
              <w:jc w:val="center"/>
              <w:rPr>
                <w:rFonts w:eastAsia="Arial"/>
                <w:b/>
                <w:sz w:val="22"/>
                <w:szCs w:val="22"/>
              </w:rPr>
            </w:pPr>
            <w:r w:rsidRPr="00180784">
              <w:rPr>
                <w:rFonts w:eastAsia="Arial"/>
                <w:b/>
                <w:sz w:val="22"/>
                <w:szCs w:val="22"/>
              </w:rPr>
              <w:t xml:space="preserve">Количество СМСП </w:t>
            </w:r>
          </w:p>
        </w:tc>
        <w:tc>
          <w:tcPr>
            <w:tcW w:w="1948" w:type="pct"/>
          </w:tcPr>
          <w:p w14:paraId="1ECB97FA" w14:textId="77777777" w:rsidR="00781128" w:rsidRPr="00180784" w:rsidRDefault="00781128" w:rsidP="0012161C">
            <w:pPr>
              <w:jc w:val="center"/>
              <w:rPr>
                <w:rFonts w:eastAsia="Arial"/>
                <w:sz w:val="22"/>
                <w:szCs w:val="22"/>
              </w:rPr>
            </w:pPr>
            <w:r w:rsidRPr="00180784">
              <w:rPr>
                <w:rFonts w:eastAsia="Arial"/>
                <w:b/>
                <w:sz w:val="22"/>
                <w:szCs w:val="22"/>
              </w:rPr>
              <w:t xml:space="preserve">Стоимость одной Комплексной услуги (руб.) </w:t>
            </w:r>
          </w:p>
        </w:tc>
      </w:tr>
      <w:tr w:rsidR="00781128" w:rsidRPr="00180784" w14:paraId="1768C851" w14:textId="77777777" w:rsidTr="0012161C">
        <w:trPr>
          <w:trHeight w:val="279"/>
        </w:trPr>
        <w:tc>
          <w:tcPr>
            <w:tcW w:w="2154" w:type="pct"/>
            <w:shd w:val="clear" w:color="auto" w:fill="auto"/>
          </w:tcPr>
          <w:p w14:paraId="14B0FCF9" w14:textId="77777777" w:rsidR="00781128" w:rsidRPr="00180784" w:rsidRDefault="00781128" w:rsidP="0012161C">
            <w:pPr>
              <w:autoSpaceDE w:val="0"/>
              <w:autoSpaceDN w:val="0"/>
              <w:adjustRightInd w:val="0"/>
              <w:ind w:right="70"/>
              <w:outlineLvl w:val="3"/>
              <w:rPr>
                <w:sz w:val="22"/>
                <w:szCs w:val="22"/>
              </w:rPr>
            </w:pPr>
            <w:r w:rsidRPr="00180784">
              <w:rPr>
                <w:rFonts w:eastAsia="Arial"/>
                <w:i/>
                <w:sz w:val="22"/>
                <w:szCs w:val="22"/>
              </w:rPr>
              <w:t>«Наименование услуги (Комплекс №</w:t>
            </w:r>
            <w:proofErr w:type="gramStart"/>
            <w:r w:rsidRPr="00180784">
              <w:rPr>
                <w:rFonts w:eastAsia="Arial"/>
                <w:i/>
                <w:sz w:val="22"/>
                <w:szCs w:val="22"/>
              </w:rPr>
              <w:t>_ )</w:t>
            </w:r>
            <w:proofErr w:type="gramEnd"/>
            <w:r w:rsidRPr="00180784">
              <w:rPr>
                <w:rFonts w:eastAsia="Arial"/>
                <w:i/>
                <w:sz w:val="22"/>
                <w:szCs w:val="22"/>
              </w:rPr>
              <w:t>»</w:t>
            </w:r>
          </w:p>
        </w:tc>
        <w:tc>
          <w:tcPr>
            <w:tcW w:w="898" w:type="pct"/>
            <w:vAlign w:val="center"/>
          </w:tcPr>
          <w:p w14:paraId="64E599AC" w14:textId="77777777" w:rsidR="00781128" w:rsidRPr="00180784" w:rsidRDefault="00781128" w:rsidP="0012161C">
            <w:pPr>
              <w:jc w:val="center"/>
              <w:rPr>
                <w:rFonts w:eastAsia="Arial"/>
                <w:b/>
                <w:sz w:val="22"/>
                <w:szCs w:val="22"/>
              </w:rPr>
            </w:pPr>
          </w:p>
        </w:tc>
        <w:tc>
          <w:tcPr>
            <w:tcW w:w="1948" w:type="pct"/>
            <w:vAlign w:val="center"/>
          </w:tcPr>
          <w:p w14:paraId="574544AF" w14:textId="77777777" w:rsidR="00781128" w:rsidRPr="00180784" w:rsidRDefault="00781128" w:rsidP="0012161C">
            <w:pPr>
              <w:jc w:val="center"/>
              <w:rPr>
                <w:rFonts w:eastAsia="Arial"/>
                <w:b/>
                <w:sz w:val="22"/>
                <w:szCs w:val="22"/>
              </w:rPr>
            </w:pPr>
          </w:p>
        </w:tc>
      </w:tr>
      <w:tr w:rsidR="00781128" w:rsidRPr="00180784" w14:paraId="22F5B31B" w14:textId="77777777" w:rsidTr="0012161C">
        <w:trPr>
          <w:trHeight w:val="58"/>
        </w:trPr>
        <w:tc>
          <w:tcPr>
            <w:tcW w:w="3052" w:type="pct"/>
            <w:gridSpan w:val="2"/>
            <w:shd w:val="clear" w:color="auto" w:fill="auto"/>
          </w:tcPr>
          <w:p w14:paraId="29D97DA1" w14:textId="77777777" w:rsidR="00781128" w:rsidRPr="00180784" w:rsidRDefault="00781128" w:rsidP="0012161C">
            <w:pPr>
              <w:jc w:val="right"/>
              <w:rPr>
                <w:rFonts w:eastAsia="Arial"/>
                <w:bCs/>
                <w:i/>
                <w:sz w:val="22"/>
                <w:szCs w:val="22"/>
              </w:rPr>
            </w:pPr>
            <w:r w:rsidRPr="00180784">
              <w:rPr>
                <w:b/>
                <w:bCs/>
                <w:sz w:val="22"/>
                <w:szCs w:val="22"/>
              </w:rPr>
              <w:t>ИТОГО</w:t>
            </w:r>
          </w:p>
        </w:tc>
        <w:tc>
          <w:tcPr>
            <w:tcW w:w="1948" w:type="pct"/>
          </w:tcPr>
          <w:p w14:paraId="17B557CB" w14:textId="77777777" w:rsidR="00781128" w:rsidRPr="00180784" w:rsidRDefault="00781128" w:rsidP="0012161C">
            <w:pPr>
              <w:jc w:val="center"/>
              <w:rPr>
                <w:rFonts w:eastAsia="Arial"/>
                <w:bCs/>
                <w:i/>
                <w:sz w:val="22"/>
                <w:szCs w:val="22"/>
              </w:rPr>
            </w:pPr>
            <w:r w:rsidRPr="00180784">
              <w:rPr>
                <w:rFonts w:eastAsia="Arial"/>
                <w:bCs/>
                <w:i/>
                <w:sz w:val="22"/>
                <w:szCs w:val="22"/>
              </w:rPr>
              <w:t>Сумма (НДС не облагается)</w:t>
            </w:r>
          </w:p>
        </w:tc>
      </w:tr>
    </w:tbl>
    <w:p w14:paraId="46E4DAAA" w14:textId="77777777" w:rsidR="00781128" w:rsidRPr="00180784" w:rsidRDefault="00781128" w:rsidP="00781128">
      <w:pPr>
        <w:ind w:firstLine="709"/>
        <w:jc w:val="both"/>
        <w:rPr>
          <w:rFonts w:eastAsia="Arial"/>
          <w:sz w:val="22"/>
          <w:szCs w:val="22"/>
        </w:rPr>
      </w:pPr>
    </w:p>
    <w:p w14:paraId="54A58D04" w14:textId="77777777" w:rsidR="00781128" w:rsidRPr="00180784" w:rsidRDefault="00781128" w:rsidP="00781128">
      <w:pPr>
        <w:ind w:firstLine="709"/>
        <w:jc w:val="both"/>
        <w:rPr>
          <w:rFonts w:eastAsia="Arial"/>
          <w:sz w:val="22"/>
          <w:szCs w:val="22"/>
        </w:rPr>
      </w:pPr>
      <w:r w:rsidRPr="00180784">
        <w:rPr>
          <w:rFonts w:eastAsia="Arial"/>
          <w:sz w:val="22"/>
          <w:szCs w:val="22"/>
        </w:rPr>
        <w:t xml:space="preserve">Максимальная стоимость услуг по настоящему Договору </w:t>
      </w:r>
      <w:proofErr w:type="gramStart"/>
      <w:r w:rsidRPr="00180784">
        <w:rPr>
          <w:rFonts w:eastAsia="Arial"/>
          <w:sz w:val="22"/>
          <w:szCs w:val="22"/>
        </w:rPr>
        <w:t>для  (</w:t>
      </w:r>
      <w:proofErr w:type="gramEnd"/>
      <w:r w:rsidRPr="00180784">
        <w:rPr>
          <w:rFonts w:eastAsia="Arial"/>
          <w:sz w:val="22"/>
          <w:szCs w:val="22"/>
        </w:rPr>
        <w:t>) СМСП составляет () руб., НДС не облагается.</w:t>
      </w:r>
    </w:p>
    <w:p w14:paraId="6E1FA373" w14:textId="77777777" w:rsidR="00781128" w:rsidRPr="00180784" w:rsidRDefault="00781128" w:rsidP="00781128">
      <w:pPr>
        <w:ind w:firstLine="709"/>
        <w:jc w:val="both"/>
        <w:rPr>
          <w:rFonts w:eastAsia="Arial"/>
          <w:sz w:val="22"/>
          <w:szCs w:val="22"/>
        </w:rPr>
      </w:pPr>
      <w:r w:rsidRPr="00180784">
        <w:rPr>
          <w:rFonts w:eastAsia="Arial"/>
          <w:sz w:val="22"/>
          <w:szCs w:val="22"/>
        </w:rPr>
        <w:t>Общая стоимость услуг, оказанных Исполнителем в рамках настоящего Договора, определяется из стоимости фактически оказанных услуг, принятых Заказчиком по акту сдачи-приемки оказанных услуг, но не более чем максимальная стоимость услуг за период действия Договора.</w:t>
      </w:r>
    </w:p>
    <w:p w14:paraId="4ECE5A2E" w14:textId="77777777" w:rsidR="00781128" w:rsidRPr="00180784" w:rsidRDefault="00781128" w:rsidP="00781128">
      <w:pPr>
        <w:ind w:firstLine="709"/>
        <w:jc w:val="both"/>
        <w:rPr>
          <w:rFonts w:eastAsia="Arial"/>
          <w:sz w:val="22"/>
          <w:szCs w:val="22"/>
        </w:rPr>
      </w:pPr>
      <w:r w:rsidRPr="00180784">
        <w:rPr>
          <w:rFonts w:eastAsia="Arial"/>
          <w:sz w:val="22"/>
          <w:szCs w:val="22"/>
        </w:rPr>
        <w:t>4.2. Не подлежат оплате Комплексные услуги в случае предоставления не в полном объеме, а также в случае предоставления неполной информации в представленных документах.</w:t>
      </w:r>
    </w:p>
    <w:p w14:paraId="5D6663A9" w14:textId="77777777" w:rsidR="00781128" w:rsidRPr="00180784" w:rsidRDefault="00781128" w:rsidP="00781128">
      <w:pPr>
        <w:ind w:firstLine="709"/>
        <w:jc w:val="both"/>
        <w:rPr>
          <w:rFonts w:eastAsia="Arial"/>
          <w:sz w:val="22"/>
          <w:szCs w:val="22"/>
        </w:rPr>
      </w:pPr>
      <w:r w:rsidRPr="00180784">
        <w:rPr>
          <w:rFonts w:eastAsia="Arial"/>
          <w:sz w:val="22"/>
          <w:szCs w:val="22"/>
        </w:rPr>
        <w:t xml:space="preserve">4.3. Не подлежат оплате Комплексные услуги, оказанные повторно одному и тому же СМСП в рамках настоящего Договора. </w:t>
      </w:r>
    </w:p>
    <w:p w14:paraId="344E3958" w14:textId="52C7FD4D" w:rsidR="00781128" w:rsidRPr="00180784" w:rsidRDefault="00781128" w:rsidP="001B547B">
      <w:pPr>
        <w:ind w:firstLine="709"/>
        <w:jc w:val="both"/>
        <w:rPr>
          <w:rFonts w:eastAsia="Arial"/>
          <w:sz w:val="22"/>
          <w:szCs w:val="22"/>
        </w:rPr>
      </w:pPr>
      <w:proofErr w:type="gramStart"/>
      <w:r w:rsidRPr="00180784">
        <w:rPr>
          <w:rFonts w:eastAsia="Arial"/>
          <w:sz w:val="22"/>
          <w:szCs w:val="22"/>
        </w:rPr>
        <w:t>4.4</w:t>
      </w:r>
      <w:r w:rsidR="001B547B" w:rsidRPr="00180784">
        <w:rPr>
          <w:rFonts w:eastAsia="Arial"/>
          <w:sz w:val="22"/>
          <w:szCs w:val="22"/>
        </w:rPr>
        <w:t xml:space="preserve">  Оплата</w:t>
      </w:r>
      <w:proofErr w:type="gramEnd"/>
      <w:r w:rsidR="001B547B" w:rsidRPr="00180784">
        <w:rPr>
          <w:rFonts w:eastAsia="Arial"/>
          <w:sz w:val="22"/>
          <w:szCs w:val="22"/>
        </w:rPr>
        <w:t xml:space="preserve"> Услуг производится Заказчиком на основании акта сдачи-приема оказанных услуг и счета путем перечисления денежных средств по банковским реквизитам, указанным в разделе 11 настоящего Договора в размере общей стоимости оказанных Услуг, рассчитанной в соответствии с п. 4.1., 4.2. Договора, в течение 20 (двадцати) банковских дней с даты подписания Сторонами акта сдачи-приемки оказанных услуг.</w:t>
      </w:r>
    </w:p>
    <w:p w14:paraId="37FABFA2" w14:textId="77777777" w:rsidR="00781128" w:rsidRPr="00180784" w:rsidRDefault="00781128" w:rsidP="00781128">
      <w:pPr>
        <w:ind w:firstLine="709"/>
        <w:jc w:val="both"/>
        <w:rPr>
          <w:rFonts w:eastAsia="Arial"/>
          <w:sz w:val="22"/>
          <w:szCs w:val="22"/>
        </w:rPr>
      </w:pPr>
      <w:r w:rsidRPr="00180784">
        <w:rPr>
          <w:rFonts w:eastAsia="Arial"/>
          <w:sz w:val="22"/>
          <w:szCs w:val="22"/>
        </w:rPr>
        <w:t>В случае, если до окончания срока действия договора, предусмотренного п.1.3 настоящего Договора, Исполнителем оказаны услуги не в полном объёме, предусмотренном п. 4.1. настоящего Договора, и стоимость фактически оказанных услуг составляет меньше стоимости внесенного авансового платежа, то Исполнитель возвращает Заказчику излишне уплаченные денежные средства путем перечисления денежных средств на расчетный счет Заказчика в течение 5 (пяти) банковских дней с момента подписания сторонами последнего двустороннего акта сдачи-приемки оказанных услуг.</w:t>
      </w:r>
    </w:p>
    <w:p w14:paraId="29967B73" w14:textId="77777777" w:rsidR="00781128" w:rsidRPr="00180784" w:rsidRDefault="00781128" w:rsidP="00781128">
      <w:pPr>
        <w:ind w:firstLine="709"/>
        <w:jc w:val="both"/>
        <w:rPr>
          <w:rFonts w:eastAsia="Arial"/>
          <w:sz w:val="22"/>
          <w:szCs w:val="22"/>
        </w:rPr>
      </w:pPr>
    </w:p>
    <w:p w14:paraId="0D0ABD34" w14:textId="77777777" w:rsidR="00781128" w:rsidRPr="00180784" w:rsidRDefault="00781128" w:rsidP="00781128">
      <w:pPr>
        <w:jc w:val="center"/>
        <w:rPr>
          <w:rFonts w:eastAsia="Arial"/>
          <w:b/>
          <w:sz w:val="22"/>
          <w:szCs w:val="22"/>
        </w:rPr>
      </w:pPr>
      <w:r w:rsidRPr="00180784">
        <w:rPr>
          <w:rFonts w:eastAsia="Arial"/>
          <w:b/>
          <w:sz w:val="22"/>
          <w:szCs w:val="22"/>
        </w:rPr>
        <w:t>5. Ответственность Сторон</w:t>
      </w:r>
    </w:p>
    <w:p w14:paraId="70091FDF" w14:textId="77777777" w:rsidR="00781128" w:rsidRPr="00180784" w:rsidRDefault="00781128" w:rsidP="00781128">
      <w:pPr>
        <w:jc w:val="center"/>
        <w:rPr>
          <w:rFonts w:eastAsia="Arial"/>
          <w:b/>
          <w:sz w:val="22"/>
          <w:szCs w:val="22"/>
        </w:rPr>
      </w:pPr>
    </w:p>
    <w:p w14:paraId="29189FC1" w14:textId="77777777" w:rsidR="00781128" w:rsidRPr="00180784" w:rsidRDefault="00781128" w:rsidP="00781128">
      <w:pPr>
        <w:ind w:firstLine="708"/>
        <w:jc w:val="both"/>
        <w:rPr>
          <w:rFonts w:eastAsia="Arial"/>
          <w:sz w:val="22"/>
          <w:szCs w:val="22"/>
        </w:rPr>
      </w:pPr>
      <w:r w:rsidRPr="00180784">
        <w:rPr>
          <w:rFonts w:eastAsia="Arial"/>
          <w:sz w:val="22"/>
          <w:szCs w:val="22"/>
        </w:rPr>
        <w:t>5.1. Исполнитель в случае, если Договором не установлены конкретные меры ответственности, несет ответственность перед Заказчиком за нарушение условий Договора в соответствии с нормами действующего законодательства Российской Федерации.</w:t>
      </w:r>
    </w:p>
    <w:p w14:paraId="30B57EC3" w14:textId="77777777" w:rsidR="00781128" w:rsidRPr="00180784" w:rsidRDefault="00781128" w:rsidP="00781128">
      <w:pPr>
        <w:ind w:firstLine="708"/>
        <w:jc w:val="both"/>
        <w:rPr>
          <w:rFonts w:eastAsia="Arial"/>
          <w:sz w:val="22"/>
          <w:szCs w:val="22"/>
        </w:rPr>
      </w:pPr>
      <w:r w:rsidRPr="00180784">
        <w:rPr>
          <w:rFonts w:eastAsia="Arial"/>
          <w:sz w:val="22"/>
          <w:szCs w:val="22"/>
        </w:rPr>
        <w:t>5.2. Исполнитель несет ответственность за качество услуг, оказанных СМСП.</w:t>
      </w:r>
    </w:p>
    <w:p w14:paraId="3DCCDBE7" w14:textId="77777777" w:rsidR="00781128" w:rsidRPr="00180784" w:rsidRDefault="00781128" w:rsidP="00781128">
      <w:pPr>
        <w:ind w:firstLine="708"/>
        <w:jc w:val="both"/>
        <w:rPr>
          <w:rFonts w:eastAsia="Arial"/>
          <w:sz w:val="22"/>
          <w:szCs w:val="22"/>
        </w:rPr>
      </w:pPr>
      <w:r w:rsidRPr="00180784">
        <w:rPr>
          <w:rFonts w:eastAsia="Arial"/>
          <w:sz w:val="22"/>
          <w:szCs w:val="22"/>
        </w:rPr>
        <w:t xml:space="preserve">5.3. В случае, если в течение 1 (одного) месяца с даты оказания услуг в адрес Заказчика поступит письменная жалоба по качеству оказанных Исполнителем Комплексных услуг, Исполнитель несет ответственность перед Заказчиком в виде штрафа в размере 20 000 (двадцати тысяч) рублей. Заказчик имеет право взыскать с Исполнителя штраф путем направления письменной претензии в адрес Исполнителя в течение 10 (десяти) календарных дней с момента поступления жалобы. В случае несогласия Исполнителя с направленной претензией Исполнитель обязан в течение 5 (пяти) календарных дней с момента получения претензии предоставить в адрес </w:t>
      </w:r>
      <w:r w:rsidRPr="00180784">
        <w:rPr>
          <w:rFonts w:eastAsia="Arial"/>
          <w:sz w:val="22"/>
          <w:szCs w:val="22"/>
        </w:rPr>
        <w:lastRenderedPageBreak/>
        <w:t xml:space="preserve">Заказчика письменное обоснование. После получения письменного ответа Заказчик в течение 5 (пяти) рабочих дней принимает решение о необходимости предъявления штрафных санкций Исполнителю. </w:t>
      </w:r>
    </w:p>
    <w:p w14:paraId="771CF752" w14:textId="77777777" w:rsidR="00781128" w:rsidRPr="00180784" w:rsidRDefault="00781128" w:rsidP="00781128">
      <w:pPr>
        <w:ind w:firstLine="709"/>
        <w:jc w:val="both"/>
        <w:rPr>
          <w:rFonts w:eastAsia="Arial"/>
          <w:sz w:val="22"/>
          <w:szCs w:val="22"/>
        </w:rPr>
      </w:pPr>
      <w:r w:rsidRPr="00180784">
        <w:rPr>
          <w:rFonts w:eastAsia="Arial"/>
          <w:sz w:val="22"/>
          <w:szCs w:val="22"/>
        </w:rPr>
        <w:t>5.4. В случае задержки представления отчетных документов, указанных в Техническом задании, более чем на 10 (десять) рабочих дней после даты, указанной в п. 3.2. Договора, Заказчик вправе потребовать от Исполнителя штраф в размере 50% стоимости количества оказанных Услуг на момент представления отчетных документов.</w:t>
      </w:r>
    </w:p>
    <w:p w14:paraId="2D48ECCA" w14:textId="77777777" w:rsidR="00781128" w:rsidRPr="00180784" w:rsidRDefault="00781128" w:rsidP="00781128">
      <w:pPr>
        <w:ind w:firstLine="708"/>
        <w:jc w:val="both"/>
        <w:rPr>
          <w:rFonts w:eastAsia="Arial"/>
          <w:sz w:val="22"/>
          <w:szCs w:val="22"/>
        </w:rPr>
      </w:pPr>
      <w:r w:rsidRPr="00180784">
        <w:rPr>
          <w:rFonts w:eastAsia="Arial"/>
          <w:sz w:val="22"/>
          <w:szCs w:val="22"/>
        </w:rPr>
        <w:t>5.5. Оплата штрафных санкций не освобождает Стороны от выполнения своих обязательств по Договору в полном объеме.</w:t>
      </w:r>
    </w:p>
    <w:p w14:paraId="61B0DFB7" w14:textId="77777777" w:rsidR="00781128" w:rsidRPr="00180784" w:rsidRDefault="00781128" w:rsidP="00781128">
      <w:pPr>
        <w:ind w:firstLine="708"/>
        <w:jc w:val="both"/>
        <w:rPr>
          <w:rFonts w:eastAsia="Arial"/>
          <w:sz w:val="22"/>
          <w:szCs w:val="22"/>
        </w:rPr>
      </w:pPr>
      <w:r w:rsidRPr="00180784">
        <w:rPr>
          <w:rFonts w:eastAsia="Arial"/>
          <w:sz w:val="22"/>
          <w:szCs w:val="22"/>
        </w:rPr>
        <w:t xml:space="preserve"> 5.6. В случае невыполнения обязанности, предусмотренной п. 1.1 настоящего Договора по количеству СМСП получивших услуги, в сроки, установленные настоящим Договором, Заказчик может взыскать штраф с Исполнителя в размере 25% от общей стоимости Договора, при отсутствии в этом вины Заказчика. В случае предъявления требования по оплате штрафа Заказчиком, Исполнитель обязуется оплатить штраф на расчетный счет Заказчика, в течение 5 (Пяти) дней, с момента получения соответствующего требования.</w:t>
      </w:r>
    </w:p>
    <w:p w14:paraId="5983639E" w14:textId="77777777" w:rsidR="00781128" w:rsidRPr="00180784" w:rsidRDefault="00781128" w:rsidP="00781128">
      <w:pPr>
        <w:ind w:firstLine="708"/>
        <w:jc w:val="both"/>
        <w:rPr>
          <w:rFonts w:eastAsia="Arial"/>
          <w:sz w:val="22"/>
          <w:szCs w:val="22"/>
        </w:rPr>
      </w:pPr>
      <w:r w:rsidRPr="00180784">
        <w:rPr>
          <w:rFonts w:eastAsia="Arial"/>
          <w:sz w:val="22"/>
          <w:szCs w:val="22"/>
        </w:rPr>
        <w:t xml:space="preserve">5.7. Заказчик не отвечает за действия СМСП, а также не несет ответственности за убытки и/или возможный ущерб Исполнителя в результате действий (бездействия) СМСП, а также за иные прямые или косвенные действия СМСП, которые повлекли негативные последствия для Исполнителя. </w:t>
      </w:r>
    </w:p>
    <w:p w14:paraId="20919312" w14:textId="7280707E" w:rsidR="00781128" w:rsidRPr="00180784" w:rsidRDefault="002134F9" w:rsidP="00603816">
      <w:pPr>
        <w:ind w:firstLine="708"/>
        <w:jc w:val="both"/>
        <w:rPr>
          <w:rFonts w:eastAsia="Arial"/>
          <w:sz w:val="22"/>
          <w:szCs w:val="22"/>
        </w:rPr>
      </w:pPr>
      <w:r w:rsidRPr="00180784">
        <w:rPr>
          <w:rFonts w:eastAsia="Arial"/>
          <w:sz w:val="22"/>
          <w:szCs w:val="22"/>
        </w:rPr>
        <w:t xml:space="preserve">5.8. В случае задержки предоставления документов или непредставление необходимых документов в сроки, указанные в запросе Заказчика, согласно пункту </w:t>
      </w:r>
      <w:proofErr w:type="gramStart"/>
      <w:r w:rsidRPr="00180784">
        <w:rPr>
          <w:rFonts w:eastAsia="Arial"/>
          <w:sz w:val="22"/>
          <w:szCs w:val="22"/>
        </w:rPr>
        <w:t xml:space="preserve">2.1.10 </w:t>
      </w:r>
      <w:r w:rsidR="001B547B" w:rsidRPr="00180784">
        <w:rPr>
          <w:rFonts w:eastAsia="Arial"/>
          <w:sz w:val="22"/>
          <w:szCs w:val="22"/>
        </w:rPr>
        <w:t xml:space="preserve"> </w:t>
      </w:r>
      <w:r w:rsidRPr="00180784">
        <w:rPr>
          <w:rFonts w:eastAsia="Arial"/>
          <w:sz w:val="22"/>
          <w:szCs w:val="22"/>
        </w:rPr>
        <w:t>Настоящего</w:t>
      </w:r>
      <w:proofErr w:type="gramEnd"/>
      <w:r w:rsidRPr="00180784">
        <w:rPr>
          <w:rFonts w:eastAsia="Arial"/>
          <w:sz w:val="22"/>
          <w:szCs w:val="22"/>
        </w:rPr>
        <w:t xml:space="preserve"> Договора, а также отказе (уклонении) от ответов на вопросы контролирующих органов, связанных с оказанием услуг по настоящему договору, при помощи телефонной связи, видеоконференцсвязи либо мессенджеров, Заказчик может взыскать с Исполнителя штраф в размере 5% от цены Договора, указанной в п. 3.1 настоящего договора.</w:t>
      </w:r>
      <w:r w:rsidRPr="00180784">
        <w:rPr>
          <w:rFonts w:ascii="Arial" w:hAnsi="Arial" w:cs="Arial"/>
          <w:color w:val="000000"/>
          <w:shd w:val="clear" w:color="auto" w:fill="FFFFFF"/>
        </w:rPr>
        <w:t> </w:t>
      </w:r>
    </w:p>
    <w:p w14:paraId="6C27B0F4" w14:textId="41EE240F" w:rsidR="00781128" w:rsidRPr="00180784" w:rsidRDefault="00AE263C" w:rsidP="00603816">
      <w:pPr>
        <w:ind w:firstLine="709"/>
        <w:jc w:val="center"/>
        <w:rPr>
          <w:rFonts w:eastAsia="Arial"/>
          <w:b/>
          <w:sz w:val="22"/>
          <w:szCs w:val="22"/>
        </w:rPr>
      </w:pPr>
      <w:r>
        <w:rPr>
          <w:rFonts w:eastAsia="Arial"/>
          <w:b/>
          <w:sz w:val="22"/>
          <w:szCs w:val="22"/>
        </w:rPr>
        <w:t>6</w:t>
      </w:r>
      <w:r w:rsidR="00781128" w:rsidRPr="00180784">
        <w:rPr>
          <w:rFonts w:eastAsia="Arial"/>
          <w:b/>
          <w:sz w:val="22"/>
          <w:szCs w:val="22"/>
        </w:rPr>
        <w:t>. Антикоррупционная оговорка</w:t>
      </w:r>
    </w:p>
    <w:p w14:paraId="49BC6F4F" w14:textId="1EE0B5A9" w:rsidR="00781128" w:rsidRPr="00180784" w:rsidRDefault="00AE263C" w:rsidP="00781128">
      <w:pPr>
        <w:ind w:firstLine="709"/>
        <w:jc w:val="both"/>
        <w:rPr>
          <w:rFonts w:eastAsia="Arial"/>
          <w:sz w:val="22"/>
          <w:szCs w:val="22"/>
        </w:rPr>
      </w:pPr>
      <w:r>
        <w:rPr>
          <w:rFonts w:eastAsia="Arial"/>
          <w:sz w:val="22"/>
          <w:szCs w:val="22"/>
        </w:rPr>
        <w:t>6</w:t>
      </w:r>
      <w:r w:rsidR="00781128" w:rsidRPr="00180784">
        <w:rPr>
          <w:rFonts w:eastAsia="Arial"/>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D070E7A" w14:textId="4C8CC0B3" w:rsidR="00781128" w:rsidRPr="00180784" w:rsidRDefault="00AE263C" w:rsidP="00781128">
      <w:pPr>
        <w:ind w:firstLine="709"/>
        <w:jc w:val="both"/>
        <w:rPr>
          <w:rFonts w:eastAsia="Arial"/>
          <w:sz w:val="22"/>
          <w:szCs w:val="22"/>
        </w:rPr>
      </w:pPr>
      <w:r>
        <w:rPr>
          <w:rFonts w:eastAsia="Arial"/>
          <w:sz w:val="22"/>
          <w:szCs w:val="22"/>
        </w:rPr>
        <w:t>6</w:t>
      </w:r>
      <w:r w:rsidR="00781128" w:rsidRPr="00180784">
        <w:rPr>
          <w:rFonts w:eastAsia="Arial"/>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2C343EC" w14:textId="217645E8" w:rsidR="00781128" w:rsidRPr="00180784" w:rsidRDefault="00AE263C" w:rsidP="00781128">
      <w:pPr>
        <w:ind w:firstLine="709"/>
        <w:jc w:val="both"/>
        <w:rPr>
          <w:rFonts w:eastAsia="Arial"/>
          <w:sz w:val="22"/>
          <w:szCs w:val="22"/>
        </w:rPr>
      </w:pPr>
      <w:r>
        <w:rPr>
          <w:rFonts w:eastAsia="Arial"/>
          <w:sz w:val="22"/>
          <w:szCs w:val="22"/>
        </w:rPr>
        <w:t>6</w:t>
      </w:r>
      <w:r w:rsidR="00781128" w:rsidRPr="00180784">
        <w:rPr>
          <w:rFonts w:eastAsia="Arial"/>
          <w:sz w:val="22"/>
          <w:szCs w:val="22"/>
        </w:rPr>
        <w:t>.3. В случае возникновения у Стороны подозрений, что произошло или может произойти нарушение каких-либо положений п. п. 7.1 и 7.2 настоящего Договора, соответствующая Сторона обязуется уведомить об этом другую Сторону в письменной форме, срок рассмотрения 5 (пять) рабочих дней с даты получения.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п. 7.1 и 7.2 настоящего Договора другой Стороной, ее аффилированными лицами, работниками или посредниками.</w:t>
      </w:r>
    </w:p>
    <w:p w14:paraId="6657DAF9" w14:textId="1CC1DF67" w:rsidR="00781128" w:rsidRPr="00180784" w:rsidRDefault="00AE263C" w:rsidP="00603816">
      <w:pPr>
        <w:ind w:firstLine="709"/>
        <w:jc w:val="both"/>
        <w:rPr>
          <w:rFonts w:eastAsia="Arial"/>
          <w:sz w:val="22"/>
          <w:szCs w:val="22"/>
        </w:rPr>
      </w:pPr>
      <w:r>
        <w:rPr>
          <w:rFonts w:eastAsia="Arial"/>
          <w:sz w:val="22"/>
          <w:szCs w:val="22"/>
        </w:rPr>
        <w:t>6</w:t>
      </w:r>
      <w:r w:rsidR="00781128" w:rsidRPr="00180784">
        <w:rPr>
          <w:rFonts w:eastAsia="Arial"/>
          <w:sz w:val="22"/>
          <w:szCs w:val="22"/>
        </w:rPr>
        <w:t>.4. В случае подтверждения факта нарушения одной Стороной положений п. п. 7.1 и 7.2 настоящего Договора и/или неполучения другой Стороной информации об итогах рассмотрения уведомления о нарушении в соответствии с п. 7.3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5 (пять) рабочих дней до даты прекращения действия настоящего Договора.</w:t>
      </w:r>
    </w:p>
    <w:p w14:paraId="4DD825FE" w14:textId="68A90C7B" w:rsidR="00781128" w:rsidRPr="00180784" w:rsidRDefault="00AE263C" w:rsidP="00603816">
      <w:pPr>
        <w:jc w:val="center"/>
        <w:rPr>
          <w:rFonts w:eastAsia="Arial"/>
          <w:b/>
          <w:sz w:val="22"/>
          <w:szCs w:val="22"/>
        </w:rPr>
      </w:pPr>
      <w:r>
        <w:rPr>
          <w:rFonts w:eastAsia="Arial"/>
          <w:b/>
          <w:sz w:val="22"/>
          <w:szCs w:val="22"/>
        </w:rPr>
        <w:t>7.</w:t>
      </w:r>
      <w:r w:rsidR="00781128" w:rsidRPr="00180784">
        <w:rPr>
          <w:rFonts w:eastAsia="Arial"/>
          <w:b/>
          <w:sz w:val="22"/>
          <w:szCs w:val="22"/>
        </w:rPr>
        <w:t xml:space="preserve"> Форс-мажор</w:t>
      </w:r>
    </w:p>
    <w:p w14:paraId="78366779" w14:textId="0948B468" w:rsidR="00781128" w:rsidRPr="00180784" w:rsidRDefault="00AE263C" w:rsidP="00781128">
      <w:pPr>
        <w:ind w:firstLine="708"/>
        <w:jc w:val="both"/>
        <w:rPr>
          <w:rFonts w:eastAsia="Arial"/>
          <w:sz w:val="22"/>
          <w:szCs w:val="22"/>
        </w:rPr>
      </w:pPr>
      <w:r>
        <w:rPr>
          <w:rFonts w:eastAsia="Arial"/>
          <w:sz w:val="22"/>
          <w:szCs w:val="22"/>
        </w:rPr>
        <w:t>7</w:t>
      </w:r>
      <w:r w:rsidR="00781128" w:rsidRPr="00180784">
        <w:rPr>
          <w:rFonts w:eastAsia="Arial"/>
          <w:sz w:val="22"/>
          <w:szCs w:val="22"/>
        </w:rPr>
        <w:t>.1. В случае, если в ходе исполнения Договора обнаруживается невозможность  оказания услуг вследствие обстоятельств непреодолимой силы (стихийные бедствия, массовые беспорядки и военные действия, а также запретительные меры государства и др.), которые Стороны не могли предвидеть и неблагоприятные последствия которых не могут предотвратить в предусмотренные Договором сроки, Заказчик и Исполнитель обязаны в трехдневный срок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 либо об изменении его условий.</w:t>
      </w:r>
    </w:p>
    <w:p w14:paraId="78CBBFAD" w14:textId="6A718B8B" w:rsidR="00781128" w:rsidRPr="00180784" w:rsidRDefault="00AE263C" w:rsidP="008E6C37">
      <w:pPr>
        <w:ind w:firstLine="708"/>
        <w:jc w:val="both"/>
        <w:rPr>
          <w:rFonts w:eastAsia="Arial"/>
          <w:sz w:val="22"/>
          <w:szCs w:val="22"/>
        </w:rPr>
      </w:pPr>
      <w:r>
        <w:rPr>
          <w:rFonts w:eastAsia="Arial"/>
          <w:sz w:val="22"/>
          <w:szCs w:val="22"/>
        </w:rPr>
        <w:lastRenderedPageBreak/>
        <w:t>7</w:t>
      </w:r>
      <w:r w:rsidR="00781128" w:rsidRPr="00180784">
        <w:rPr>
          <w:rFonts w:eastAsia="Arial"/>
          <w:sz w:val="22"/>
          <w:szCs w:val="22"/>
        </w:rPr>
        <w:t>.2. Заказчик и Исполнитель не несут ответственности за полное или частичное неисполнение предусмотренных Договором обязательств, если такое неисполнение является следствием обстоятельств непреодолимой силы, подтвержденных документом компетентного органа.</w:t>
      </w:r>
    </w:p>
    <w:p w14:paraId="016E964D" w14:textId="144AB2C2" w:rsidR="00781128" w:rsidRPr="00180784" w:rsidRDefault="00AE263C" w:rsidP="00EE7D76">
      <w:pPr>
        <w:ind w:firstLine="708"/>
        <w:jc w:val="center"/>
        <w:rPr>
          <w:rFonts w:eastAsia="Arial"/>
          <w:b/>
          <w:sz w:val="22"/>
          <w:szCs w:val="22"/>
        </w:rPr>
      </w:pPr>
      <w:r>
        <w:rPr>
          <w:rFonts w:eastAsia="Arial"/>
          <w:b/>
          <w:sz w:val="22"/>
          <w:szCs w:val="22"/>
        </w:rPr>
        <w:t>8</w:t>
      </w:r>
      <w:r w:rsidR="00781128" w:rsidRPr="00180784">
        <w:rPr>
          <w:rFonts w:eastAsia="Arial"/>
          <w:b/>
          <w:sz w:val="22"/>
          <w:szCs w:val="22"/>
        </w:rPr>
        <w:t>. Срок действия, изменение и расторжение Договора</w:t>
      </w:r>
    </w:p>
    <w:p w14:paraId="0A88CA5D" w14:textId="112418DD" w:rsidR="00781128" w:rsidRPr="00180784" w:rsidRDefault="00AE263C" w:rsidP="00781128">
      <w:pPr>
        <w:ind w:firstLine="709"/>
        <w:jc w:val="both"/>
        <w:rPr>
          <w:rFonts w:eastAsia="Arial"/>
          <w:sz w:val="22"/>
          <w:szCs w:val="22"/>
        </w:rPr>
      </w:pPr>
      <w:r>
        <w:rPr>
          <w:rFonts w:eastAsia="Arial"/>
          <w:sz w:val="22"/>
          <w:szCs w:val="22"/>
        </w:rPr>
        <w:t>8</w:t>
      </w:r>
      <w:r w:rsidR="00781128" w:rsidRPr="00180784">
        <w:rPr>
          <w:rFonts w:eastAsia="Arial"/>
          <w:sz w:val="22"/>
          <w:szCs w:val="22"/>
        </w:rPr>
        <w:t>.1. Договор вступает в силу с даты подписания его Сторонами и действует до полного исполнения Сторонами обязательств, принятых на себя по настоящему Договору.</w:t>
      </w:r>
    </w:p>
    <w:p w14:paraId="3CC802B7" w14:textId="4CEEF7F9" w:rsidR="00781128" w:rsidRPr="00180784" w:rsidRDefault="00AE263C" w:rsidP="00781128">
      <w:pPr>
        <w:ind w:firstLine="708"/>
        <w:jc w:val="both"/>
        <w:rPr>
          <w:rFonts w:eastAsia="Arial"/>
          <w:sz w:val="22"/>
          <w:szCs w:val="22"/>
        </w:rPr>
      </w:pPr>
      <w:r>
        <w:rPr>
          <w:rFonts w:eastAsia="Arial"/>
          <w:sz w:val="22"/>
          <w:szCs w:val="22"/>
        </w:rPr>
        <w:t>8</w:t>
      </w:r>
      <w:r w:rsidR="00781128" w:rsidRPr="00180784">
        <w:rPr>
          <w:rFonts w:eastAsia="Arial"/>
          <w:sz w:val="22"/>
          <w:szCs w:val="22"/>
        </w:rPr>
        <w:t>.2. Изменения и дополнения к Договору оформляются письменным дополнительным соглашением к Договору, подписанным полномочными представителями Сторон и являющимся неотъемлемой частью Договора.</w:t>
      </w:r>
    </w:p>
    <w:p w14:paraId="601CFCE9" w14:textId="0E0C4951" w:rsidR="00781128" w:rsidRPr="00180784" w:rsidRDefault="00AE263C" w:rsidP="00781128">
      <w:pPr>
        <w:ind w:firstLine="708"/>
        <w:jc w:val="both"/>
        <w:rPr>
          <w:rFonts w:eastAsia="Arial"/>
          <w:sz w:val="22"/>
          <w:szCs w:val="22"/>
        </w:rPr>
      </w:pPr>
      <w:r>
        <w:rPr>
          <w:rFonts w:eastAsia="Arial"/>
          <w:sz w:val="22"/>
          <w:szCs w:val="22"/>
        </w:rPr>
        <w:t>8</w:t>
      </w:r>
      <w:r w:rsidR="00781128" w:rsidRPr="00180784">
        <w:rPr>
          <w:rFonts w:eastAsia="Arial"/>
          <w:sz w:val="22"/>
          <w:szCs w:val="22"/>
        </w:rPr>
        <w:t>.3. Расторжение Договора допускается по следующим основаниям:</w:t>
      </w:r>
    </w:p>
    <w:p w14:paraId="531F514F" w14:textId="33164381" w:rsidR="00781128" w:rsidRPr="00180784" w:rsidRDefault="00AE263C" w:rsidP="00781128">
      <w:pPr>
        <w:ind w:firstLine="708"/>
        <w:jc w:val="both"/>
        <w:rPr>
          <w:rFonts w:eastAsia="Arial"/>
          <w:sz w:val="22"/>
          <w:szCs w:val="22"/>
        </w:rPr>
      </w:pPr>
      <w:r>
        <w:rPr>
          <w:rFonts w:eastAsia="Arial"/>
          <w:sz w:val="22"/>
          <w:szCs w:val="22"/>
        </w:rPr>
        <w:t>8</w:t>
      </w:r>
      <w:r w:rsidR="00781128" w:rsidRPr="00180784">
        <w:rPr>
          <w:rFonts w:eastAsia="Arial"/>
          <w:sz w:val="22"/>
          <w:szCs w:val="22"/>
        </w:rPr>
        <w:t>.3.1. по соглашению Сторон;</w:t>
      </w:r>
    </w:p>
    <w:p w14:paraId="737F154B" w14:textId="46059768" w:rsidR="00781128" w:rsidRPr="00180784" w:rsidRDefault="00AE263C" w:rsidP="00781128">
      <w:pPr>
        <w:ind w:firstLine="708"/>
        <w:jc w:val="both"/>
        <w:rPr>
          <w:rFonts w:eastAsia="Arial"/>
          <w:sz w:val="22"/>
          <w:szCs w:val="22"/>
        </w:rPr>
      </w:pPr>
      <w:r>
        <w:rPr>
          <w:rFonts w:eastAsia="Arial"/>
          <w:sz w:val="22"/>
          <w:szCs w:val="22"/>
        </w:rPr>
        <w:t>8</w:t>
      </w:r>
      <w:r w:rsidR="00781128" w:rsidRPr="00180784">
        <w:rPr>
          <w:rFonts w:eastAsia="Arial"/>
          <w:sz w:val="22"/>
          <w:szCs w:val="22"/>
        </w:rPr>
        <w:t>.3.2. Заказчик вправе в одностороннем внесудебном порядке расторгнуть настоящий Договор в случаях, признаваемых сторонами существенными:</w:t>
      </w:r>
    </w:p>
    <w:p w14:paraId="6D60D707" w14:textId="77777777" w:rsidR="00781128" w:rsidRPr="00180784" w:rsidRDefault="00781128" w:rsidP="00781128">
      <w:pPr>
        <w:ind w:firstLine="708"/>
        <w:jc w:val="both"/>
        <w:rPr>
          <w:rFonts w:eastAsia="Arial"/>
          <w:sz w:val="22"/>
          <w:szCs w:val="22"/>
        </w:rPr>
      </w:pPr>
      <w:r w:rsidRPr="00180784">
        <w:rPr>
          <w:rFonts w:eastAsia="Arial"/>
          <w:sz w:val="22"/>
          <w:szCs w:val="22"/>
        </w:rPr>
        <w:t>1)</w:t>
      </w:r>
      <w:r w:rsidRPr="00180784">
        <w:rPr>
          <w:rFonts w:eastAsia="Arial"/>
          <w:sz w:val="22"/>
          <w:szCs w:val="22"/>
        </w:rPr>
        <w:tab/>
        <w:t>Исполнитель не проявляет должной активности в исполнении взятых на себя обязательств в течении установленного в договоре срока (п. 1.3. Договора);</w:t>
      </w:r>
    </w:p>
    <w:p w14:paraId="4CB02911" w14:textId="39881D80" w:rsidR="00781128" w:rsidRPr="00180784" w:rsidRDefault="00781128" w:rsidP="00EE7D76">
      <w:pPr>
        <w:ind w:firstLine="708"/>
        <w:jc w:val="both"/>
        <w:rPr>
          <w:rFonts w:eastAsia="Arial"/>
          <w:sz w:val="22"/>
          <w:szCs w:val="22"/>
        </w:rPr>
      </w:pPr>
      <w:r w:rsidRPr="00180784">
        <w:rPr>
          <w:rFonts w:eastAsia="Arial"/>
          <w:sz w:val="22"/>
          <w:szCs w:val="22"/>
        </w:rPr>
        <w:t>2)</w:t>
      </w:r>
      <w:r w:rsidRPr="00180784">
        <w:rPr>
          <w:rFonts w:eastAsia="Arial"/>
          <w:sz w:val="22"/>
          <w:szCs w:val="22"/>
        </w:rPr>
        <w:tab/>
        <w:t xml:space="preserve"> Несвоевременно и/или не в полном объеме предоставлены отчетные документы со стороны Исполнителя. </w:t>
      </w:r>
    </w:p>
    <w:p w14:paraId="13DD4FF3" w14:textId="2661F5C2" w:rsidR="00781128" w:rsidRPr="00180784" w:rsidRDefault="00AE263C" w:rsidP="00603816">
      <w:pPr>
        <w:jc w:val="center"/>
        <w:rPr>
          <w:rFonts w:eastAsia="Arial"/>
          <w:b/>
          <w:sz w:val="22"/>
          <w:szCs w:val="22"/>
        </w:rPr>
      </w:pPr>
      <w:r>
        <w:rPr>
          <w:rFonts w:eastAsia="Arial"/>
          <w:b/>
          <w:sz w:val="22"/>
          <w:szCs w:val="22"/>
        </w:rPr>
        <w:t>9</w:t>
      </w:r>
      <w:r w:rsidR="00781128" w:rsidRPr="00180784">
        <w:rPr>
          <w:rFonts w:eastAsia="Arial"/>
          <w:b/>
          <w:sz w:val="22"/>
          <w:szCs w:val="22"/>
        </w:rPr>
        <w:t>. Прочие условия</w:t>
      </w:r>
    </w:p>
    <w:p w14:paraId="2C50C9F0" w14:textId="2AAF700C" w:rsidR="00781128" w:rsidRPr="00180784" w:rsidRDefault="00AE263C" w:rsidP="00781128">
      <w:pPr>
        <w:ind w:firstLine="708"/>
        <w:jc w:val="both"/>
        <w:rPr>
          <w:rFonts w:eastAsia="Arial"/>
          <w:sz w:val="22"/>
          <w:szCs w:val="22"/>
        </w:rPr>
      </w:pPr>
      <w:r>
        <w:rPr>
          <w:rFonts w:eastAsia="Arial"/>
          <w:sz w:val="22"/>
          <w:szCs w:val="22"/>
        </w:rPr>
        <w:t>9</w:t>
      </w:r>
      <w:r w:rsidR="00781128" w:rsidRPr="00180784">
        <w:rPr>
          <w:rFonts w:eastAsia="Arial"/>
          <w:sz w:val="22"/>
          <w:szCs w:val="22"/>
        </w:rPr>
        <w:t>.1. По всем вопросам, не урегулированным Договором, Стороны руководствуются законодательством Российской Федерации.</w:t>
      </w:r>
    </w:p>
    <w:p w14:paraId="325FB98E" w14:textId="137C622D" w:rsidR="00781128" w:rsidRPr="00180784" w:rsidRDefault="00AE263C" w:rsidP="00781128">
      <w:pPr>
        <w:ind w:firstLine="708"/>
        <w:jc w:val="both"/>
        <w:rPr>
          <w:rFonts w:eastAsia="Arial"/>
          <w:sz w:val="22"/>
          <w:szCs w:val="22"/>
        </w:rPr>
      </w:pPr>
      <w:r>
        <w:rPr>
          <w:rFonts w:eastAsia="Arial"/>
          <w:sz w:val="22"/>
          <w:szCs w:val="22"/>
        </w:rPr>
        <w:t>9</w:t>
      </w:r>
      <w:r w:rsidR="00781128" w:rsidRPr="00180784">
        <w:rPr>
          <w:rFonts w:eastAsia="Arial"/>
          <w:sz w:val="22"/>
          <w:szCs w:val="22"/>
        </w:rPr>
        <w:t xml:space="preserve">.2. Все возможные споры решаются путем переговоров Сторон, а при </w:t>
      </w:r>
      <w:proofErr w:type="spellStart"/>
      <w:r w:rsidR="00781128" w:rsidRPr="00180784">
        <w:rPr>
          <w:rFonts w:eastAsia="Arial"/>
          <w:sz w:val="22"/>
          <w:szCs w:val="22"/>
        </w:rPr>
        <w:t>недостижении</w:t>
      </w:r>
      <w:proofErr w:type="spellEnd"/>
      <w:r w:rsidR="00781128" w:rsidRPr="00180784">
        <w:rPr>
          <w:rFonts w:eastAsia="Arial"/>
          <w:sz w:val="22"/>
          <w:szCs w:val="22"/>
        </w:rPr>
        <w:t xml:space="preserve"> согласия – в судебном порядке в Арбитражном суде Тульской области.</w:t>
      </w:r>
    </w:p>
    <w:p w14:paraId="1D5E4D5C" w14:textId="6ACD45D1" w:rsidR="00781128" w:rsidRPr="00180784" w:rsidRDefault="00AE263C" w:rsidP="00781128">
      <w:pPr>
        <w:ind w:firstLine="708"/>
        <w:jc w:val="both"/>
        <w:rPr>
          <w:rFonts w:eastAsia="Arial"/>
          <w:sz w:val="22"/>
          <w:szCs w:val="22"/>
        </w:rPr>
      </w:pPr>
      <w:r>
        <w:rPr>
          <w:rFonts w:eastAsia="Arial"/>
          <w:sz w:val="22"/>
          <w:szCs w:val="22"/>
        </w:rPr>
        <w:t>9</w:t>
      </w:r>
      <w:r w:rsidR="00781128" w:rsidRPr="00180784">
        <w:rPr>
          <w:rFonts w:eastAsia="Arial"/>
          <w:sz w:val="22"/>
          <w:szCs w:val="22"/>
        </w:rPr>
        <w:t>.3. Все Приложения к Договору являются его неотъемлемой частью.</w:t>
      </w:r>
    </w:p>
    <w:p w14:paraId="45CA94EB" w14:textId="2CC3BAF5" w:rsidR="00781128" w:rsidRPr="00180784" w:rsidRDefault="00AE263C" w:rsidP="00781128">
      <w:pPr>
        <w:ind w:firstLine="708"/>
        <w:jc w:val="both"/>
        <w:rPr>
          <w:rFonts w:eastAsia="Arial"/>
          <w:sz w:val="22"/>
          <w:szCs w:val="22"/>
        </w:rPr>
      </w:pPr>
      <w:r>
        <w:rPr>
          <w:rFonts w:eastAsia="Arial"/>
          <w:sz w:val="22"/>
          <w:szCs w:val="22"/>
        </w:rPr>
        <w:t>9</w:t>
      </w:r>
      <w:r w:rsidR="00781128" w:rsidRPr="00180784">
        <w:rPr>
          <w:rFonts w:eastAsia="Arial"/>
          <w:sz w:val="22"/>
          <w:szCs w:val="22"/>
        </w:rPr>
        <w:t>.4. Договор составлен в 2 (двух) экземплярах на русском языке, имеющих одинаковую юридическую силу, по одному для каждой из Сторон.</w:t>
      </w:r>
    </w:p>
    <w:p w14:paraId="07BFD4B0" w14:textId="63F9EEDE" w:rsidR="00781128" w:rsidRPr="00180784" w:rsidRDefault="00AE263C" w:rsidP="00781128">
      <w:pPr>
        <w:ind w:firstLine="708"/>
        <w:jc w:val="both"/>
        <w:rPr>
          <w:sz w:val="22"/>
          <w:szCs w:val="22"/>
        </w:rPr>
      </w:pPr>
      <w:r>
        <w:rPr>
          <w:rFonts w:eastAsia="Arial"/>
          <w:sz w:val="22"/>
          <w:szCs w:val="22"/>
        </w:rPr>
        <w:t>9</w:t>
      </w:r>
      <w:r w:rsidR="00781128" w:rsidRPr="00180784">
        <w:rPr>
          <w:rFonts w:eastAsia="Arial"/>
          <w:sz w:val="22"/>
          <w:szCs w:val="22"/>
        </w:rPr>
        <w:t xml:space="preserve">.5. </w:t>
      </w:r>
      <w:r w:rsidR="00781128" w:rsidRPr="00180784">
        <w:rPr>
          <w:sz w:val="22"/>
          <w:szCs w:val="22"/>
          <w:shd w:val="clear" w:color="auto" w:fill="FFFFFF"/>
        </w:rPr>
        <w:t>Настоящим стороны устанавливают, что все документы исходящие или получаемые на адреса электронной почты, указанные в разделе 11 настоящего Договора, признаются составленными от имени отправляющей стороны и полученными надлежащим образом принимаемой Стороной. Указанные документы являются юридически обязывающими, влекут возникновение у Сторон соответствующих прав и обязанностей до предоставления оригиналов таких документов. Распечатки указанных документов являются надлежащими доказательствами при рассмотрении спорных вопросов, в том числе в Суде.</w:t>
      </w:r>
    </w:p>
    <w:p w14:paraId="654F2B31" w14:textId="7189B37A" w:rsidR="00781128" w:rsidRPr="00180784" w:rsidRDefault="00AE263C" w:rsidP="00781128">
      <w:pPr>
        <w:ind w:firstLine="708"/>
        <w:jc w:val="both"/>
        <w:rPr>
          <w:sz w:val="22"/>
          <w:szCs w:val="22"/>
        </w:rPr>
      </w:pPr>
      <w:r>
        <w:rPr>
          <w:sz w:val="22"/>
          <w:szCs w:val="22"/>
        </w:rPr>
        <w:t>9</w:t>
      </w:r>
      <w:r w:rsidR="00781128" w:rsidRPr="00180784">
        <w:rPr>
          <w:sz w:val="22"/>
          <w:szCs w:val="22"/>
        </w:rPr>
        <w:t>.6</w:t>
      </w:r>
      <w:r w:rsidR="00781128" w:rsidRPr="00180784">
        <w:rPr>
          <w:sz w:val="22"/>
          <w:szCs w:val="22"/>
          <w:shd w:val="clear" w:color="auto" w:fill="FFFFFF"/>
        </w:rPr>
        <w:t>. Настоящий Договор, а также акт сдачи-приемки оказанных услуг, может быть заключен путем обмена Сторонами сканированного экземпляра, подписанного и скрепленного печатью Стороны Договора (акта сдачи-приемки оказанных услуг), переданного посредством электронной почты, указанной в разделе 11 настоящего Договора. Сторона, имеющая намерение заключить Договор (акт сдачи-приемки оказанных услуг), вправе направить сканированный экземпляр подписанного и скрепленного печатью Договора (акта сдачи-приемки оказанных услуг) другой Стороне посредством электронной почты, указанной в разделе 11 настоящего Договора, с одновременным направлением двух экземпляров оригинала Договора (акта сдачи-приемки оказанных услуг) средствами почтовой связи либо передачи нарочно.</w:t>
      </w:r>
    </w:p>
    <w:p w14:paraId="2938ED0A" w14:textId="69BE927D" w:rsidR="00781128" w:rsidRPr="00180784" w:rsidRDefault="00AE263C" w:rsidP="00781128">
      <w:pPr>
        <w:ind w:firstLine="708"/>
        <w:jc w:val="both"/>
        <w:rPr>
          <w:sz w:val="22"/>
          <w:szCs w:val="22"/>
        </w:rPr>
      </w:pPr>
      <w:r>
        <w:rPr>
          <w:sz w:val="22"/>
          <w:szCs w:val="22"/>
        </w:rPr>
        <w:t>9</w:t>
      </w:r>
      <w:r w:rsidR="00781128" w:rsidRPr="00180784">
        <w:rPr>
          <w:sz w:val="22"/>
          <w:szCs w:val="22"/>
        </w:rPr>
        <w:t>.7</w:t>
      </w:r>
      <w:r w:rsidR="00781128" w:rsidRPr="00180784">
        <w:rPr>
          <w:sz w:val="22"/>
          <w:szCs w:val="22"/>
          <w:shd w:val="clear" w:color="auto" w:fill="FFFFFF"/>
        </w:rPr>
        <w:t>. Сторона, получившая экземпляр Договора (акта сдачи-приемки оказанных услуг) посредством электронной почты, подписывает его, заверяет подписью и печатью своей организации и направляет другой Стороне тем же видом связи. При поступлении оригиналов Договора (актов сдачи-приемки оказанных услуг), получившая их Сторона подписывает их, заверяет подпись печатью своей организации и незамедлительно направляет один экземпляр оригинала Договора (акта сдачи-приемки оказанных услуг) другой стороне посредством почтовой связи либо нарочно.</w:t>
      </w:r>
    </w:p>
    <w:p w14:paraId="46143633" w14:textId="048721AE" w:rsidR="00781128" w:rsidRPr="00180784" w:rsidRDefault="00AE263C" w:rsidP="00EE7D76">
      <w:pPr>
        <w:ind w:firstLine="708"/>
        <w:jc w:val="both"/>
        <w:rPr>
          <w:rFonts w:eastAsia="Arial"/>
          <w:sz w:val="22"/>
          <w:szCs w:val="22"/>
        </w:rPr>
      </w:pPr>
      <w:r>
        <w:rPr>
          <w:sz w:val="22"/>
          <w:szCs w:val="22"/>
        </w:rPr>
        <w:t>9</w:t>
      </w:r>
      <w:r w:rsidR="00781128" w:rsidRPr="00180784">
        <w:rPr>
          <w:sz w:val="22"/>
          <w:szCs w:val="22"/>
        </w:rPr>
        <w:t>.8.</w:t>
      </w:r>
      <w:r w:rsidR="00781128" w:rsidRPr="00180784">
        <w:rPr>
          <w:sz w:val="22"/>
          <w:szCs w:val="22"/>
          <w:shd w:val="clear" w:color="auto" w:fill="FFFFFF"/>
        </w:rPr>
        <w:t xml:space="preserve"> В случае возникновения у Сторон разночтений, для толкования настоящего Договора и иных документов, переданных посредством электронной почты, будут использованы тексты оригиналов документов.</w:t>
      </w:r>
    </w:p>
    <w:p w14:paraId="3A477970" w14:textId="7E0519EB" w:rsidR="00781128" w:rsidRPr="00180784" w:rsidRDefault="00AE263C" w:rsidP="008E6C37">
      <w:pPr>
        <w:jc w:val="center"/>
        <w:rPr>
          <w:rFonts w:eastAsia="Arial"/>
          <w:b/>
          <w:sz w:val="22"/>
          <w:szCs w:val="22"/>
        </w:rPr>
      </w:pPr>
      <w:r>
        <w:rPr>
          <w:rFonts w:eastAsia="Arial"/>
          <w:b/>
          <w:sz w:val="22"/>
          <w:szCs w:val="22"/>
        </w:rPr>
        <w:t>10</w:t>
      </w:r>
      <w:r w:rsidR="00781128" w:rsidRPr="00180784">
        <w:rPr>
          <w:rFonts w:eastAsia="Arial"/>
          <w:b/>
          <w:sz w:val="22"/>
          <w:szCs w:val="22"/>
        </w:rPr>
        <w:t>. Адреса и банковские реквизиты Сторон</w:t>
      </w:r>
    </w:p>
    <w:tbl>
      <w:tblPr>
        <w:tblW w:w="9214" w:type="dxa"/>
        <w:tblInd w:w="216" w:type="dxa"/>
        <w:tblLayout w:type="fixed"/>
        <w:tblLook w:val="0000" w:firstRow="0" w:lastRow="0" w:firstColumn="0" w:lastColumn="0" w:noHBand="0" w:noVBand="0"/>
      </w:tblPr>
      <w:tblGrid>
        <w:gridCol w:w="4820"/>
        <w:gridCol w:w="4394"/>
      </w:tblGrid>
      <w:tr w:rsidR="00781128" w:rsidRPr="00180784" w14:paraId="59670F2C" w14:textId="77777777" w:rsidTr="0012161C">
        <w:trPr>
          <w:trHeight w:val="435"/>
        </w:trPr>
        <w:tc>
          <w:tcPr>
            <w:tcW w:w="4820" w:type="dxa"/>
          </w:tcPr>
          <w:p w14:paraId="630A9A5F" w14:textId="77777777" w:rsidR="00781128" w:rsidRPr="00180784" w:rsidRDefault="00781128" w:rsidP="0012161C">
            <w:pPr>
              <w:pStyle w:val="14"/>
              <w:rPr>
                <w:rFonts w:ascii="Times New Roman" w:hAnsi="Times New Roman"/>
                <w:b/>
                <w:bCs/>
              </w:rPr>
            </w:pPr>
            <w:r w:rsidRPr="00180784">
              <w:rPr>
                <w:rFonts w:ascii="Times New Roman" w:hAnsi="Times New Roman"/>
                <w:b/>
                <w:bCs/>
              </w:rPr>
              <w:t>ЗАКАЗЧИК</w:t>
            </w:r>
          </w:p>
          <w:p w14:paraId="28D122CD" w14:textId="77777777" w:rsidR="00781128" w:rsidRPr="00180784" w:rsidRDefault="00781128" w:rsidP="0012161C">
            <w:pPr>
              <w:pStyle w:val="14"/>
              <w:rPr>
                <w:rFonts w:ascii="Times New Roman" w:hAnsi="Times New Roman"/>
                <w:b/>
                <w:bCs/>
              </w:rPr>
            </w:pPr>
            <w:r w:rsidRPr="00180784">
              <w:rPr>
                <w:rFonts w:ascii="Times New Roman" w:hAnsi="Times New Roman"/>
                <w:b/>
                <w:bCs/>
              </w:rPr>
              <w:t>Тульский региональный фонд</w:t>
            </w:r>
          </w:p>
          <w:p w14:paraId="7A30E8B6" w14:textId="77777777" w:rsidR="00781128" w:rsidRPr="00180784" w:rsidRDefault="00781128" w:rsidP="0012161C">
            <w:pPr>
              <w:pStyle w:val="14"/>
              <w:rPr>
                <w:rFonts w:ascii="Times New Roman" w:hAnsi="Times New Roman"/>
                <w:b/>
                <w:bCs/>
              </w:rPr>
            </w:pPr>
            <w:r w:rsidRPr="00180784">
              <w:rPr>
                <w:rFonts w:ascii="Times New Roman" w:hAnsi="Times New Roman"/>
                <w:b/>
                <w:bCs/>
              </w:rPr>
              <w:t>«Центр поддержки предпринимательства»</w:t>
            </w:r>
          </w:p>
        </w:tc>
        <w:tc>
          <w:tcPr>
            <w:tcW w:w="4394" w:type="dxa"/>
          </w:tcPr>
          <w:p w14:paraId="415C90F1" w14:textId="77777777" w:rsidR="00781128" w:rsidRPr="00180784" w:rsidRDefault="00781128" w:rsidP="0012161C">
            <w:pPr>
              <w:rPr>
                <w:sz w:val="22"/>
                <w:szCs w:val="22"/>
              </w:rPr>
            </w:pPr>
            <w:r w:rsidRPr="00180784">
              <w:rPr>
                <w:b/>
                <w:sz w:val="22"/>
                <w:szCs w:val="22"/>
              </w:rPr>
              <w:t>ИСПОЛНИТЕЛЬ</w:t>
            </w:r>
          </w:p>
          <w:p w14:paraId="17314D16" w14:textId="77777777" w:rsidR="00781128" w:rsidRPr="00180784" w:rsidRDefault="00781128" w:rsidP="0012161C">
            <w:pPr>
              <w:rPr>
                <w:b/>
                <w:sz w:val="22"/>
                <w:szCs w:val="22"/>
              </w:rPr>
            </w:pPr>
          </w:p>
        </w:tc>
      </w:tr>
      <w:tr w:rsidR="00781128" w:rsidRPr="00180784" w14:paraId="4AC14CC0" w14:textId="77777777" w:rsidTr="0012161C">
        <w:trPr>
          <w:trHeight w:val="133"/>
        </w:trPr>
        <w:tc>
          <w:tcPr>
            <w:tcW w:w="4820" w:type="dxa"/>
          </w:tcPr>
          <w:p w14:paraId="61BDDE14" w14:textId="77777777" w:rsidR="00781128" w:rsidRPr="00180784" w:rsidRDefault="00781128" w:rsidP="0012161C">
            <w:pPr>
              <w:rPr>
                <w:sz w:val="22"/>
                <w:szCs w:val="22"/>
              </w:rPr>
            </w:pPr>
            <w:r w:rsidRPr="00180784">
              <w:rPr>
                <w:sz w:val="22"/>
                <w:szCs w:val="22"/>
              </w:rPr>
              <w:t>Юридический адрес:</w:t>
            </w:r>
          </w:p>
          <w:p w14:paraId="4BFD8FF7" w14:textId="77777777" w:rsidR="00781128" w:rsidRPr="00180784" w:rsidRDefault="00781128" w:rsidP="0012161C">
            <w:pPr>
              <w:rPr>
                <w:sz w:val="22"/>
                <w:szCs w:val="22"/>
              </w:rPr>
            </w:pPr>
            <w:r w:rsidRPr="00180784">
              <w:rPr>
                <w:sz w:val="22"/>
                <w:szCs w:val="22"/>
              </w:rPr>
              <w:t>300004, г. Тула, ул. Кирова, д. 135, к. 1,</w:t>
            </w:r>
          </w:p>
          <w:p w14:paraId="5988C362" w14:textId="77777777" w:rsidR="00781128" w:rsidRPr="00180784" w:rsidRDefault="00781128" w:rsidP="0012161C">
            <w:pPr>
              <w:rPr>
                <w:b/>
                <w:bCs/>
                <w:sz w:val="22"/>
                <w:szCs w:val="22"/>
              </w:rPr>
            </w:pPr>
            <w:r w:rsidRPr="00180784">
              <w:rPr>
                <w:sz w:val="22"/>
                <w:szCs w:val="22"/>
              </w:rPr>
              <w:lastRenderedPageBreak/>
              <w:t>оф. 408</w:t>
            </w:r>
          </w:p>
        </w:tc>
        <w:tc>
          <w:tcPr>
            <w:tcW w:w="4394" w:type="dxa"/>
          </w:tcPr>
          <w:p w14:paraId="6EBC5978" w14:textId="77777777" w:rsidR="00781128" w:rsidRPr="00180784" w:rsidRDefault="00781128" w:rsidP="0012161C">
            <w:pPr>
              <w:rPr>
                <w:sz w:val="22"/>
                <w:szCs w:val="22"/>
              </w:rPr>
            </w:pPr>
          </w:p>
        </w:tc>
      </w:tr>
      <w:tr w:rsidR="00781128" w:rsidRPr="00180784" w14:paraId="01604C4A" w14:textId="77777777" w:rsidTr="0012161C">
        <w:trPr>
          <w:trHeight w:val="600"/>
        </w:trPr>
        <w:tc>
          <w:tcPr>
            <w:tcW w:w="4820" w:type="dxa"/>
          </w:tcPr>
          <w:p w14:paraId="74AA3AD6" w14:textId="77777777" w:rsidR="00781128" w:rsidRPr="00180784" w:rsidRDefault="00781128" w:rsidP="0012161C">
            <w:pPr>
              <w:pStyle w:val="14"/>
              <w:rPr>
                <w:rFonts w:ascii="Times New Roman" w:hAnsi="Times New Roman"/>
              </w:rPr>
            </w:pPr>
            <w:r w:rsidRPr="00180784">
              <w:rPr>
                <w:rFonts w:ascii="Times New Roman" w:hAnsi="Times New Roman"/>
              </w:rPr>
              <w:t>ИНН 7106528019</w:t>
            </w:r>
          </w:p>
          <w:p w14:paraId="41A022D2" w14:textId="77777777" w:rsidR="00781128" w:rsidRPr="00180784" w:rsidRDefault="00781128" w:rsidP="0012161C">
            <w:pPr>
              <w:pStyle w:val="14"/>
              <w:rPr>
                <w:rFonts w:ascii="Times New Roman" w:hAnsi="Times New Roman"/>
              </w:rPr>
            </w:pPr>
            <w:r w:rsidRPr="00180784">
              <w:rPr>
                <w:rFonts w:ascii="Times New Roman" w:hAnsi="Times New Roman"/>
              </w:rPr>
              <w:t>КПП 710601001</w:t>
            </w:r>
          </w:p>
          <w:p w14:paraId="3764AE87" w14:textId="77777777" w:rsidR="00781128" w:rsidRPr="00180784" w:rsidRDefault="00781128" w:rsidP="0012161C">
            <w:pPr>
              <w:pStyle w:val="14"/>
              <w:rPr>
                <w:rFonts w:ascii="Times New Roman" w:hAnsi="Times New Roman"/>
                <w:b/>
                <w:bCs/>
              </w:rPr>
            </w:pPr>
            <w:r w:rsidRPr="00180784">
              <w:rPr>
                <w:rFonts w:ascii="Times New Roman" w:hAnsi="Times New Roman"/>
              </w:rPr>
              <w:t>ОГРН 1137154029980</w:t>
            </w:r>
          </w:p>
        </w:tc>
        <w:tc>
          <w:tcPr>
            <w:tcW w:w="4394" w:type="dxa"/>
          </w:tcPr>
          <w:p w14:paraId="2C883B86" w14:textId="77777777" w:rsidR="00781128" w:rsidRPr="00180784" w:rsidRDefault="00781128" w:rsidP="0012161C">
            <w:pPr>
              <w:rPr>
                <w:sz w:val="22"/>
                <w:szCs w:val="22"/>
              </w:rPr>
            </w:pPr>
          </w:p>
        </w:tc>
      </w:tr>
      <w:tr w:rsidR="00781128" w:rsidRPr="00180784" w14:paraId="3D882927" w14:textId="77777777" w:rsidTr="0012161C">
        <w:trPr>
          <w:trHeight w:val="678"/>
        </w:trPr>
        <w:tc>
          <w:tcPr>
            <w:tcW w:w="4820" w:type="dxa"/>
          </w:tcPr>
          <w:p w14:paraId="665B66BB" w14:textId="77777777" w:rsidR="00781128" w:rsidRPr="00180784" w:rsidRDefault="00781128" w:rsidP="0012161C">
            <w:pPr>
              <w:pStyle w:val="14"/>
              <w:rPr>
                <w:rFonts w:ascii="Times New Roman" w:hAnsi="Times New Roman"/>
              </w:rPr>
            </w:pPr>
            <w:r w:rsidRPr="00180784">
              <w:rPr>
                <w:rFonts w:ascii="Times New Roman" w:hAnsi="Times New Roman"/>
              </w:rPr>
              <w:t>Банковские реквизиты:</w:t>
            </w:r>
          </w:p>
          <w:p w14:paraId="5B810872" w14:textId="77777777" w:rsidR="00781128" w:rsidRPr="00180784" w:rsidRDefault="00781128" w:rsidP="0012161C">
            <w:pPr>
              <w:rPr>
                <w:sz w:val="22"/>
                <w:szCs w:val="22"/>
              </w:rPr>
            </w:pPr>
            <w:r w:rsidRPr="00180784">
              <w:rPr>
                <w:sz w:val="22"/>
                <w:szCs w:val="22"/>
              </w:rPr>
              <w:t>р/</w:t>
            </w:r>
            <w:proofErr w:type="spellStart"/>
            <w:r w:rsidRPr="00180784">
              <w:rPr>
                <w:sz w:val="22"/>
                <w:szCs w:val="22"/>
              </w:rPr>
              <w:t>сч</w:t>
            </w:r>
            <w:proofErr w:type="spellEnd"/>
            <w:r w:rsidRPr="00180784">
              <w:rPr>
                <w:sz w:val="22"/>
                <w:szCs w:val="22"/>
              </w:rPr>
              <w:t xml:space="preserve"> 40703810466000000111</w:t>
            </w:r>
          </w:p>
          <w:p w14:paraId="002DF408" w14:textId="77777777" w:rsidR="00781128" w:rsidRPr="00180784" w:rsidRDefault="00781128" w:rsidP="0012161C">
            <w:pPr>
              <w:pStyle w:val="14"/>
              <w:rPr>
                <w:rFonts w:ascii="Times New Roman" w:hAnsi="Times New Roman"/>
              </w:rPr>
            </w:pPr>
            <w:r w:rsidRPr="00180784">
              <w:rPr>
                <w:rFonts w:ascii="Times New Roman" w:hAnsi="Times New Roman"/>
              </w:rPr>
              <w:t>Тульское отделение №8604</w:t>
            </w:r>
          </w:p>
          <w:p w14:paraId="7DF7789F" w14:textId="77777777" w:rsidR="00781128" w:rsidRPr="00180784" w:rsidRDefault="00781128" w:rsidP="0012161C">
            <w:pPr>
              <w:pStyle w:val="14"/>
              <w:rPr>
                <w:rFonts w:ascii="Times New Roman" w:hAnsi="Times New Roman"/>
              </w:rPr>
            </w:pPr>
            <w:r w:rsidRPr="00180784">
              <w:rPr>
                <w:rFonts w:ascii="Times New Roman" w:hAnsi="Times New Roman"/>
              </w:rPr>
              <w:t>ПАО Сбербанк, г. Тула</w:t>
            </w:r>
          </w:p>
          <w:p w14:paraId="19DB61EE" w14:textId="77777777" w:rsidR="00781128" w:rsidRPr="00180784" w:rsidRDefault="00781128" w:rsidP="0012161C">
            <w:pPr>
              <w:pStyle w:val="14"/>
              <w:rPr>
                <w:rFonts w:ascii="Times New Roman" w:hAnsi="Times New Roman"/>
              </w:rPr>
            </w:pPr>
            <w:r w:rsidRPr="00180784">
              <w:rPr>
                <w:rFonts w:ascii="Times New Roman" w:hAnsi="Times New Roman"/>
              </w:rPr>
              <w:t>к/</w:t>
            </w:r>
            <w:proofErr w:type="spellStart"/>
            <w:r w:rsidRPr="00180784">
              <w:rPr>
                <w:rFonts w:ascii="Times New Roman" w:hAnsi="Times New Roman"/>
              </w:rPr>
              <w:t>сч</w:t>
            </w:r>
            <w:proofErr w:type="spellEnd"/>
            <w:r w:rsidRPr="00180784">
              <w:rPr>
                <w:rFonts w:ascii="Times New Roman" w:hAnsi="Times New Roman"/>
              </w:rPr>
              <w:t xml:space="preserve"> 30101810300000000608</w:t>
            </w:r>
          </w:p>
          <w:p w14:paraId="10489432" w14:textId="77777777" w:rsidR="00781128" w:rsidRPr="00180784" w:rsidRDefault="00781128" w:rsidP="0012161C">
            <w:pPr>
              <w:pStyle w:val="14"/>
              <w:rPr>
                <w:rFonts w:ascii="Times New Roman" w:hAnsi="Times New Roman"/>
                <w:b/>
                <w:bCs/>
              </w:rPr>
            </w:pPr>
            <w:r w:rsidRPr="00180784">
              <w:rPr>
                <w:rFonts w:ascii="Times New Roman" w:hAnsi="Times New Roman"/>
              </w:rPr>
              <w:t>БИК 047003608</w:t>
            </w:r>
          </w:p>
        </w:tc>
        <w:tc>
          <w:tcPr>
            <w:tcW w:w="4394" w:type="dxa"/>
          </w:tcPr>
          <w:p w14:paraId="4B6A0680" w14:textId="77777777" w:rsidR="00781128" w:rsidRPr="00180784" w:rsidRDefault="00781128" w:rsidP="0012161C">
            <w:pPr>
              <w:pStyle w:val="14"/>
              <w:rPr>
                <w:rFonts w:ascii="Times New Roman" w:hAnsi="Times New Roman"/>
              </w:rPr>
            </w:pPr>
          </w:p>
        </w:tc>
      </w:tr>
      <w:tr w:rsidR="00781128" w:rsidRPr="00EE40FD" w14:paraId="1C322804" w14:textId="77777777" w:rsidTr="0012161C">
        <w:trPr>
          <w:trHeight w:val="75"/>
        </w:trPr>
        <w:tc>
          <w:tcPr>
            <w:tcW w:w="4820" w:type="dxa"/>
          </w:tcPr>
          <w:p w14:paraId="2B9F900A" w14:textId="77777777" w:rsidR="00781128" w:rsidRPr="00180784" w:rsidRDefault="00781128" w:rsidP="0012161C">
            <w:pPr>
              <w:pStyle w:val="14"/>
              <w:rPr>
                <w:rFonts w:ascii="Times New Roman" w:hAnsi="Times New Roman"/>
                <w:lang w:val="en-US"/>
              </w:rPr>
            </w:pPr>
            <w:r w:rsidRPr="00180784">
              <w:rPr>
                <w:rFonts w:ascii="Times New Roman" w:hAnsi="Times New Roman"/>
              </w:rPr>
              <w:t>тел</w:t>
            </w:r>
            <w:r w:rsidRPr="00180784">
              <w:rPr>
                <w:rFonts w:ascii="Times New Roman" w:hAnsi="Times New Roman"/>
                <w:lang w:val="en-US"/>
              </w:rPr>
              <w:t>.: +7 4872 25-98-31</w:t>
            </w:r>
          </w:p>
          <w:p w14:paraId="2365A56E" w14:textId="77777777" w:rsidR="00781128" w:rsidRPr="00180784" w:rsidRDefault="00781128" w:rsidP="0012161C">
            <w:pPr>
              <w:pStyle w:val="14"/>
              <w:rPr>
                <w:rFonts w:ascii="Times New Roman" w:hAnsi="Times New Roman"/>
                <w:lang w:val="en-US"/>
              </w:rPr>
            </w:pPr>
            <w:r w:rsidRPr="00180784">
              <w:rPr>
                <w:rFonts w:ascii="Times New Roman" w:hAnsi="Times New Roman"/>
                <w:lang w:val="en-US"/>
              </w:rPr>
              <w:t xml:space="preserve">e-mail: </w:t>
            </w:r>
            <w:hyperlink r:id="rId19" w:history="1">
              <w:r w:rsidRPr="00180784">
                <w:rPr>
                  <w:rStyle w:val="a8"/>
                  <w:rFonts w:ascii="Times New Roman" w:hAnsi="Times New Roman"/>
                  <w:lang w:val="en-US"/>
                </w:rPr>
                <w:t>info@mb71.ru</w:t>
              </w:r>
            </w:hyperlink>
          </w:p>
          <w:p w14:paraId="0D881F9E" w14:textId="77777777" w:rsidR="00781128" w:rsidRPr="00180784" w:rsidRDefault="00781128" w:rsidP="0012161C">
            <w:pPr>
              <w:pStyle w:val="14"/>
              <w:rPr>
                <w:rFonts w:ascii="Times New Roman" w:hAnsi="Times New Roman"/>
                <w:lang w:val="en-US"/>
              </w:rPr>
            </w:pPr>
          </w:p>
        </w:tc>
        <w:tc>
          <w:tcPr>
            <w:tcW w:w="4394" w:type="dxa"/>
          </w:tcPr>
          <w:p w14:paraId="3A319BC8" w14:textId="77777777" w:rsidR="00781128" w:rsidRPr="00180784" w:rsidRDefault="00781128" w:rsidP="0012161C">
            <w:pPr>
              <w:tabs>
                <w:tab w:val="left" w:pos="1125"/>
              </w:tabs>
              <w:rPr>
                <w:sz w:val="22"/>
                <w:szCs w:val="22"/>
                <w:lang w:val="en-US" w:eastAsia="en-US"/>
              </w:rPr>
            </w:pPr>
          </w:p>
        </w:tc>
      </w:tr>
      <w:tr w:rsidR="00781128" w:rsidRPr="00180784" w14:paraId="3BEF5CB9" w14:textId="77777777" w:rsidTr="0012161C">
        <w:trPr>
          <w:trHeight w:val="766"/>
        </w:trPr>
        <w:tc>
          <w:tcPr>
            <w:tcW w:w="4820" w:type="dxa"/>
          </w:tcPr>
          <w:p w14:paraId="4B35EB8F" w14:textId="77777777" w:rsidR="00781128" w:rsidRPr="00180784" w:rsidRDefault="00781128" w:rsidP="0012161C">
            <w:pPr>
              <w:jc w:val="both"/>
              <w:rPr>
                <w:sz w:val="22"/>
                <w:szCs w:val="22"/>
              </w:rPr>
            </w:pPr>
            <w:r w:rsidRPr="00180784">
              <w:rPr>
                <w:sz w:val="22"/>
                <w:szCs w:val="22"/>
              </w:rPr>
              <w:t xml:space="preserve">Директор ТРФ ЦПП    </w:t>
            </w:r>
          </w:p>
        </w:tc>
        <w:tc>
          <w:tcPr>
            <w:tcW w:w="4394" w:type="dxa"/>
          </w:tcPr>
          <w:p w14:paraId="6E9A9913" w14:textId="77777777" w:rsidR="00781128" w:rsidRPr="00180784" w:rsidRDefault="00781128" w:rsidP="0012161C">
            <w:pPr>
              <w:pStyle w:val="14"/>
              <w:rPr>
                <w:rFonts w:ascii="Times New Roman" w:hAnsi="Times New Roman"/>
              </w:rPr>
            </w:pPr>
          </w:p>
        </w:tc>
      </w:tr>
      <w:tr w:rsidR="00781128" w:rsidRPr="00180784" w14:paraId="4A2EED13" w14:textId="77777777" w:rsidTr="0012161C">
        <w:trPr>
          <w:trHeight w:val="437"/>
        </w:trPr>
        <w:tc>
          <w:tcPr>
            <w:tcW w:w="4820" w:type="dxa"/>
          </w:tcPr>
          <w:p w14:paraId="68C4F18F" w14:textId="77777777" w:rsidR="00781128" w:rsidRPr="00180784" w:rsidRDefault="00781128" w:rsidP="0012161C">
            <w:pPr>
              <w:jc w:val="both"/>
              <w:rPr>
                <w:sz w:val="22"/>
                <w:szCs w:val="22"/>
              </w:rPr>
            </w:pPr>
            <w:r w:rsidRPr="00180784">
              <w:rPr>
                <w:sz w:val="22"/>
                <w:szCs w:val="22"/>
              </w:rPr>
              <w:t xml:space="preserve">_____________________                              </w:t>
            </w:r>
          </w:p>
          <w:p w14:paraId="6673D84F" w14:textId="77777777" w:rsidR="00781128" w:rsidRPr="00180784" w:rsidRDefault="00781128" w:rsidP="0012161C">
            <w:pPr>
              <w:jc w:val="both"/>
              <w:rPr>
                <w:sz w:val="22"/>
                <w:szCs w:val="22"/>
              </w:rPr>
            </w:pPr>
            <w:r w:rsidRPr="00180784">
              <w:rPr>
                <w:sz w:val="22"/>
                <w:szCs w:val="22"/>
              </w:rPr>
              <w:t xml:space="preserve">МП                                                     </w:t>
            </w:r>
          </w:p>
        </w:tc>
        <w:tc>
          <w:tcPr>
            <w:tcW w:w="4394" w:type="dxa"/>
          </w:tcPr>
          <w:p w14:paraId="053E34FB" w14:textId="77777777" w:rsidR="00781128" w:rsidRPr="00180784" w:rsidRDefault="00781128" w:rsidP="0012161C">
            <w:pPr>
              <w:jc w:val="both"/>
              <w:rPr>
                <w:sz w:val="22"/>
                <w:szCs w:val="22"/>
              </w:rPr>
            </w:pPr>
            <w:r w:rsidRPr="00180784">
              <w:rPr>
                <w:sz w:val="22"/>
                <w:szCs w:val="22"/>
              </w:rPr>
              <w:t xml:space="preserve">_________________ </w:t>
            </w:r>
          </w:p>
          <w:p w14:paraId="3E833256" w14:textId="77777777" w:rsidR="00781128" w:rsidRPr="00180784" w:rsidRDefault="00781128" w:rsidP="0012161C">
            <w:pPr>
              <w:jc w:val="both"/>
              <w:rPr>
                <w:sz w:val="22"/>
                <w:szCs w:val="22"/>
              </w:rPr>
            </w:pPr>
            <w:r w:rsidRPr="00180784">
              <w:rPr>
                <w:sz w:val="22"/>
                <w:szCs w:val="22"/>
              </w:rPr>
              <w:t xml:space="preserve">МП                                                     </w:t>
            </w:r>
          </w:p>
        </w:tc>
      </w:tr>
    </w:tbl>
    <w:p w14:paraId="2C0C676F" w14:textId="77777777" w:rsidR="00A518ED" w:rsidRPr="00180784" w:rsidRDefault="00A518ED" w:rsidP="0031670E">
      <w:pPr>
        <w:jc w:val="right"/>
        <w:rPr>
          <w:rFonts w:eastAsia="Arial"/>
          <w:sz w:val="22"/>
          <w:szCs w:val="22"/>
        </w:rPr>
      </w:pPr>
    </w:p>
    <w:p w14:paraId="72E8D986" w14:textId="77777777" w:rsidR="00A518ED" w:rsidRPr="00180784" w:rsidRDefault="00A518ED" w:rsidP="0031670E">
      <w:pPr>
        <w:jc w:val="right"/>
        <w:rPr>
          <w:rFonts w:eastAsia="Arial"/>
          <w:sz w:val="22"/>
          <w:szCs w:val="22"/>
        </w:rPr>
      </w:pPr>
    </w:p>
    <w:p w14:paraId="69EDDF77" w14:textId="77777777" w:rsidR="00A518ED" w:rsidRPr="00180784" w:rsidRDefault="00A518ED" w:rsidP="0031670E">
      <w:pPr>
        <w:jc w:val="right"/>
        <w:rPr>
          <w:rFonts w:eastAsia="Arial"/>
          <w:sz w:val="22"/>
          <w:szCs w:val="22"/>
        </w:rPr>
      </w:pPr>
    </w:p>
    <w:p w14:paraId="65A2C6BF" w14:textId="77777777" w:rsidR="00A518ED" w:rsidRPr="00180784" w:rsidRDefault="00A518ED" w:rsidP="0031670E">
      <w:pPr>
        <w:jc w:val="right"/>
        <w:rPr>
          <w:rFonts w:eastAsia="Arial"/>
          <w:sz w:val="22"/>
          <w:szCs w:val="22"/>
        </w:rPr>
      </w:pPr>
    </w:p>
    <w:p w14:paraId="30AF8A85" w14:textId="77777777" w:rsidR="00A518ED" w:rsidRPr="00180784" w:rsidRDefault="00A518ED" w:rsidP="0031670E">
      <w:pPr>
        <w:jc w:val="right"/>
        <w:rPr>
          <w:rFonts w:eastAsia="Arial"/>
          <w:sz w:val="22"/>
          <w:szCs w:val="22"/>
        </w:rPr>
      </w:pPr>
    </w:p>
    <w:p w14:paraId="5961D0D4" w14:textId="77777777" w:rsidR="00A518ED" w:rsidRPr="00180784" w:rsidRDefault="00A518ED" w:rsidP="0031670E">
      <w:pPr>
        <w:jc w:val="right"/>
        <w:rPr>
          <w:rFonts w:eastAsia="Arial"/>
          <w:sz w:val="22"/>
          <w:szCs w:val="22"/>
        </w:rPr>
      </w:pPr>
    </w:p>
    <w:p w14:paraId="340B0D4E" w14:textId="77777777" w:rsidR="00E11BDA" w:rsidRPr="00180784" w:rsidRDefault="00E11BDA" w:rsidP="0031670E">
      <w:pPr>
        <w:jc w:val="right"/>
        <w:rPr>
          <w:rFonts w:eastAsia="Arial"/>
          <w:sz w:val="22"/>
          <w:szCs w:val="22"/>
        </w:rPr>
      </w:pPr>
    </w:p>
    <w:p w14:paraId="270A46B3" w14:textId="77777777" w:rsidR="00E11BDA" w:rsidRPr="00180784" w:rsidRDefault="00E11BDA" w:rsidP="0031670E">
      <w:pPr>
        <w:jc w:val="right"/>
        <w:rPr>
          <w:rFonts w:eastAsia="Arial"/>
          <w:sz w:val="22"/>
          <w:szCs w:val="22"/>
        </w:rPr>
      </w:pPr>
    </w:p>
    <w:p w14:paraId="504700F1" w14:textId="77777777" w:rsidR="00E11BDA" w:rsidRPr="00180784" w:rsidRDefault="00E11BDA" w:rsidP="0031670E">
      <w:pPr>
        <w:jc w:val="right"/>
        <w:rPr>
          <w:rFonts w:eastAsia="Arial"/>
          <w:sz w:val="22"/>
          <w:szCs w:val="22"/>
        </w:rPr>
      </w:pPr>
    </w:p>
    <w:p w14:paraId="4EFBF511" w14:textId="77777777" w:rsidR="00E11BDA" w:rsidRPr="00180784" w:rsidRDefault="00E11BDA" w:rsidP="0031670E">
      <w:pPr>
        <w:jc w:val="right"/>
        <w:rPr>
          <w:rFonts w:eastAsia="Arial"/>
          <w:sz w:val="22"/>
          <w:szCs w:val="22"/>
        </w:rPr>
      </w:pPr>
    </w:p>
    <w:p w14:paraId="32F56D03" w14:textId="77777777" w:rsidR="00E11BDA" w:rsidRPr="00180784" w:rsidRDefault="00E11BDA" w:rsidP="0031670E">
      <w:pPr>
        <w:jc w:val="right"/>
        <w:rPr>
          <w:rFonts w:eastAsia="Arial"/>
          <w:sz w:val="22"/>
          <w:szCs w:val="22"/>
        </w:rPr>
      </w:pPr>
    </w:p>
    <w:p w14:paraId="0C63CBC8" w14:textId="77777777" w:rsidR="00E11BDA" w:rsidRPr="00180784" w:rsidRDefault="00E11BDA" w:rsidP="0031670E">
      <w:pPr>
        <w:jc w:val="right"/>
        <w:rPr>
          <w:rFonts w:eastAsia="Arial"/>
          <w:sz w:val="22"/>
          <w:szCs w:val="22"/>
        </w:rPr>
      </w:pPr>
    </w:p>
    <w:p w14:paraId="6B8D7A44" w14:textId="77777777" w:rsidR="00E11BDA" w:rsidRPr="00180784" w:rsidRDefault="00E11BDA" w:rsidP="0031670E">
      <w:pPr>
        <w:jc w:val="right"/>
        <w:rPr>
          <w:rFonts w:eastAsia="Arial"/>
          <w:sz w:val="22"/>
          <w:szCs w:val="22"/>
        </w:rPr>
      </w:pPr>
    </w:p>
    <w:p w14:paraId="2D986EE7" w14:textId="77777777" w:rsidR="00E11BDA" w:rsidRPr="00180784" w:rsidRDefault="00E11BDA" w:rsidP="0031670E">
      <w:pPr>
        <w:jc w:val="right"/>
        <w:rPr>
          <w:rFonts w:eastAsia="Arial"/>
          <w:sz w:val="22"/>
          <w:szCs w:val="22"/>
        </w:rPr>
      </w:pPr>
    </w:p>
    <w:p w14:paraId="4BE3527C" w14:textId="77777777" w:rsidR="00E11BDA" w:rsidRPr="00180784" w:rsidRDefault="00E11BDA" w:rsidP="0031670E">
      <w:pPr>
        <w:jc w:val="right"/>
        <w:rPr>
          <w:rFonts w:eastAsia="Arial"/>
          <w:sz w:val="22"/>
          <w:szCs w:val="22"/>
        </w:rPr>
      </w:pPr>
    </w:p>
    <w:p w14:paraId="6AE02C39" w14:textId="77777777" w:rsidR="00E11BDA" w:rsidRPr="00180784" w:rsidRDefault="00E11BDA" w:rsidP="0031670E">
      <w:pPr>
        <w:jc w:val="right"/>
        <w:rPr>
          <w:rFonts w:eastAsia="Arial"/>
          <w:sz w:val="22"/>
          <w:szCs w:val="22"/>
        </w:rPr>
      </w:pPr>
    </w:p>
    <w:p w14:paraId="350D63FE" w14:textId="77777777" w:rsidR="00E11BDA" w:rsidRPr="00180784" w:rsidRDefault="00E11BDA" w:rsidP="0031670E">
      <w:pPr>
        <w:jc w:val="right"/>
        <w:rPr>
          <w:rFonts w:eastAsia="Arial"/>
          <w:sz w:val="22"/>
          <w:szCs w:val="22"/>
        </w:rPr>
      </w:pPr>
    </w:p>
    <w:p w14:paraId="5DC1E6A8" w14:textId="77777777" w:rsidR="00E11BDA" w:rsidRPr="00180784" w:rsidRDefault="00E11BDA" w:rsidP="0031670E">
      <w:pPr>
        <w:jc w:val="right"/>
        <w:rPr>
          <w:rFonts w:eastAsia="Arial"/>
          <w:sz w:val="22"/>
          <w:szCs w:val="22"/>
        </w:rPr>
      </w:pPr>
    </w:p>
    <w:p w14:paraId="72BA9DA2" w14:textId="77777777" w:rsidR="00E11BDA" w:rsidRPr="00180784" w:rsidRDefault="00E11BDA" w:rsidP="0031670E">
      <w:pPr>
        <w:jc w:val="right"/>
        <w:rPr>
          <w:rFonts w:eastAsia="Arial"/>
          <w:sz w:val="22"/>
          <w:szCs w:val="22"/>
        </w:rPr>
      </w:pPr>
    </w:p>
    <w:p w14:paraId="7C3E518D" w14:textId="77777777" w:rsidR="00E11BDA" w:rsidRPr="00180784" w:rsidRDefault="00E11BDA" w:rsidP="0031670E">
      <w:pPr>
        <w:jc w:val="right"/>
        <w:rPr>
          <w:rFonts w:eastAsia="Arial"/>
          <w:sz w:val="22"/>
          <w:szCs w:val="22"/>
        </w:rPr>
      </w:pPr>
    </w:p>
    <w:p w14:paraId="7DCB783E" w14:textId="77777777" w:rsidR="00E11BDA" w:rsidRPr="00180784" w:rsidRDefault="00E11BDA" w:rsidP="0031670E">
      <w:pPr>
        <w:jc w:val="right"/>
        <w:rPr>
          <w:rFonts w:eastAsia="Arial"/>
          <w:sz w:val="22"/>
          <w:szCs w:val="22"/>
        </w:rPr>
      </w:pPr>
    </w:p>
    <w:p w14:paraId="01D0E3A1" w14:textId="77777777" w:rsidR="00E11BDA" w:rsidRPr="00180784" w:rsidRDefault="00E11BDA" w:rsidP="0031670E">
      <w:pPr>
        <w:jc w:val="right"/>
        <w:rPr>
          <w:rFonts w:eastAsia="Arial"/>
          <w:sz w:val="22"/>
          <w:szCs w:val="22"/>
        </w:rPr>
      </w:pPr>
    </w:p>
    <w:p w14:paraId="45B949C4" w14:textId="77777777" w:rsidR="00E11BDA" w:rsidRPr="00180784" w:rsidRDefault="00E11BDA" w:rsidP="0031670E">
      <w:pPr>
        <w:jc w:val="right"/>
        <w:rPr>
          <w:rFonts w:eastAsia="Arial"/>
          <w:sz w:val="22"/>
          <w:szCs w:val="22"/>
        </w:rPr>
      </w:pPr>
    </w:p>
    <w:p w14:paraId="24C03A98" w14:textId="77777777" w:rsidR="00AE263C" w:rsidRDefault="00AE263C" w:rsidP="0031670E">
      <w:pPr>
        <w:jc w:val="right"/>
        <w:rPr>
          <w:rFonts w:eastAsia="Arial"/>
          <w:sz w:val="22"/>
          <w:szCs w:val="22"/>
        </w:rPr>
      </w:pPr>
    </w:p>
    <w:p w14:paraId="7D94942F" w14:textId="77777777" w:rsidR="00AE263C" w:rsidRDefault="00AE263C" w:rsidP="0031670E">
      <w:pPr>
        <w:jc w:val="right"/>
        <w:rPr>
          <w:rFonts w:eastAsia="Arial"/>
          <w:sz w:val="22"/>
          <w:szCs w:val="22"/>
        </w:rPr>
      </w:pPr>
    </w:p>
    <w:p w14:paraId="4805CD67" w14:textId="77777777" w:rsidR="00AE263C" w:rsidRDefault="00AE263C" w:rsidP="0031670E">
      <w:pPr>
        <w:jc w:val="right"/>
        <w:rPr>
          <w:rFonts w:eastAsia="Arial"/>
          <w:sz w:val="22"/>
          <w:szCs w:val="22"/>
        </w:rPr>
      </w:pPr>
    </w:p>
    <w:p w14:paraId="21A5CBDA" w14:textId="77777777" w:rsidR="00AE263C" w:rsidRDefault="00AE263C" w:rsidP="0031670E">
      <w:pPr>
        <w:jc w:val="right"/>
        <w:rPr>
          <w:rFonts w:eastAsia="Arial"/>
          <w:sz w:val="22"/>
          <w:szCs w:val="22"/>
        </w:rPr>
      </w:pPr>
    </w:p>
    <w:p w14:paraId="708A1F18" w14:textId="77777777" w:rsidR="00AE263C" w:rsidRDefault="00AE263C" w:rsidP="0031670E">
      <w:pPr>
        <w:jc w:val="right"/>
        <w:rPr>
          <w:rFonts w:eastAsia="Arial"/>
          <w:sz w:val="22"/>
          <w:szCs w:val="22"/>
        </w:rPr>
      </w:pPr>
    </w:p>
    <w:p w14:paraId="7DD7BEB2" w14:textId="77777777" w:rsidR="00AE263C" w:rsidRDefault="00AE263C" w:rsidP="0031670E">
      <w:pPr>
        <w:jc w:val="right"/>
        <w:rPr>
          <w:rFonts w:eastAsia="Arial"/>
          <w:sz w:val="22"/>
          <w:szCs w:val="22"/>
        </w:rPr>
      </w:pPr>
    </w:p>
    <w:p w14:paraId="58BBB0EB" w14:textId="77777777" w:rsidR="00AE263C" w:rsidRDefault="00AE263C" w:rsidP="0031670E">
      <w:pPr>
        <w:jc w:val="right"/>
        <w:rPr>
          <w:rFonts w:eastAsia="Arial"/>
          <w:sz w:val="22"/>
          <w:szCs w:val="22"/>
        </w:rPr>
      </w:pPr>
    </w:p>
    <w:p w14:paraId="337F03C2" w14:textId="77777777" w:rsidR="00AE263C" w:rsidRDefault="00AE263C" w:rsidP="0031670E">
      <w:pPr>
        <w:jc w:val="right"/>
        <w:rPr>
          <w:rFonts w:eastAsia="Arial"/>
          <w:sz w:val="22"/>
          <w:szCs w:val="22"/>
        </w:rPr>
      </w:pPr>
    </w:p>
    <w:p w14:paraId="2AC001E5" w14:textId="77777777" w:rsidR="00AE263C" w:rsidRDefault="00AE263C" w:rsidP="0031670E">
      <w:pPr>
        <w:jc w:val="right"/>
        <w:rPr>
          <w:rFonts w:eastAsia="Arial"/>
          <w:sz w:val="22"/>
          <w:szCs w:val="22"/>
        </w:rPr>
      </w:pPr>
    </w:p>
    <w:p w14:paraId="23156E8F" w14:textId="77777777" w:rsidR="00AE263C" w:rsidRDefault="00AE263C" w:rsidP="0031670E">
      <w:pPr>
        <w:jc w:val="right"/>
        <w:rPr>
          <w:rFonts w:eastAsia="Arial"/>
          <w:sz w:val="22"/>
          <w:szCs w:val="22"/>
        </w:rPr>
      </w:pPr>
    </w:p>
    <w:p w14:paraId="083F188D" w14:textId="77777777" w:rsidR="00AE263C" w:rsidRDefault="00AE263C" w:rsidP="0031670E">
      <w:pPr>
        <w:jc w:val="right"/>
        <w:rPr>
          <w:rFonts w:eastAsia="Arial"/>
          <w:sz w:val="22"/>
          <w:szCs w:val="22"/>
        </w:rPr>
      </w:pPr>
    </w:p>
    <w:p w14:paraId="779DA054" w14:textId="77777777" w:rsidR="00AE263C" w:rsidRDefault="00AE263C" w:rsidP="0031670E">
      <w:pPr>
        <w:jc w:val="right"/>
        <w:rPr>
          <w:rFonts w:eastAsia="Arial"/>
          <w:sz w:val="22"/>
          <w:szCs w:val="22"/>
        </w:rPr>
      </w:pPr>
    </w:p>
    <w:p w14:paraId="751C9ED0" w14:textId="77777777" w:rsidR="00AE263C" w:rsidRDefault="00AE263C" w:rsidP="0031670E">
      <w:pPr>
        <w:jc w:val="right"/>
        <w:rPr>
          <w:rFonts w:eastAsia="Arial"/>
          <w:sz w:val="22"/>
          <w:szCs w:val="22"/>
        </w:rPr>
      </w:pPr>
    </w:p>
    <w:p w14:paraId="66058BC5" w14:textId="77777777" w:rsidR="00AE263C" w:rsidRDefault="00AE263C" w:rsidP="0031670E">
      <w:pPr>
        <w:jc w:val="right"/>
        <w:rPr>
          <w:rFonts w:eastAsia="Arial"/>
          <w:sz w:val="22"/>
          <w:szCs w:val="22"/>
        </w:rPr>
      </w:pPr>
    </w:p>
    <w:p w14:paraId="7DCFE84B" w14:textId="77777777" w:rsidR="00AE263C" w:rsidRDefault="00AE263C" w:rsidP="0031670E">
      <w:pPr>
        <w:jc w:val="right"/>
        <w:rPr>
          <w:rFonts w:eastAsia="Arial"/>
          <w:sz w:val="22"/>
          <w:szCs w:val="22"/>
        </w:rPr>
      </w:pPr>
    </w:p>
    <w:p w14:paraId="2C0F7C62" w14:textId="77777777" w:rsidR="00AE263C" w:rsidRDefault="00AE263C" w:rsidP="0031670E">
      <w:pPr>
        <w:jc w:val="right"/>
        <w:rPr>
          <w:rFonts w:eastAsia="Arial"/>
          <w:sz w:val="22"/>
          <w:szCs w:val="22"/>
        </w:rPr>
      </w:pPr>
    </w:p>
    <w:p w14:paraId="69238E3F" w14:textId="77777777" w:rsidR="00AE263C" w:rsidRDefault="00AE263C" w:rsidP="0031670E">
      <w:pPr>
        <w:jc w:val="right"/>
        <w:rPr>
          <w:rFonts w:eastAsia="Arial"/>
          <w:sz w:val="22"/>
          <w:szCs w:val="22"/>
        </w:rPr>
      </w:pPr>
    </w:p>
    <w:p w14:paraId="054FEB5F" w14:textId="3CB3DC0C" w:rsidR="00941C7A" w:rsidRPr="00180784" w:rsidRDefault="00BA17B6" w:rsidP="0031670E">
      <w:pPr>
        <w:jc w:val="right"/>
        <w:rPr>
          <w:rFonts w:eastAsia="Arial"/>
          <w:sz w:val="22"/>
          <w:szCs w:val="22"/>
        </w:rPr>
      </w:pPr>
      <w:r w:rsidRPr="00180784">
        <w:rPr>
          <w:rFonts w:eastAsia="Arial"/>
          <w:sz w:val="22"/>
          <w:szCs w:val="22"/>
        </w:rPr>
        <w:lastRenderedPageBreak/>
        <w:t>Приложение № 1 к договору</w:t>
      </w:r>
    </w:p>
    <w:p w14:paraId="0875F509" w14:textId="77777777" w:rsidR="00BA17B6" w:rsidRPr="00180784" w:rsidRDefault="00BA17B6" w:rsidP="0031670E">
      <w:pPr>
        <w:ind w:firstLine="709"/>
        <w:jc w:val="right"/>
        <w:rPr>
          <w:rFonts w:eastAsia="Arial"/>
          <w:sz w:val="22"/>
          <w:szCs w:val="22"/>
        </w:rPr>
      </w:pPr>
      <w:r w:rsidRPr="00180784">
        <w:rPr>
          <w:rFonts w:eastAsia="Arial"/>
          <w:sz w:val="22"/>
          <w:szCs w:val="22"/>
        </w:rPr>
        <w:t>к договору оказания Комплексных услуг</w:t>
      </w:r>
    </w:p>
    <w:p w14:paraId="623531C2" w14:textId="425D40A4" w:rsidR="00941C7A" w:rsidRPr="00180784" w:rsidRDefault="00941C7A" w:rsidP="00BD2899">
      <w:pPr>
        <w:jc w:val="right"/>
        <w:rPr>
          <w:sz w:val="22"/>
          <w:szCs w:val="22"/>
        </w:rPr>
      </w:pPr>
      <w:r w:rsidRPr="00180784">
        <w:rPr>
          <w:rFonts w:eastAsia="Arial"/>
          <w:sz w:val="22"/>
          <w:szCs w:val="22"/>
        </w:rPr>
        <w:t xml:space="preserve">от ___№   </w:t>
      </w:r>
      <w:r w:rsidR="00070A30" w:rsidRPr="00180784">
        <w:rPr>
          <w:rFonts w:eastAsia="Arial"/>
          <w:sz w:val="22"/>
          <w:szCs w:val="22"/>
        </w:rPr>
        <w:t>_____</w:t>
      </w:r>
      <w:r w:rsidRPr="00180784">
        <w:rPr>
          <w:rFonts w:eastAsia="Arial"/>
          <w:sz w:val="22"/>
          <w:szCs w:val="22"/>
        </w:rPr>
        <w:t xml:space="preserve"> -А/ЦПП/ </w:t>
      </w:r>
    </w:p>
    <w:p w14:paraId="2DC2B9EB" w14:textId="77777777" w:rsidR="00941C7A" w:rsidRPr="00180784" w:rsidRDefault="00941C7A" w:rsidP="00941C7A">
      <w:pPr>
        <w:jc w:val="center"/>
        <w:rPr>
          <w:rFonts w:eastAsia="Arial"/>
          <w:b/>
          <w:sz w:val="22"/>
          <w:szCs w:val="22"/>
        </w:rPr>
      </w:pPr>
      <w:r w:rsidRPr="00180784">
        <w:rPr>
          <w:rFonts w:eastAsia="Arial"/>
          <w:b/>
          <w:sz w:val="22"/>
          <w:szCs w:val="22"/>
        </w:rPr>
        <w:t>ТЕХНИЧЕСКОЕ ЗАДАНИЕ</w:t>
      </w:r>
    </w:p>
    <w:p w14:paraId="22632911" w14:textId="77777777" w:rsidR="00941C7A" w:rsidRPr="00180784" w:rsidRDefault="00941C7A" w:rsidP="00941C7A">
      <w:pPr>
        <w:jc w:val="center"/>
        <w:rPr>
          <w:rFonts w:eastAsia="Arial"/>
          <w:b/>
          <w:sz w:val="22"/>
          <w:szCs w:val="22"/>
        </w:rPr>
      </w:pPr>
      <w:r w:rsidRPr="00180784">
        <w:rPr>
          <w:rFonts w:eastAsia="Arial"/>
          <w:b/>
          <w:sz w:val="22"/>
          <w:szCs w:val="22"/>
        </w:rPr>
        <w:t>на оказание Комплексной услуги</w:t>
      </w:r>
    </w:p>
    <w:p w14:paraId="512B2999" w14:textId="2659559A" w:rsidR="00941C7A" w:rsidRPr="00180784" w:rsidRDefault="001F6AD9" w:rsidP="00941C7A">
      <w:pPr>
        <w:jc w:val="center"/>
        <w:rPr>
          <w:rFonts w:eastAsia="Arial"/>
          <w:b/>
          <w:sz w:val="22"/>
          <w:szCs w:val="22"/>
        </w:rPr>
      </w:pPr>
      <w:r w:rsidRPr="00180784">
        <w:rPr>
          <w:rFonts w:eastAsia="Arial"/>
          <w:b/>
          <w:sz w:val="22"/>
          <w:szCs w:val="22"/>
        </w:rPr>
        <w:t>«</w:t>
      </w:r>
      <w:r w:rsidR="000A5D1B" w:rsidRPr="000A5D1B">
        <w:rPr>
          <w:rFonts w:eastAsia="Arial"/>
          <w:b/>
          <w:sz w:val="22"/>
          <w:szCs w:val="22"/>
        </w:rPr>
        <w:t>Комплексная услуга по вопросам применения контрольно-кассовой техники (ККТ)</w:t>
      </w:r>
      <w:r w:rsidR="00A518ED" w:rsidRPr="00180784">
        <w:rPr>
          <w:rFonts w:eastAsia="Arial"/>
          <w:b/>
          <w:sz w:val="22"/>
          <w:szCs w:val="22"/>
        </w:rPr>
        <w:t>»</w:t>
      </w:r>
    </w:p>
    <w:p w14:paraId="7FE7A3CD" w14:textId="704FB979" w:rsidR="00941C7A" w:rsidRPr="00180784" w:rsidRDefault="00941C7A" w:rsidP="00941C7A">
      <w:pPr>
        <w:jc w:val="center"/>
        <w:rPr>
          <w:rFonts w:eastAsia="Arial"/>
          <w:b/>
          <w:sz w:val="22"/>
          <w:szCs w:val="22"/>
        </w:rPr>
      </w:pPr>
      <w:r w:rsidRPr="00180784">
        <w:rPr>
          <w:rFonts w:eastAsia="Arial"/>
          <w:b/>
          <w:sz w:val="22"/>
          <w:szCs w:val="22"/>
        </w:rPr>
        <w:t>(Комплекс № 1</w:t>
      </w:r>
      <w:r w:rsidR="00E11BDA" w:rsidRPr="00180784">
        <w:rPr>
          <w:rFonts w:eastAsia="Arial"/>
          <w:b/>
          <w:sz w:val="22"/>
          <w:szCs w:val="22"/>
        </w:rPr>
        <w:t>6</w:t>
      </w:r>
      <w:r w:rsidRPr="00180784">
        <w:rPr>
          <w:rFonts w:eastAsia="Arial"/>
          <w:b/>
          <w:sz w:val="22"/>
          <w:szCs w:val="22"/>
        </w:rPr>
        <w:t>)</w:t>
      </w:r>
    </w:p>
    <w:p w14:paraId="7483EBC7" w14:textId="77777777" w:rsidR="00941C7A" w:rsidRPr="00180784" w:rsidRDefault="00941C7A" w:rsidP="00941C7A">
      <w:pPr>
        <w:jc w:val="center"/>
        <w:rPr>
          <w:rFonts w:eastAsia="Arial"/>
          <w:b/>
          <w:sz w:val="22"/>
          <w:szCs w:val="22"/>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5103"/>
        <w:gridCol w:w="4111"/>
      </w:tblGrid>
      <w:tr w:rsidR="00941C7A" w:rsidRPr="000F24AA" w14:paraId="728090D7" w14:textId="77777777" w:rsidTr="00DE4FF0">
        <w:trPr>
          <w:trHeight w:val="265"/>
        </w:trPr>
        <w:tc>
          <w:tcPr>
            <w:tcW w:w="568" w:type="dxa"/>
            <w:tcBorders>
              <w:top w:val="single" w:sz="4" w:space="0" w:color="000000"/>
              <w:left w:val="single" w:sz="4" w:space="0" w:color="000000"/>
              <w:bottom w:val="single" w:sz="4" w:space="0" w:color="000000"/>
              <w:right w:val="single" w:sz="4" w:space="0" w:color="000000"/>
            </w:tcBorders>
          </w:tcPr>
          <w:p w14:paraId="03F91853" w14:textId="77777777" w:rsidR="00941C7A" w:rsidRPr="000F24AA" w:rsidRDefault="00941C7A" w:rsidP="0012161C">
            <w:pPr>
              <w:jc w:val="center"/>
              <w:rPr>
                <w:rFonts w:eastAsia="Arial"/>
                <w:b/>
                <w:sz w:val="22"/>
                <w:szCs w:val="22"/>
              </w:rPr>
            </w:pPr>
            <w:r w:rsidRPr="000F24AA">
              <w:rPr>
                <w:rFonts w:eastAsia="Arial"/>
                <w:b/>
                <w:sz w:val="22"/>
                <w:szCs w:val="22"/>
              </w:rPr>
              <w:t>№ п/п</w:t>
            </w:r>
          </w:p>
        </w:tc>
        <w:tc>
          <w:tcPr>
            <w:tcW w:w="5103" w:type="dxa"/>
            <w:tcBorders>
              <w:top w:val="single" w:sz="4" w:space="0" w:color="000000"/>
              <w:left w:val="single" w:sz="4" w:space="0" w:color="000000"/>
              <w:bottom w:val="single" w:sz="4" w:space="0" w:color="000000"/>
              <w:right w:val="single" w:sz="4" w:space="0" w:color="000000"/>
            </w:tcBorders>
          </w:tcPr>
          <w:p w14:paraId="0626D257" w14:textId="77777777" w:rsidR="00941C7A" w:rsidRPr="000F24AA" w:rsidRDefault="00941C7A" w:rsidP="0012161C">
            <w:pPr>
              <w:jc w:val="center"/>
              <w:rPr>
                <w:rFonts w:eastAsia="Arial"/>
                <w:b/>
                <w:sz w:val="22"/>
                <w:szCs w:val="22"/>
              </w:rPr>
            </w:pPr>
            <w:r w:rsidRPr="000F24AA">
              <w:rPr>
                <w:rFonts w:eastAsia="Arial"/>
                <w:b/>
                <w:sz w:val="22"/>
                <w:szCs w:val="22"/>
              </w:rPr>
              <w:t>Состав услуги</w:t>
            </w:r>
          </w:p>
        </w:tc>
        <w:tc>
          <w:tcPr>
            <w:tcW w:w="4111" w:type="dxa"/>
            <w:tcBorders>
              <w:top w:val="single" w:sz="4" w:space="0" w:color="000000"/>
              <w:left w:val="single" w:sz="4" w:space="0" w:color="000000"/>
              <w:bottom w:val="single" w:sz="4" w:space="0" w:color="000000"/>
              <w:right w:val="single" w:sz="4" w:space="0" w:color="000000"/>
            </w:tcBorders>
          </w:tcPr>
          <w:p w14:paraId="1A601133" w14:textId="77777777" w:rsidR="00941C7A" w:rsidRPr="000F24AA" w:rsidRDefault="00941C7A" w:rsidP="0012161C">
            <w:pPr>
              <w:jc w:val="center"/>
              <w:rPr>
                <w:rFonts w:eastAsia="Arial"/>
                <w:b/>
                <w:sz w:val="22"/>
                <w:szCs w:val="22"/>
              </w:rPr>
            </w:pPr>
            <w:r w:rsidRPr="000F24AA">
              <w:rPr>
                <w:rFonts w:eastAsia="Arial"/>
                <w:b/>
                <w:sz w:val="22"/>
                <w:szCs w:val="22"/>
              </w:rPr>
              <w:t>Состав отчетной документации</w:t>
            </w:r>
          </w:p>
        </w:tc>
      </w:tr>
      <w:tr w:rsidR="003D45F7" w:rsidRPr="003D45F7" w14:paraId="6B4BBFBE" w14:textId="77777777" w:rsidTr="00DE4FF0">
        <w:trPr>
          <w:trHeight w:val="240"/>
        </w:trPr>
        <w:tc>
          <w:tcPr>
            <w:tcW w:w="568" w:type="dxa"/>
            <w:tcBorders>
              <w:top w:val="single" w:sz="4" w:space="0" w:color="000000"/>
              <w:left w:val="single" w:sz="4" w:space="0" w:color="000000"/>
              <w:bottom w:val="single" w:sz="4" w:space="0" w:color="000000"/>
              <w:right w:val="single" w:sz="4" w:space="0" w:color="000000"/>
            </w:tcBorders>
          </w:tcPr>
          <w:p w14:paraId="4941749A" w14:textId="77777777" w:rsidR="003D45F7" w:rsidRPr="003D45F7" w:rsidRDefault="003D45F7" w:rsidP="003D45F7">
            <w:pPr>
              <w:jc w:val="both"/>
              <w:rPr>
                <w:rFonts w:eastAsia="Arial"/>
                <w:sz w:val="22"/>
                <w:szCs w:val="22"/>
              </w:rPr>
            </w:pPr>
            <w:r w:rsidRPr="000F24AA">
              <w:rPr>
                <w:rFonts w:eastAsia="Arial"/>
                <w:sz w:val="22"/>
                <w:szCs w:val="22"/>
              </w:rPr>
              <w:br w:type="page"/>
            </w:r>
            <w:r w:rsidRPr="003D45F7">
              <w:rPr>
                <w:rFonts w:eastAsia="Arial"/>
                <w:sz w:val="22"/>
                <w:szCs w:val="22"/>
              </w:rPr>
              <w:t>1.</w:t>
            </w:r>
          </w:p>
        </w:tc>
        <w:tc>
          <w:tcPr>
            <w:tcW w:w="5103" w:type="dxa"/>
            <w:tcBorders>
              <w:top w:val="single" w:sz="4" w:space="0" w:color="000000"/>
              <w:left w:val="single" w:sz="4" w:space="0" w:color="000000"/>
              <w:bottom w:val="single" w:sz="4" w:space="0" w:color="000000"/>
              <w:right w:val="single" w:sz="4" w:space="0" w:color="000000"/>
            </w:tcBorders>
          </w:tcPr>
          <w:p w14:paraId="4F49FB7B" w14:textId="63B8F213" w:rsidR="003D45F7" w:rsidRPr="003D45F7" w:rsidRDefault="003D45F7" w:rsidP="003D45F7">
            <w:pPr>
              <w:jc w:val="both"/>
              <w:rPr>
                <w:rFonts w:eastAsia="Arial"/>
                <w:sz w:val="22"/>
                <w:szCs w:val="22"/>
              </w:rPr>
            </w:pPr>
            <w:r w:rsidRPr="003D45F7">
              <w:rPr>
                <w:rFonts w:eastAsia="Arial"/>
                <w:sz w:val="22"/>
                <w:szCs w:val="22"/>
              </w:rPr>
              <w:t xml:space="preserve">Услуга по установке фискального накопителя с заключением договора </w:t>
            </w:r>
            <w:r w:rsidR="00AC5B94">
              <w:rPr>
                <w:rFonts w:eastAsia="Arial"/>
                <w:sz w:val="22"/>
                <w:szCs w:val="22"/>
              </w:rPr>
              <w:t>с оператором фискальных данных сроком на 36 месяцев.</w:t>
            </w:r>
          </w:p>
          <w:p w14:paraId="6F231262" w14:textId="7CC9B272" w:rsidR="003D45F7" w:rsidRPr="003D45F7" w:rsidRDefault="003D45F7" w:rsidP="003D45F7">
            <w:pPr>
              <w:jc w:val="both"/>
              <w:rPr>
                <w:rFonts w:eastAsia="Arial"/>
                <w:sz w:val="22"/>
                <w:szCs w:val="22"/>
              </w:rPr>
            </w:pPr>
          </w:p>
        </w:tc>
        <w:tc>
          <w:tcPr>
            <w:tcW w:w="4111" w:type="dxa"/>
            <w:tcBorders>
              <w:top w:val="single" w:sz="4" w:space="0" w:color="000000"/>
              <w:left w:val="single" w:sz="4" w:space="0" w:color="000000"/>
              <w:bottom w:val="single" w:sz="4" w:space="0" w:color="000000"/>
              <w:right w:val="single" w:sz="4" w:space="0" w:color="000000"/>
            </w:tcBorders>
          </w:tcPr>
          <w:p w14:paraId="7F514186" w14:textId="3E25D6CE" w:rsidR="003D45F7" w:rsidRPr="003D45F7" w:rsidRDefault="003D45F7" w:rsidP="003D45F7">
            <w:pPr>
              <w:jc w:val="both"/>
              <w:rPr>
                <w:rFonts w:eastAsia="Arial"/>
                <w:sz w:val="22"/>
                <w:szCs w:val="22"/>
              </w:rPr>
            </w:pPr>
            <w:r>
              <w:rPr>
                <w:rFonts w:eastAsia="Arial"/>
                <w:sz w:val="22"/>
                <w:szCs w:val="22"/>
              </w:rPr>
              <w:t>Скриншот из личного кабинета клиента платформы ОФД</w:t>
            </w:r>
          </w:p>
        </w:tc>
      </w:tr>
      <w:tr w:rsidR="003D45F7" w:rsidRPr="003D45F7" w14:paraId="4374835C" w14:textId="77777777" w:rsidTr="00DE4FF0">
        <w:trPr>
          <w:trHeight w:val="534"/>
        </w:trPr>
        <w:tc>
          <w:tcPr>
            <w:tcW w:w="568" w:type="dxa"/>
            <w:tcBorders>
              <w:top w:val="single" w:sz="4" w:space="0" w:color="000000"/>
              <w:left w:val="single" w:sz="4" w:space="0" w:color="000000"/>
              <w:bottom w:val="single" w:sz="4" w:space="0" w:color="000000"/>
              <w:right w:val="single" w:sz="4" w:space="0" w:color="000000"/>
            </w:tcBorders>
          </w:tcPr>
          <w:p w14:paraId="5407C4D9" w14:textId="77777777" w:rsidR="003D45F7" w:rsidRPr="003D45F7" w:rsidRDefault="003D45F7" w:rsidP="003D45F7">
            <w:pPr>
              <w:jc w:val="both"/>
              <w:rPr>
                <w:rFonts w:eastAsia="Arial"/>
                <w:sz w:val="22"/>
                <w:szCs w:val="22"/>
              </w:rPr>
            </w:pPr>
            <w:r w:rsidRPr="003D45F7">
              <w:rPr>
                <w:rFonts w:eastAsia="Arial"/>
                <w:sz w:val="22"/>
                <w:szCs w:val="22"/>
              </w:rPr>
              <w:t>2.</w:t>
            </w:r>
          </w:p>
        </w:tc>
        <w:tc>
          <w:tcPr>
            <w:tcW w:w="5103" w:type="dxa"/>
            <w:tcBorders>
              <w:top w:val="single" w:sz="4" w:space="0" w:color="000000"/>
              <w:left w:val="single" w:sz="4" w:space="0" w:color="000000"/>
              <w:bottom w:val="single" w:sz="4" w:space="0" w:color="000000"/>
              <w:right w:val="single" w:sz="4" w:space="0" w:color="000000"/>
            </w:tcBorders>
          </w:tcPr>
          <w:p w14:paraId="4917972B" w14:textId="01D6197E" w:rsidR="003D45F7" w:rsidRPr="003D45F7" w:rsidRDefault="003D45F7" w:rsidP="003D45F7">
            <w:pPr>
              <w:jc w:val="both"/>
              <w:rPr>
                <w:rFonts w:eastAsia="Arial"/>
                <w:sz w:val="22"/>
                <w:szCs w:val="22"/>
              </w:rPr>
            </w:pPr>
            <w:r w:rsidRPr="003D45F7">
              <w:rPr>
                <w:rFonts w:eastAsia="Arial"/>
                <w:sz w:val="22"/>
                <w:szCs w:val="22"/>
              </w:rPr>
              <w:t>Техническое обслуживание на один месяц</w:t>
            </w:r>
          </w:p>
        </w:tc>
        <w:tc>
          <w:tcPr>
            <w:tcW w:w="4111" w:type="dxa"/>
            <w:tcBorders>
              <w:top w:val="single" w:sz="4" w:space="0" w:color="000000"/>
              <w:left w:val="single" w:sz="4" w:space="0" w:color="000000"/>
              <w:bottom w:val="single" w:sz="4" w:space="0" w:color="000000"/>
              <w:right w:val="single" w:sz="4" w:space="0" w:color="000000"/>
            </w:tcBorders>
          </w:tcPr>
          <w:p w14:paraId="290F1A66" w14:textId="5A764EC1" w:rsidR="003D45F7" w:rsidRPr="003D45F7" w:rsidRDefault="003D45F7" w:rsidP="003D45F7">
            <w:pPr>
              <w:jc w:val="both"/>
              <w:rPr>
                <w:rFonts w:eastAsia="Arial"/>
                <w:sz w:val="22"/>
                <w:szCs w:val="22"/>
              </w:rPr>
            </w:pPr>
            <w:r>
              <w:rPr>
                <w:rFonts w:eastAsia="Arial"/>
                <w:sz w:val="22"/>
                <w:szCs w:val="22"/>
              </w:rPr>
              <w:t xml:space="preserve">Копия регистрационной карточки </w:t>
            </w:r>
          </w:p>
        </w:tc>
      </w:tr>
      <w:tr w:rsidR="00941C7A" w:rsidRPr="000F24AA" w14:paraId="12852450" w14:textId="77777777" w:rsidTr="00DE4FF0">
        <w:trPr>
          <w:trHeight w:val="240"/>
        </w:trPr>
        <w:tc>
          <w:tcPr>
            <w:tcW w:w="568" w:type="dxa"/>
            <w:tcBorders>
              <w:top w:val="single" w:sz="4" w:space="0" w:color="000000"/>
              <w:left w:val="single" w:sz="4" w:space="0" w:color="000000"/>
              <w:bottom w:val="single" w:sz="4" w:space="0" w:color="000000"/>
              <w:right w:val="single" w:sz="4" w:space="0" w:color="000000"/>
            </w:tcBorders>
          </w:tcPr>
          <w:p w14:paraId="67E04520" w14:textId="77777777" w:rsidR="00941C7A" w:rsidRPr="000F24AA" w:rsidRDefault="00941C7A" w:rsidP="0012161C">
            <w:pPr>
              <w:jc w:val="center"/>
              <w:rPr>
                <w:rFonts w:eastAsia="Arial"/>
                <w:sz w:val="22"/>
                <w:szCs w:val="22"/>
              </w:rPr>
            </w:pPr>
            <w:r w:rsidRPr="000F24AA">
              <w:rPr>
                <w:rFonts w:eastAsia="Arial"/>
                <w:sz w:val="22"/>
                <w:szCs w:val="22"/>
              </w:rPr>
              <w:t>3.</w:t>
            </w:r>
          </w:p>
        </w:tc>
        <w:tc>
          <w:tcPr>
            <w:tcW w:w="5103" w:type="dxa"/>
            <w:tcBorders>
              <w:top w:val="single" w:sz="4" w:space="0" w:color="000000"/>
              <w:left w:val="single" w:sz="4" w:space="0" w:color="000000"/>
              <w:bottom w:val="single" w:sz="4" w:space="0" w:color="000000"/>
              <w:right w:val="single" w:sz="4" w:space="0" w:color="000000"/>
            </w:tcBorders>
          </w:tcPr>
          <w:p w14:paraId="21C8BB43" w14:textId="3D8AC3CD" w:rsidR="00941C7A" w:rsidRPr="000F24AA" w:rsidRDefault="00E11BDA" w:rsidP="001208D1">
            <w:pPr>
              <w:jc w:val="both"/>
              <w:rPr>
                <w:sz w:val="22"/>
                <w:szCs w:val="22"/>
              </w:rPr>
            </w:pPr>
            <w:r w:rsidRPr="000F24AA">
              <w:rPr>
                <w:sz w:val="22"/>
                <w:szCs w:val="22"/>
              </w:rPr>
              <w:t>Предоставление Заказчику надлежащим образом оформленной отчетной документации</w:t>
            </w:r>
          </w:p>
        </w:tc>
        <w:tc>
          <w:tcPr>
            <w:tcW w:w="4111" w:type="dxa"/>
            <w:tcBorders>
              <w:top w:val="single" w:sz="4" w:space="0" w:color="000000"/>
              <w:left w:val="single" w:sz="4" w:space="0" w:color="000000"/>
              <w:bottom w:val="single" w:sz="4" w:space="0" w:color="000000"/>
              <w:right w:val="single" w:sz="4" w:space="0" w:color="000000"/>
            </w:tcBorders>
          </w:tcPr>
          <w:p w14:paraId="0B9E8422" w14:textId="77777777" w:rsidR="00DB35B2" w:rsidRPr="000F24AA" w:rsidRDefault="00941C7A" w:rsidP="00DB35B2">
            <w:pPr>
              <w:jc w:val="both"/>
              <w:rPr>
                <w:sz w:val="22"/>
                <w:szCs w:val="22"/>
              </w:rPr>
            </w:pPr>
            <w:r w:rsidRPr="000F24AA">
              <w:rPr>
                <w:sz w:val="22"/>
                <w:szCs w:val="22"/>
              </w:rPr>
              <w:t xml:space="preserve">- </w:t>
            </w:r>
            <w:r w:rsidR="00DB35B2" w:rsidRPr="000F24AA">
              <w:rPr>
                <w:sz w:val="22"/>
                <w:szCs w:val="22"/>
              </w:rPr>
              <w:t>копии договоров оказанных услуг (Приложение № 3) и актов сдачи-приемки оказанных услуг, заключенных между Исполнителем и СМСП на бумажном носителе;</w:t>
            </w:r>
          </w:p>
          <w:p w14:paraId="5B3FC705" w14:textId="77777777" w:rsidR="00DB35B2" w:rsidRPr="000F24AA" w:rsidRDefault="00DB35B2" w:rsidP="00DB35B2">
            <w:pPr>
              <w:jc w:val="both"/>
              <w:rPr>
                <w:sz w:val="22"/>
                <w:szCs w:val="22"/>
              </w:rPr>
            </w:pPr>
            <w:r w:rsidRPr="000F24AA">
              <w:rPr>
                <w:sz w:val="22"/>
                <w:szCs w:val="22"/>
              </w:rPr>
              <w:t>- письмо об отказе в предоставлении услуги СМСП в случае, если они с Исполнителем и/или его уполномоченным лицом состоят в одной группе лиц, определенных в соответствии с Федеральным законом от 26.07.2006 № 135 «О защите конкуренции» на бумажном носителе (в случае необходимости);</w:t>
            </w:r>
          </w:p>
          <w:p w14:paraId="2CC4BCA0" w14:textId="38C2ED46" w:rsidR="00941C7A" w:rsidRPr="000F24AA" w:rsidRDefault="00DB35B2" w:rsidP="00DB35B2">
            <w:pPr>
              <w:jc w:val="both"/>
              <w:rPr>
                <w:rFonts w:eastAsia="Arial"/>
                <w:sz w:val="22"/>
                <w:szCs w:val="22"/>
              </w:rPr>
            </w:pPr>
            <w:r w:rsidRPr="000F24AA">
              <w:rPr>
                <w:sz w:val="22"/>
                <w:szCs w:val="22"/>
              </w:rPr>
              <w:t>- итоговый отчет об оказанных услугах по каждому СМСП.</w:t>
            </w:r>
          </w:p>
        </w:tc>
      </w:tr>
    </w:tbl>
    <w:p w14:paraId="18CED0E7" w14:textId="77777777" w:rsidR="00941C7A" w:rsidRDefault="00941C7A" w:rsidP="009B611F">
      <w:pPr>
        <w:rPr>
          <w:rFonts w:eastAsia="Arial"/>
          <w:b/>
          <w:sz w:val="22"/>
          <w:szCs w:val="22"/>
        </w:rPr>
      </w:pPr>
    </w:p>
    <w:p w14:paraId="0FC686B2" w14:textId="77777777" w:rsidR="000A5D1B" w:rsidRDefault="000A5D1B" w:rsidP="009B611F">
      <w:pPr>
        <w:rPr>
          <w:rFonts w:eastAsia="Arial"/>
          <w:b/>
          <w:sz w:val="22"/>
          <w:szCs w:val="22"/>
        </w:rPr>
      </w:pPr>
    </w:p>
    <w:p w14:paraId="4E2A0992" w14:textId="77777777" w:rsidR="000A5D1B" w:rsidRDefault="000A5D1B" w:rsidP="009B611F">
      <w:pPr>
        <w:rPr>
          <w:rFonts w:eastAsia="Arial"/>
          <w:b/>
          <w:sz w:val="22"/>
          <w:szCs w:val="22"/>
        </w:rPr>
      </w:pPr>
    </w:p>
    <w:tbl>
      <w:tblPr>
        <w:tblW w:w="0" w:type="auto"/>
        <w:jc w:val="center"/>
        <w:tblLook w:val="04A0" w:firstRow="1" w:lastRow="0" w:firstColumn="1" w:lastColumn="0" w:noHBand="0" w:noVBand="1"/>
      </w:tblPr>
      <w:tblGrid>
        <w:gridCol w:w="4536"/>
        <w:gridCol w:w="426"/>
        <w:gridCol w:w="4110"/>
      </w:tblGrid>
      <w:tr w:rsidR="00941C7A" w:rsidRPr="00180784" w14:paraId="5B4274F7" w14:textId="77777777" w:rsidTr="0012161C">
        <w:trPr>
          <w:jc w:val="center"/>
        </w:trPr>
        <w:tc>
          <w:tcPr>
            <w:tcW w:w="4536" w:type="dxa"/>
            <w:shd w:val="clear" w:color="auto" w:fill="auto"/>
          </w:tcPr>
          <w:p w14:paraId="35D9E927" w14:textId="77777777" w:rsidR="00941C7A" w:rsidRPr="00180784" w:rsidRDefault="00941C7A" w:rsidP="0012161C">
            <w:pPr>
              <w:jc w:val="center"/>
              <w:rPr>
                <w:rFonts w:eastAsia="Arial"/>
                <w:b/>
                <w:sz w:val="22"/>
                <w:szCs w:val="22"/>
              </w:rPr>
            </w:pPr>
            <w:r w:rsidRPr="00180784">
              <w:rPr>
                <w:rFonts w:eastAsia="Arial"/>
                <w:b/>
                <w:sz w:val="22"/>
                <w:szCs w:val="22"/>
              </w:rPr>
              <w:t>ЗАКАЗЧИК</w:t>
            </w:r>
          </w:p>
          <w:p w14:paraId="03D25849" w14:textId="77777777" w:rsidR="00941C7A" w:rsidRPr="00180784" w:rsidRDefault="00941C7A" w:rsidP="0012161C">
            <w:pPr>
              <w:jc w:val="center"/>
              <w:rPr>
                <w:rFonts w:eastAsia="Arial"/>
                <w:b/>
                <w:sz w:val="22"/>
                <w:szCs w:val="22"/>
              </w:rPr>
            </w:pPr>
            <w:r w:rsidRPr="00180784">
              <w:rPr>
                <w:rFonts w:eastAsia="Arial"/>
                <w:b/>
                <w:sz w:val="22"/>
                <w:szCs w:val="22"/>
              </w:rPr>
              <w:t>Тульский региональный фонд</w:t>
            </w:r>
          </w:p>
          <w:p w14:paraId="37919733" w14:textId="77777777" w:rsidR="00941C7A" w:rsidRPr="00180784" w:rsidRDefault="00941C7A" w:rsidP="0012161C">
            <w:pPr>
              <w:jc w:val="center"/>
              <w:rPr>
                <w:rFonts w:eastAsia="Arial"/>
                <w:b/>
                <w:sz w:val="22"/>
                <w:szCs w:val="22"/>
              </w:rPr>
            </w:pPr>
            <w:r w:rsidRPr="00180784">
              <w:rPr>
                <w:rFonts w:eastAsia="Arial"/>
                <w:b/>
                <w:sz w:val="22"/>
                <w:szCs w:val="22"/>
              </w:rPr>
              <w:t>«Центр поддержки предпринимательства»</w:t>
            </w:r>
          </w:p>
          <w:p w14:paraId="67625F95" w14:textId="77777777" w:rsidR="00941C7A" w:rsidRPr="00180784" w:rsidRDefault="00941C7A" w:rsidP="0012161C">
            <w:pPr>
              <w:jc w:val="center"/>
              <w:rPr>
                <w:rFonts w:eastAsia="Arial"/>
                <w:b/>
                <w:sz w:val="22"/>
                <w:szCs w:val="22"/>
              </w:rPr>
            </w:pPr>
          </w:p>
          <w:p w14:paraId="43F9D216" w14:textId="77777777" w:rsidR="00941C7A" w:rsidRPr="00180784" w:rsidRDefault="00941C7A" w:rsidP="00DE4FF0">
            <w:pPr>
              <w:rPr>
                <w:rFonts w:eastAsia="Arial"/>
                <w:sz w:val="22"/>
                <w:szCs w:val="22"/>
              </w:rPr>
            </w:pPr>
            <w:r w:rsidRPr="00180784">
              <w:rPr>
                <w:rFonts w:eastAsia="Arial"/>
                <w:sz w:val="22"/>
                <w:szCs w:val="22"/>
              </w:rPr>
              <w:t>Директор ТРФ ЦПП</w:t>
            </w:r>
          </w:p>
          <w:p w14:paraId="61FD729A" w14:textId="77777777" w:rsidR="00941C7A" w:rsidRPr="00180784" w:rsidRDefault="00941C7A" w:rsidP="0012161C">
            <w:pPr>
              <w:jc w:val="center"/>
              <w:rPr>
                <w:rFonts w:eastAsia="Arial"/>
                <w:sz w:val="22"/>
                <w:szCs w:val="22"/>
              </w:rPr>
            </w:pPr>
          </w:p>
          <w:p w14:paraId="53226B44" w14:textId="77777777" w:rsidR="00941C7A" w:rsidRPr="00180784" w:rsidRDefault="00941C7A" w:rsidP="00DE4FF0">
            <w:pPr>
              <w:rPr>
                <w:rFonts w:eastAsia="Arial"/>
                <w:sz w:val="22"/>
                <w:szCs w:val="22"/>
              </w:rPr>
            </w:pPr>
            <w:r w:rsidRPr="00180784">
              <w:rPr>
                <w:rFonts w:eastAsia="Arial"/>
                <w:sz w:val="22"/>
                <w:szCs w:val="22"/>
              </w:rPr>
              <w:t>_________________ _________</w:t>
            </w:r>
          </w:p>
          <w:p w14:paraId="6A79EA10" w14:textId="77777777" w:rsidR="00941C7A" w:rsidRPr="00180784" w:rsidRDefault="00941C7A" w:rsidP="00DE4FF0">
            <w:pPr>
              <w:rPr>
                <w:rFonts w:eastAsia="Arial"/>
                <w:b/>
                <w:sz w:val="22"/>
                <w:szCs w:val="22"/>
              </w:rPr>
            </w:pPr>
            <w:r w:rsidRPr="00180784">
              <w:rPr>
                <w:rFonts w:eastAsia="Arial"/>
                <w:sz w:val="22"/>
                <w:szCs w:val="22"/>
              </w:rPr>
              <w:t>МП</w:t>
            </w:r>
          </w:p>
        </w:tc>
        <w:tc>
          <w:tcPr>
            <w:tcW w:w="426" w:type="dxa"/>
            <w:shd w:val="clear" w:color="auto" w:fill="auto"/>
          </w:tcPr>
          <w:p w14:paraId="62156A43" w14:textId="77777777" w:rsidR="00941C7A" w:rsidRPr="00180784" w:rsidRDefault="00941C7A" w:rsidP="0012161C">
            <w:pPr>
              <w:jc w:val="center"/>
              <w:rPr>
                <w:rFonts w:eastAsia="Arial"/>
                <w:b/>
                <w:sz w:val="22"/>
                <w:szCs w:val="22"/>
              </w:rPr>
            </w:pPr>
          </w:p>
        </w:tc>
        <w:tc>
          <w:tcPr>
            <w:tcW w:w="4110" w:type="dxa"/>
            <w:shd w:val="clear" w:color="auto" w:fill="auto"/>
          </w:tcPr>
          <w:p w14:paraId="6A9A6F3E" w14:textId="77777777" w:rsidR="00941C7A" w:rsidRPr="00180784" w:rsidRDefault="00941C7A" w:rsidP="0012161C">
            <w:pPr>
              <w:jc w:val="center"/>
              <w:rPr>
                <w:rFonts w:eastAsia="Arial"/>
                <w:b/>
                <w:sz w:val="22"/>
                <w:szCs w:val="22"/>
              </w:rPr>
            </w:pPr>
            <w:r w:rsidRPr="00180784">
              <w:rPr>
                <w:rFonts w:eastAsia="Arial"/>
                <w:b/>
                <w:sz w:val="22"/>
                <w:szCs w:val="22"/>
              </w:rPr>
              <w:t>ИСПОЛНИТЕЛЬ</w:t>
            </w:r>
          </w:p>
          <w:p w14:paraId="41AA94BC" w14:textId="77777777" w:rsidR="00941C7A" w:rsidRPr="00180784" w:rsidRDefault="00941C7A" w:rsidP="0012161C">
            <w:pPr>
              <w:jc w:val="center"/>
              <w:rPr>
                <w:rFonts w:eastAsia="Arial"/>
                <w:b/>
                <w:sz w:val="22"/>
                <w:szCs w:val="22"/>
              </w:rPr>
            </w:pPr>
          </w:p>
          <w:p w14:paraId="4818C9C3" w14:textId="77777777" w:rsidR="00941C7A" w:rsidRPr="00180784" w:rsidRDefault="00941C7A" w:rsidP="0012161C">
            <w:pPr>
              <w:jc w:val="center"/>
              <w:rPr>
                <w:rFonts w:eastAsia="Arial"/>
                <w:b/>
                <w:sz w:val="22"/>
                <w:szCs w:val="22"/>
              </w:rPr>
            </w:pPr>
          </w:p>
          <w:p w14:paraId="7A011308" w14:textId="77777777" w:rsidR="00941C7A" w:rsidRPr="00180784" w:rsidRDefault="00941C7A" w:rsidP="0012161C">
            <w:pPr>
              <w:jc w:val="center"/>
              <w:rPr>
                <w:rFonts w:eastAsia="Arial"/>
                <w:b/>
                <w:sz w:val="22"/>
                <w:szCs w:val="22"/>
              </w:rPr>
            </w:pPr>
          </w:p>
          <w:p w14:paraId="164407E7" w14:textId="77777777" w:rsidR="00941C7A" w:rsidRPr="00180784" w:rsidRDefault="00941C7A" w:rsidP="0012161C">
            <w:pPr>
              <w:jc w:val="center"/>
              <w:rPr>
                <w:rFonts w:eastAsia="Arial"/>
                <w:b/>
                <w:sz w:val="22"/>
                <w:szCs w:val="22"/>
              </w:rPr>
            </w:pPr>
          </w:p>
          <w:p w14:paraId="4AEFF545" w14:textId="77777777" w:rsidR="00941C7A" w:rsidRPr="00180784" w:rsidRDefault="00941C7A" w:rsidP="0012161C">
            <w:pPr>
              <w:jc w:val="center"/>
              <w:rPr>
                <w:rFonts w:eastAsia="Arial"/>
                <w:b/>
                <w:sz w:val="22"/>
                <w:szCs w:val="22"/>
              </w:rPr>
            </w:pPr>
          </w:p>
          <w:p w14:paraId="4889A6FD" w14:textId="77777777" w:rsidR="00CF0341" w:rsidRPr="00180784" w:rsidRDefault="00CF0341" w:rsidP="00CF0341">
            <w:pPr>
              <w:rPr>
                <w:rFonts w:eastAsia="Arial"/>
                <w:sz w:val="22"/>
                <w:szCs w:val="22"/>
              </w:rPr>
            </w:pPr>
            <w:r w:rsidRPr="00180784">
              <w:rPr>
                <w:rFonts w:eastAsia="Arial"/>
                <w:sz w:val="22"/>
                <w:szCs w:val="22"/>
              </w:rPr>
              <w:t>_________________ _________</w:t>
            </w:r>
          </w:p>
          <w:p w14:paraId="2D8B7CE0" w14:textId="63D8115F" w:rsidR="00941C7A" w:rsidRPr="00180784" w:rsidRDefault="00CF0341" w:rsidP="00CF0341">
            <w:pPr>
              <w:rPr>
                <w:rFonts w:eastAsia="Arial"/>
                <w:b/>
                <w:sz w:val="22"/>
                <w:szCs w:val="22"/>
              </w:rPr>
            </w:pPr>
            <w:r w:rsidRPr="00180784">
              <w:rPr>
                <w:rFonts w:eastAsia="Arial"/>
                <w:sz w:val="22"/>
                <w:szCs w:val="22"/>
              </w:rPr>
              <w:t>МП</w:t>
            </w:r>
          </w:p>
        </w:tc>
      </w:tr>
    </w:tbl>
    <w:p w14:paraId="710E69B1" w14:textId="77777777" w:rsidR="00774EDB" w:rsidRPr="00180784" w:rsidRDefault="00774EDB" w:rsidP="00E11BDA">
      <w:pPr>
        <w:rPr>
          <w:rFonts w:eastAsia="Arial"/>
          <w:sz w:val="22"/>
          <w:szCs w:val="22"/>
        </w:rPr>
      </w:pPr>
    </w:p>
    <w:p w14:paraId="50F990E7" w14:textId="77777777" w:rsidR="00774EDB" w:rsidRPr="00180784" w:rsidRDefault="00774EDB" w:rsidP="00941C7A">
      <w:pPr>
        <w:ind w:firstLine="709"/>
        <w:jc w:val="right"/>
        <w:rPr>
          <w:rFonts w:eastAsia="Arial"/>
          <w:sz w:val="22"/>
          <w:szCs w:val="22"/>
        </w:rPr>
      </w:pPr>
    </w:p>
    <w:p w14:paraId="063E2E6B" w14:textId="77777777" w:rsidR="00DB35B2" w:rsidRPr="00180784" w:rsidRDefault="00DB35B2" w:rsidP="00941C7A">
      <w:pPr>
        <w:ind w:firstLine="709"/>
        <w:jc w:val="right"/>
        <w:rPr>
          <w:rFonts w:eastAsia="Arial"/>
          <w:sz w:val="22"/>
          <w:szCs w:val="22"/>
        </w:rPr>
      </w:pPr>
    </w:p>
    <w:p w14:paraId="1A877559" w14:textId="77777777" w:rsidR="00DB35B2" w:rsidRPr="00180784" w:rsidRDefault="00DB35B2" w:rsidP="00941C7A">
      <w:pPr>
        <w:ind w:firstLine="709"/>
        <w:jc w:val="right"/>
        <w:rPr>
          <w:rFonts w:eastAsia="Arial"/>
          <w:sz w:val="22"/>
          <w:szCs w:val="22"/>
        </w:rPr>
      </w:pPr>
    </w:p>
    <w:p w14:paraId="59AD8CD4" w14:textId="77777777" w:rsidR="00DB35B2" w:rsidRPr="00180784" w:rsidRDefault="00DB35B2" w:rsidP="00941C7A">
      <w:pPr>
        <w:ind w:firstLine="709"/>
        <w:jc w:val="right"/>
        <w:rPr>
          <w:rFonts w:eastAsia="Arial"/>
          <w:sz w:val="22"/>
          <w:szCs w:val="22"/>
        </w:rPr>
      </w:pPr>
    </w:p>
    <w:p w14:paraId="72009560" w14:textId="77777777" w:rsidR="00DB35B2" w:rsidRPr="00180784" w:rsidRDefault="00DB35B2" w:rsidP="00941C7A">
      <w:pPr>
        <w:ind w:firstLine="709"/>
        <w:jc w:val="right"/>
        <w:rPr>
          <w:rFonts w:eastAsia="Arial"/>
          <w:sz w:val="22"/>
          <w:szCs w:val="22"/>
        </w:rPr>
      </w:pPr>
    </w:p>
    <w:p w14:paraId="1B6F8774" w14:textId="77777777" w:rsidR="00DB35B2" w:rsidRPr="00180784" w:rsidRDefault="00DB35B2" w:rsidP="00941C7A">
      <w:pPr>
        <w:ind w:firstLine="709"/>
        <w:jc w:val="right"/>
        <w:rPr>
          <w:rFonts w:eastAsia="Arial"/>
          <w:sz w:val="22"/>
          <w:szCs w:val="22"/>
        </w:rPr>
      </w:pPr>
    </w:p>
    <w:p w14:paraId="20AC1F1F" w14:textId="77777777" w:rsidR="00DB35B2" w:rsidRDefault="00DB35B2" w:rsidP="00941C7A">
      <w:pPr>
        <w:ind w:firstLine="709"/>
        <w:jc w:val="right"/>
        <w:rPr>
          <w:rFonts w:eastAsia="Arial"/>
          <w:sz w:val="22"/>
          <w:szCs w:val="22"/>
        </w:rPr>
      </w:pPr>
    </w:p>
    <w:p w14:paraId="57AE0EAE" w14:textId="77777777" w:rsidR="00947909" w:rsidRDefault="00947909" w:rsidP="00941C7A">
      <w:pPr>
        <w:ind w:firstLine="709"/>
        <w:jc w:val="right"/>
        <w:rPr>
          <w:rFonts w:eastAsia="Arial"/>
          <w:sz w:val="22"/>
          <w:szCs w:val="22"/>
        </w:rPr>
      </w:pPr>
    </w:p>
    <w:p w14:paraId="4B760C31" w14:textId="77777777" w:rsidR="00947909" w:rsidRPr="00180784" w:rsidRDefault="00947909" w:rsidP="00941C7A">
      <w:pPr>
        <w:ind w:firstLine="709"/>
        <w:jc w:val="right"/>
        <w:rPr>
          <w:rFonts w:eastAsia="Arial"/>
          <w:sz w:val="22"/>
          <w:szCs w:val="22"/>
        </w:rPr>
      </w:pPr>
    </w:p>
    <w:p w14:paraId="0B3396D8" w14:textId="77777777" w:rsidR="00CD34C4" w:rsidRPr="00180784" w:rsidRDefault="00CD34C4" w:rsidP="00941C7A">
      <w:pPr>
        <w:ind w:firstLine="709"/>
        <w:jc w:val="right"/>
        <w:rPr>
          <w:rFonts w:eastAsia="Arial"/>
          <w:sz w:val="22"/>
          <w:szCs w:val="22"/>
        </w:rPr>
      </w:pPr>
    </w:p>
    <w:p w14:paraId="552E8B39" w14:textId="77777777" w:rsidR="00CD34C4" w:rsidRPr="00180784" w:rsidRDefault="00CD34C4" w:rsidP="00941C7A">
      <w:pPr>
        <w:ind w:firstLine="709"/>
        <w:jc w:val="right"/>
        <w:rPr>
          <w:rFonts w:eastAsia="Arial"/>
          <w:sz w:val="22"/>
          <w:szCs w:val="22"/>
        </w:rPr>
      </w:pPr>
    </w:p>
    <w:p w14:paraId="759FF0BB" w14:textId="77777777" w:rsidR="00CD34C4" w:rsidRPr="00180784" w:rsidRDefault="00CD34C4" w:rsidP="00941C7A">
      <w:pPr>
        <w:ind w:firstLine="709"/>
        <w:jc w:val="right"/>
        <w:rPr>
          <w:rFonts w:eastAsia="Arial"/>
          <w:sz w:val="22"/>
          <w:szCs w:val="22"/>
        </w:rPr>
      </w:pPr>
    </w:p>
    <w:p w14:paraId="13E32CC6" w14:textId="77777777" w:rsidR="00CD34C4" w:rsidRPr="00180784" w:rsidRDefault="00CD34C4" w:rsidP="00941C7A">
      <w:pPr>
        <w:ind w:firstLine="709"/>
        <w:jc w:val="right"/>
        <w:rPr>
          <w:rFonts w:eastAsia="Arial"/>
          <w:sz w:val="22"/>
          <w:szCs w:val="22"/>
        </w:rPr>
      </w:pPr>
    </w:p>
    <w:p w14:paraId="23191805" w14:textId="77777777" w:rsidR="00287811" w:rsidRPr="00180784" w:rsidRDefault="00941C7A" w:rsidP="00941C7A">
      <w:pPr>
        <w:ind w:firstLine="709"/>
        <w:jc w:val="right"/>
        <w:rPr>
          <w:rFonts w:eastAsia="Arial"/>
          <w:sz w:val="22"/>
          <w:szCs w:val="22"/>
        </w:rPr>
      </w:pPr>
      <w:r w:rsidRPr="00180784">
        <w:rPr>
          <w:rFonts w:eastAsia="Arial"/>
          <w:sz w:val="22"/>
          <w:szCs w:val="22"/>
        </w:rPr>
        <w:lastRenderedPageBreak/>
        <w:t>Приложение № 2</w:t>
      </w:r>
      <w:r w:rsidR="00287811" w:rsidRPr="00180784">
        <w:rPr>
          <w:rFonts w:eastAsia="Arial"/>
          <w:sz w:val="22"/>
          <w:szCs w:val="22"/>
        </w:rPr>
        <w:t xml:space="preserve"> к договору</w:t>
      </w:r>
    </w:p>
    <w:p w14:paraId="6D54B7DA" w14:textId="14BB3616" w:rsidR="00941C7A" w:rsidRPr="00180784" w:rsidRDefault="00941C7A" w:rsidP="00941C7A">
      <w:pPr>
        <w:ind w:firstLine="709"/>
        <w:jc w:val="right"/>
        <w:rPr>
          <w:rFonts w:eastAsia="Arial"/>
          <w:sz w:val="22"/>
          <w:szCs w:val="22"/>
        </w:rPr>
      </w:pPr>
      <w:r w:rsidRPr="00180784">
        <w:rPr>
          <w:rFonts w:eastAsia="Arial"/>
          <w:sz w:val="22"/>
          <w:szCs w:val="22"/>
        </w:rPr>
        <w:t>оказания Комплексных услуг</w:t>
      </w:r>
    </w:p>
    <w:p w14:paraId="661E141D" w14:textId="1D3088C3" w:rsidR="00941C7A" w:rsidRPr="00180784" w:rsidRDefault="00870E1C" w:rsidP="00941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eastAsia="Arial"/>
          <w:sz w:val="22"/>
          <w:szCs w:val="22"/>
        </w:rPr>
      </w:pPr>
      <w:r w:rsidRPr="00180784">
        <w:rPr>
          <w:rFonts w:eastAsia="Arial"/>
          <w:sz w:val="22"/>
          <w:szCs w:val="22"/>
        </w:rPr>
        <w:t>от №</w:t>
      </w:r>
      <w:r w:rsidR="00070A30" w:rsidRPr="00180784">
        <w:rPr>
          <w:rFonts w:eastAsia="Arial"/>
          <w:sz w:val="22"/>
          <w:szCs w:val="22"/>
        </w:rPr>
        <w:t>______</w:t>
      </w:r>
      <w:r w:rsidR="00941C7A" w:rsidRPr="00180784">
        <w:rPr>
          <w:rFonts w:eastAsia="Arial"/>
          <w:sz w:val="22"/>
          <w:szCs w:val="22"/>
        </w:rPr>
        <w:t>-</w:t>
      </w:r>
      <w:r w:rsidR="00070A30" w:rsidRPr="00180784">
        <w:rPr>
          <w:rFonts w:eastAsia="Arial"/>
          <w:sz w:val="22"/>
          <w:szCs w:val="22"/>
        </w:rPr>
        <w:t>____________</w:t>
      </w:r>
      <w:r w:rsidR="00941C7A" w:rsidRPr="00180784">
        <w:rPr>
          <w:rFonts w:eastAsia="Arial"/>
          <w:sz w:val="22"/>
          <w:szCs w:val="22"/>
        </w:rPr>
        <w:t>А/ЦПП/</w:t>
      </w:r>
    </w:p>
    <w:p w14:paraId="2AF6885C" w14:textId="77777777" w:rsidR="00941C7A" w:rsidRPr="00180784" w:rsidRDefault="00941C7A" w:rsidP="00941C7A">
      <w:pPr>
        <w:tabs>
          <w:tab w:val="left" w:pos="916"/>
          <w:tab w:val="left" w:pos="1832"/>
          <w:tab w:val="left" w:pos="2748"/>
        </w:tabs>
        <w:ind w:firstLine="709"/>
        <w:jc w:val="center"/>
        <w:rPr>
          <w:b/>
          <w:sz w:val="22"/>
          <w:szCs w:val="22"/>
        </w:rPr>
      </w:pPr>
    </w:p>
    <w:p w14:paraId="4ED9F382" w14:textId="77777777" w:rsidR="00941C7A" w:rsidRPr="00180784" w:rsidRDefault="00941C7A" w:rsidP="00941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Arial"/>
          <w:b/>
          <w:sz w:val="22"/>
          <w:szCs w:val="22"/>
        </w:rPr>
      </w:pPr>
      <w:r w:rsidRPr="00180784">
        <w:rPr>
          <w:rFonts w:eastAsia="Arial"/>
          <w:b/>
          <w:sz w:val="22"/>
          <w:szCs w:val="22"/>
        </w:rPr>
        <w:t>АКТ №___ от _______</w:t>
      </w:r>
    </w:p>
    <w:p w14:paraId="1A5FA403" w14:textId="77777777" w:rsidR="00941C7A" w:rsidRPr="00180784" w:rsidRDefault="00941C7A" w:rsidP="00941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Arial"/>
          <w:b/>
          <w:sz w:val="22"/>
          <w:szCs w:val="22"/>
        </w:rPr>
      </w:pPr>
      <w:r w:rsidRPr="00180784">
        <w:rPr>
          <w:rFonts w:eastAsia="Arial"/>
          <w:b/>
          <w:sz w:val="22"/>
          <w:szCs w:val="22"/>
        </w:rPr>
        <w:t>сдачи-приемки оказанных услуг</w:t>
      </w:r>
    </w:p>
    <w:p w14:paraId="6223BC23" w14:textId="77777777" w:rsidR="00941C7A" w:rsidRPr="00180784" w:rsidRDefault="00941C7A" w:rsidP="00941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Arial"/>
          <w:b/>
          <w:sz w:val="22"/>
          <w:szCs w:val="22"/>
        </w:rPr>
      </w:pPr>
      <w:r w:rsidRPr="00180784">
        <w:rPr>
          <w:rFonts w:eastAsia="Arial"/>
          <w:b/>
          <w:sz w:val="22"/>
          <w:szCs w:val="22"/>
        </w:rPr>
        <w:t>к договору от «____» _________ 2023 г. № ______</w:t>
      </w:r>
    </w:p>
    <w:p w14:paraId="0FF57BA3" w14:textId="77777777" w:rsidR="00941C7A" w:rsidRPr="00180784" w:rsidRDefault="00941C7A" w:rsidP="00941C7A">
      <w:pPr>
        <w:widowControl w:val="0"/>
        <w:tabs>
          <w:tab w:val="left" w:pos="0"/>
        </w:tabs>
        <w:ind w:firstLine="709"/>
        <w:jc w:val="both"/>
        <w:rPr>
          <w:rFonts w:eastAsia="Arial"/>
          <w:b/>
          <w:sz w:val="22"/>
          <w:szCs w:val="22"/>
        </w:rPr>
      </w:pPr>
    </w:p>
    <w:p w14:paraId="5794C56D" w14:textId="77777777" w:rsidR="00941C7A" w:rsidRPr="00180784" w:rsidRDefault="00941C7A" w:rsidP="00941C7A">
      <w:pPr>
        <w:widowControl w:val="0"/>
        <w:tabs>
          <w:tab w:val="left" w:pos="0"/>
        </w:tabs>
        <w:ind w:firstLine="709"/>
        <w:jc w:val="both"/>
        <w:rPr>
          <w:rFonts w:eastAsia="Arial"/>
          <w:b/>
          <w:sz w:val="22"/>
          <w:szCs w:val="22"/>
        </w:rPr>
      </w:pPr>
    </w:p>
    <w:p w14:paraId="0166BCB2" w14:textId="77777777" w:rsidR="00941C7A" w:rsidRPr="00180784" w:rsidRDefault="00941C7A" w:rsidP="00941C7A">
      <w:pPr>
        <w:widowControl w:val="0"/>
        <w:tabs>
          <w:tab w:val="left" w:pos="0"/>
        </w:tabs>
        <w:ind w:firstLine="709"/>
        <w:jc w:val="both"/>
        <w:rPr>
          <w:rFonts w:eastAsia="Arial"/>
          <w:sz w:val="22"/>
          <w:szCs w:val="22"/>
        </w:rPr>
      </w:pPr>
      <w:r w:rsidRPr="00180784">
        <w:rPr>
          <w:rFonts w:eastAsia="Arial"/>
          <w:b/>
          <w:sz w:val="22"/>
          <w:szCs w:val="22"/>
        </w:rPr>
        <w:t>Тульский региональный фонд «Центр поддержки предпринимательства»</w:t>
      </w:r>
      <w:r w:rsidRPr="00180784">
        <w:rPr>
          <w:rFonts w:eastAsia="Arial"/>
          <w:sz w:val="22"/>
          <w:szCs w:val="22"/>
        </w:rPr>
        <w:t xml:space="preserve">, именуемый в дальнейшем «Заказчик», в ________________, </w:t>
      </w:r>
      <w:proofErr w:type="spellStart"/>
      <w:r w:rsidRPr="00180784">
        <w:rPr>
          <w:rFonts w:eastAsia="Arial"/>
          <w:sz w:val="22"/>
          <w:szCs w:val="22"/>
        </w:rPr>
        <w:t>действующ</w:t>
      </w:r>
      <w:proofErr w:type="spellEnd"/>
      <w:r w:rsidRPr="00180784">
        <w:rPr>
          <w:rFonts w:eastAsia="Arial"/>
          <w:sz w:val="22"/>
          <w:szCs w:val="22"/>
        </w:rPr>
        <w:t>__ на основании _____________, с одной стороны, и</w:t>
      </w:r>
      <w:r w:rsidRPr="00180784">
        <w:rPr>
          <w:rFonts w:eastAsia="Arial"/>
          <w:b/>
          <w:sz w:val="22"/>
          <w:szCs w:val="22"/>
        </w:rPr>
        <w:t>________________</w:t>
      </w:r>
      <w:r w:rsidRPr="00180784">
        <w:rPr>
          <w:rFonts w:eastAsia="Arial"/>
          <w:sz w:val="22"/>
          <w:szCs w:val="22"/>
        </w:rPr>
        <w:t xml:space="preserve">, именуем__ в дальнейшем «Исполнитель», в лице ________________________, </w:t>
      </w:r>
      <w:proofErr w:type="spellStart"/>
      <w:r w:rsidRPr="00180784">
        <w:rPr>
          <w:rFonts w:eastAsia="Arial"/>
          <w:sz w:val="22"/>
          <w:szCs w:val="22"/>
        </w:rPr>
        <w:t>действующ</w:t>
      </w:r>
      <w:proofErr w:type="spellEnd"/>
      <w:r w:rsidRPr="00180784">
        <w:rPr>
          <w:rFonts w:eastAsia="Arial"/>
          <w:sz w:val="22"/>
          <w:szCs w:val="22"/>
        </w:rPr>
        <w:t>__ на основании ________________, с другой стороны, составили настоящий акт о нижеследующем:</w:t>
      </w:r>
    </w:p>
    <w:p w14:paraId="5D61A0D3" w14:textId="516AA054" w:rsidR="00941C7A" w:rsidRPr="00180784" w:rsidRDefault="00941C7A" w:rsidP="00A201F8">
      <w:pPr>
        <w:widowControl w:val="0"/>
        <w:numPr>
          <w:ilvl w:val="0"/>
          <w:numId w:val="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Arial"/>
          <w:sz w:val="22"/>
          <w:szCs w:val="22"/>
        </w:rPr>
      </w:pPr>
      <w:r w:rsidRPr="00180784">
        <w:rPr>
          <w:rFonts w:eastAsia="Arial"/>
          <w:sz w:val="22"/>
          <w:szCs w:val="22"/>
        </w:rPr>
        <w:t>Исполнителем в период с «_</w:t>
      </w:r>
      <w:proofErr w:type="gramStart"/>
      <w:r w:rsidRPr="00180784">
        <w:rPr>
          <w:rFonts w:eastAsia="Arial"/>
          <w:sz w:val="22"/>
          <w:szCs w:val="22"/>
        </w:rPr>
        <w:t xml:space="preserve">_»   </w:t>
      </w:r>
      <w:proofErr w:type="gramEnd"/>
      <w:r w:rsidRPr="00180784">
        <w:rPr>
          <w:rFonts w:eastAsia="Arial"/>
          <w:sz w:val="22"/>
          <w:szCs w:val="22"/>
        </w:rPr>
        <w:t xml:space="preserve">  _______</w:t>
      </w:r>
      <w:r w:rsidRPr="00180784">
        <w:rPr>
          <w:rFonts w:eastAsia="Arial"/>
          <w:sz w:val="22"/>
          <w:szCs w:val="22"/>
          <w:u w:val="single"/>
        </w:rPr>
        <w:t xml:space="preserve"> </w:t>
      </w:r>
      <w:r w:rsidRPr="00180784">
        <w:rPr>
          <w:rFonts w:eastAsia="Arial"/>
          <w:sz w:val="22"/>
          <w:szCs w:val="22"/>
        </w:rPr>
        <w:t>2023 г.</w:t>
      </w:r>
      <w:r w:rsidRPr="00180784">
        <w:rPr>
          <w:rFonts w:eastAsia="Arial"/>
          <w:sz w:val="22"/>
          <w:szCs w:val="22"/>
          <w:u w:val="single"/>
        </w:rPr>
        <w:t xml:space="preserve"> </w:t>
      </w:r>
      <w:r w:rsidRPr="00180784">
        <w:rPr>
          <w:rFonts w:eastAsia="Arial"/>
          <w:sz w:val="22"/>
          <w:szCs w:val="22"/>
        </w:rPr>
        <w:t>по</w:t>
      </w:r>
      <w:r w:rsidRPr="00180784">
        <w:rPr>
          <w:rFonts w:eastAsia="Arial"/>
          <w:sz w:val="22"/>
          <w:szCs w:val="22"/>
          <w:u w:val="single"/>
        </w:rPr>
        <w:t xml:space="preserve"> </w:t>
      </w:r>
      <w:r w:rsidRPr="00180784">
        <w:rPr>
          <w:rFonts w:eastAsia="Arial"/>
          <w:sz w:val="22"/>
          <w:szCs w:val="22"/>
        </w:rPr>
        <w:t>«__» ___________ 2023 г. в соответствии с Техническим заданием и условиями Договора от «__»____________</w:t>
      </w:r>
      <w:r w:rsidRPr="00180784">
        <w:rPr>
          <w:rFonts w:eastAsia="Arial"/>
          <w:sz w:val="22"/>
          <w:szCs w:val="22"/>
          <w:u w:val="single"/>
        </w:rPr>
        <w:t xml:space="preserve"> </w:t>
      </w:r>
      <w:r w:rsidRPr="00180784">
        <w:rPr>
          <w:rFonts w:eastAsia="Arial"/>
          <w:sz w:val="22"/>
          <w:szCs w:val="22"/>
        </w:rPr>
        <w:t xml:space="preserve">2023 г. №-А/ЦПП/ оказаны Комплексные услуги по </w:t>
      </w:r>
      <w:r w:rsidRPr="00180784">
        <w:rPr>
          <w:rFonts w:eastAsia="Arial"/>
          <w:i/>
          <w:sz w:val="22"/>
          <w:szCs w:val="22"/>
        </w:rPr>
        <w:t>«Наименование услуги (Комплекс № )»</w:t>
      </w:r>
      <w:r w:rsidRPr="00180784">
        <w:rPr>
          <w:rFonts w:eastAsia="Arial"/>
          <w:sz w:val="22"/>
          <w:szCs w:val="22"/>
        </w:rPr>
        <w:t xml:space="preserve"> следующим СМСП:</w:t>
      </w:r>
    </w:p>
    <w:p w14:paraId="0563A649" w14:textId="77777777" w:rsidR="00941C7A" w:rsidRPr="00180784" w:rsidRDefault="00941C7A" w:rsidP="00941C7A">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eastAsia="Arial"/>
          <w:sz w:val="22"/>
          <w:szCs w:val="22"/>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828"/>
        <w:gridCol w:w="1984"/>
        <w:gridCol w:w="2977"/>
      </w:tblGrid>
      <w:tr w:rsidR="00941C7A" w:rsidRPr="00180784" w14:paraId="7BF165BA" w14:textId="77777777" w:rsidTr="0012161C">
        <w:trPr>
          <w:trHeight w:val="300"/>
        </w:trPr>
        <w:tc>
          <w:tcPr>
            <w:tcW w:w="567" w:type="dxa"/>
            <w:tcBorders>
              <w:top w:val="single" w:sz="4" w:space="0" w:color="000000"/>
              <w:left w:val="single" w:sz="4" w:space="0" w:color="000000"/>
              <w:bottom w:val="single" w:sz="4" w:space="0" w:color="000000"/>
              <w:right w:val="single" w:sz="4" w:space="0" w:color="000000"/>
            </w:tcBorders>
          </w:tcPr>
          <w:p w14:paraId="5AEEDF1D" w14:textId="77777777" w:rsidR="00941C7A" w:rsidRPr="00180784" w:rsidRDefault="00941C7A" w:rsidP="0012161C">
            <w:pPr>
              <w:jc w:val="center"/>
              <w:rPr>
                <w:rFonts w:eastAsia="Arial"/>
                <w:b/>
                <w:sz w:val="22"/>
                <w:szCs w:val="22"/>
              </w:rPr>
            </w:pPr>
            <w:r w:rsidRPr="00180784">
              <w:rPr>
                <w:rFonts w:eastAsia="Arial"/>
                <w:b/>
                <w:sz w:val="22"/>
                <w:szCs w:val="22"/>
              </w:rPr>
              <w:t>№ п/п</w:t>
            </w:r>
          </w:p>
        </w:tc>
        <w:tc>
          <w:tcPr>
            <w:tcW w:w="3828" w:type="dxa"/>
            <w:tcBorders>
              <w:top w:val="single" w:sz="4" w:space="0" w:color="000000"/>
              <w:left w:val="single" w:sz="4" w:space="0" w:color="000000"/>
              <w:bottom w:val="single" w:sz="4" w:space="0" w:color="000000"/>
              <w:right w:val="single" w:sz="4" w:space="0" w:color="000000"/>
            </w:tcBorders>
          </w:tcPr>
          <w:p w14:paraId="18F235E7" w14:textId="77777777" w:rsidR="00941C7A" w:rsidRPr="00180784" w:rsidRDefault="00941C7A" w:rsidP="0012161C">
            <w:pPr>
              <w:jc w:val="center"/>
              <w:rPr>
                <w:rFonts w:eastAsia="Arial"/>
                <w:b/>
                <w:sz w:val="22"/>
                <w:szCs w:val="22"/>
              </w:rPr>
            </w:pPr>
            <w:r w:rsidRPr="00180784">
              <w:rPr>
                <w:rFonts w:eastAsia="Arial"/>
                <w:b/>
                <w:sz w:val="22"/>
                <w:szCs w:val="22"/>
              </w:rPr>
              <w:t>Наименование СМСП</w:t>
            </w:r>
          </w:p>
        </w:tc>
        <w:tc>
          <w:tcPr>
            <w:tcW w:w="1984" w:type="dxa"/>
            <w:tcBorders>
              <w:top w:val="single" w:sz="4" w:space="0" w:color="000000"/>
              <w:left w:val="single" w:sz="4" w:space="0" w:color="000000"/>
              <w:bottom w:val="single" w:sz="4" w:space="0" w:color="000000"/>
              <w:right w:val="single" w:sz="4" w:space="0" w:color="000000"/>
            </w:tcBorders>
          </w:tcPr>
          <w:p w14:paraId="1F0A94A5" w14:textId="77777777" w:rsidR="00941C7A" w:rsidRPr="00180784" w:rsidRDefault="00941C7A" w:rsidP="0012161C">
            <w:pPr>
              <w:jc w:val="center"/>
              <w:rPr>
                <w:rFonts w:eastAsia="Arial"/>
                <w:b/>
                <w:sz w:val="22"/>
                <w:szCs w:val="22"/>
              </w:rPr>
            </w:pPr>
            <w:r w:rsidRPr="00180784">
              <w:rPr>
                <w:rFonts w:eastAsia="Arial"/>
                <w:b/>
                <w:sz w:val="22"/>
                <w:szCs w:val="22"/>
              </w:rPr>
              <w:t xml:space="preserve">ИНН </w:t>
            </w:r>
          </w:p>
          <w:p w14:paraId="73F53A7B" w14:textId="77777777" w:rsidR="00941C7A" w:rsidRPr="00180784" w:rsidRDefault="00941C7A" w:rsidP="0012161C">
            <w:pPr>
              <w:jc w:val="center"/>
              <w:rPr>
                <w:rFonts w:eastAsia="Arial"/>
                <w:b/>
                <w:sz w:val="22"/>
                <w:szCs w:val="22"/>
              </w:rPr>
            </w:pPr>
            <w:r w:rsidRPr="00180784">
              <w:rPr>
                <w:rFonts w:eastAsia="Arial"/>
                <w:b/>
                <w:sz w:val="22"/>
                <w:szCs w:val="22"/>
              </w:rPr>
              <w:t>СМСП</w:t>
            </w:r>
          </w:p>
        </w:tc>
        <w:tc>
          <w:tcPr>
            <w:tcW w:w="2977" w:type="dxa"/>
            <w:tcBorders>
              <w:top w:val="single" w:sz="4" w:space="0" w:color="000000"/>
              <w:left w:val="single" w:sz="4" w:space="0" w:color="000000"/>
              <w:bottom w:val="single" w:sz="4" w:space="0" w:color="000000"/>
              <w:right w:val="single" w:sz="4" w:space="0" w:color="000000"/>
            </w:tcBorders>
          </w:tcPr>
          <w:p w14:paraId="21D177E6" w14:textId="77777777" w:rsidR="00941C7A" w:rsidRPr="00180784" w:rsidRDefault="00941C7A" w:rsidP="0012161C">
            <w:pPr>
              <w:jc w:val="center"/>
              <w:rPr>
                <w:rFonts w:eastAsia="Arial"/>
                <w:b/>
                <w:sz w:val="22"/>
                <w:szCs w:val="22"/>
              </w:rPr>
            </w:pPr>
            <w:r w:rsidRPr="00180784">
              <w:rPr>
                <w:rFonts w:eastAsia="Arial"/>
                <w:b/>
                <w:sz w:val="22"/>
                <w:szCs w:val="22"/>
              </w:rPr>
              <w:t>Стоимость оказанной Комплексной услуги, руб.</w:t>
            </w:r>
          </w:p>
        </w:tc>
      </w:tr>
      <w:tr w:rsidR="00941C7A" w:rsidRPr="00180784" w14:paraId="177E28F4" w14:textId="77777777" w:rsidTr="0012161C">
        <w:trPr>
          <w:trHeight w:val="300"/>
        </w:trPr>
        <w:tc>
          <w:tcPr>
            <w:tcW w:w="567" w:type="dxa"/>
            <w:tcBorders>
              <w:top w:val="single" w:sz="4" w:space="0" w:color="000000"/>
              <w:left w:val="single" w:sz="4" w:space="0" w:color="000000"/>
              <w:bottom w:val="single" w:sz="4" w:space="0" w:color="000000"/>
              <w:right w:val="single" w:sz="4" w:space="0" w:color="000000"/>
            </w:tcBorders>
          </w:tcPr>
          <w:p w14:paraId="76D89318" w14:textId="77777777" w:rsidR="00941C7A" w:rsidRPr="00180784" w:rsidRDefault="00941C7A" w:rsidP="0012161C">
            <w:pPr>
              <w:jc w:val="center"/>
              <w:rPr>
                <w:rFonts w:eastAsia="Arial"/>
                <w:b/>
                <w:sz w:val="22"/>
                <w:szCs w:val="22"/>
              </w:rPr>
            </w:pPr>
          </w:p>
        </w:tc>
        <w:tc>
          <w:tcPr>
            <w:tcW w:w="3828" w:type="dxa"/>
            <w:tcBorders>
              <w:top w:val="single" w:sz="4" w:space="0" w:color="000000"/>
              <w:left w:val="single" w:sz="4" w:space="0" w:color="000000"/>
              <w:bottom w:val="single" w:sz="4" w:space="0" w:color="000000"/>
              <w:right w:val="single" w:sz="4" w:space="0" w:color="000000"/>
            </w:tcBorders>
          </w:tcPr>
          <w:p w14:paraId="6D8FE9BD" w14:textId="77777777" w:rsidR="00941C7A" w:rsidRPr="00180784" w:rsidRDefault="00941C7A" w:rsidP="0012161C">
            <w:pPr>
              <w:jc w:val="center"/>
              <w:rPr>
                <w:rFonts w:eastAsia="Arial"/>
                <w:b/>
                <w:sz w:val="22"/>
                <w:szCs w:val="22"/>
              </w:rPr>
            </w:pPr>
          </w:p>
        </w:tc>
        <w:tc>
          <w:tcPr>
            <w:tcW w:w="1984" w:type="dxa"/>
            <w:tcBorders>
              <w:top w:val="single" w:sz="4" w:space="0" w:color="000000"/>
              <w:left w:val="single" w:sz="4" w:space="0" w:color="000000"/>
              <w:bottom w:val="single" w:sz="4" w:space="0" w:color="000000"/>
              <w:right w:val="single" w:sz="4" w:space="0" w:color="000000"/>
            </w:tcBorders>
          </w:tcPr>
          <w:p w14:paraId="4506F8C3" w14:textId="77777777" w:rsidR="00941C7A" w:rsidRPr="00180784" w:rsidRDefault="00941C7A" w:rsidP="0012161C">
            <w:pPr>
              <w:jc w:val="center"/>
              <w:rPr>
                <w:rFonts w:eastAsia="Arial"/>
                <w:b/>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3782297B" w14:textId="77777777" w:rsidR="00941C7A" w:rsidRPr="00180784" w:rsidRDefault="00941C7A" w:rsidP="0012161C">
            <w:pPr>
              <w:jc w:val="center"/>
              <w:rPr>
                <w:rFonts w:eastAsia="Arial"/>
                <w:b/>
                <w:sz w:val="22"/>
                <w:szCs w:val="22"/>
              </w:rPr>
            </w:pPr>
          </w:p>
        </w:tc>
      </w:tr>
      <w:tr w:rsidR="00941C7A" w:rsidRPr="00180784" w14:paraId="7D5090C3" w14:textId="77777777" w:rsidTr="0012161C">
        <w:trPr>
          <w:trHeight w:val="300"/>
        </w:trPr>
        <w:tc>
          <w:tcPr>
            <w:tcW w:w="567" w:type="dxa"/>
            <w:tcBorders>
              <w:top w:val="single" w:sz="4" w:space="0" w:color="000000"/>
              <w:left w:val="single" w:sz="4" w:space="0" w:color="000000"/>
              <w:bottom w:val="single" w:sz="4" w:space="0" w:color="000000"/>
              <w:right w:val="single" w:sz="4" w:space="0" w:color="000000"/>
            </w:tcBorders>
          </w:tcPr>
          <w:p w14:paraId="5DF5E73D" w14:textId="77777777" w:rsidR="00941C7A" w:rsidRPr="00180784" w:rsidRDefault="00941C7A" w:rsidP="0012161C">
            <w:pPr>
              <w:jc w:val="center"/>
              <w:rPr>
                <w:rFonts w:eastAsia="Arial"/>
                <w:b/>
                <w:sz w:val="22"/>
                <w:szCs w:val="22"/>
              </w:rPr>
            </w:pPr>
          </w:p>
        </w:tc>
        <w:tc>
          <w:tcPr>
            <w:tcW w:w="3828" w:type="dxa"/>
            <w:tcBorders>
              <w:top w:val="single" w:sz="4" w:space="0" w:color="000000"/>
              <w:left w:val="single" w:sz="4" w:space="0" w:color="000000"/>
              <w:bottom w:val="single" w:sz="4" w:space="0" w:color="000000"/>
              <w:right w:val="single" w:sz="4" w:space="0" w:color="000000"/>
            </w:tcBorders>
          </w:tcPr>
          <w:p w14:paraId="3DB4FDC1" w14:textId="77777777" w:rsidR="00941C7A" w:rsidRPr="00180784" w:rsidRDefault="00941C7A" w:rsidP="0012161C">
            <w:pPr>
              <w:jc w:val="center"/>
              <w:rPr>
                <w:rFonts w:eastAsia="Arial"/>
                <w:b/>
                <w:sz w:val="22"/>
                <w:szCs w:val="22"/>
              </w:rPr>
            </w:pPr>
            <w:r w:rsidRPr="00180784">
              <w:rPr>
                <w:rFonts w:eastAsia="Arial"/>
                <w:b/>
                <w:sz w:val="22"/>
                <w:szCs w:val="22"/>
              </w:rPr>
              <w:t>ИТОГО</w:t>
            </w:r>
          </w:p>
        </w:tc>
        <w:tc>
          <w:tcPr>
            <w:tcW w:w="1984" w:type="dxa"/>
            <w:tcBorders>
              <w:top w:val="single" w:sz="4" w:space="0" w:color="000000"/>
              <w:left w:val="single" w:sz="4" w:space="0" w:color="000000"/>
              <w:bottom w:val="single" w:sz="4" w:space="0" w:color="000000"/>
              <w:right w:val="single" w:sz="4" w:space="0" w:color="000000"/>
            </w:tcBorders>
          </w:tcPr>
          <w:p w14:paraId="6377B2D9" w14:textId="77777777" w:rsidR="00941C7A" w:rsidRPr="00180784" w:rsidRDefault="00941C7A" w:rsidP="0012161C">
            <w:pPr>
              <w:jc w:val="center"/>
              <w:rPr>
                <w:rFonts w:eastAsia="Arial"/>
                <w:b/>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02151197" w14:textId="77777777" w:rsidR="00941C7A" w:rsidRPr="00180784" w:rsidRDefault="00941C7A" w:rsidP="0012161C">
            <w:pPr>
              <w:jc w:val="center"/>
              <w:rPr>
                <w:rFonts w:eastAsia="Arial"/>
                <w:i/>
                <w:sz w:val="22"/>
                <w:szCs w:val="22"/>
              </w:rPr>
            </w:pPr>
          </w:p>
        </w:tc>
      </w:tr>
    </w:tbl>
    <w:p w14:paraId="16CE90EA" w14:textId="77777777" w:rsidR="00941C7A" w:rsidRPr="00180784" w:rsidRDefault="00941C7A" w:rsidP="00941C7A">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Arial"/>
          <w:sz w:val="22"/>
          <w:szCs w:val="22"/>
        </w:rPr>
      </w:pPr>
    </w:p>
    <w:p w14:paraId="0D9A262C" w14:textId="77777777" w:rsidR="00941C7A" w:rsidRPr="00180784" w:rsidRDefault="00941C7A" w:rsidP="00CF32F0">
      <w:pPr>
        <w:widowControl w:val="0"/>
        <w:numPr>
          <w:ilvl w:val="0"/>
          <w:numId w:val="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Arial"/>
          <w:sz w:val="22"/>
          <w:szCs w:val="22"/>
        </w:rPr>
      </w:pPr>
      <w:r w:rsidRPr="00180784">
        <w:rPr>
          <w:rFonts w:eastAsia="Arial"/>
          <w:sz w:val="22"/>
          <w:szCs w:val="22"/>
        </w:rPr>
        <w:t>Стороны подтверждают, что стоимость оказанных Исполнителем СМСП Комплексных услуг, согласно п. 4.1 Договора, составляет ____________(________________) рублей ___ копеек, НДС не облагается/с учетом НДС_________.</w:t>
      </w:r>
    </w:p>
    <w:p w14:paraId="6DB70C32" w14:textId="77777777" w:rsidR="00941C7A" w:rsidRPr="00180784" w:rsidRDefault="00941C7A" w:rsidP="00CF32F0">
      <w:pPr>
        <w:widowControl w:val="0"/>
        <w:numPr>
          <w:ilvl w:val="0"/>
          <w:numId w:val="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Arial"/>
          <w:sz w:val="22"/>
          <w:szCs w:val="22"/>
        </w:rPr>
      </w:pPr>
      <w:r w:rsidRPr="00180784">
        <w:rPr>
          <w:rFonts w:eastAsia="Arial"/>
          <w:sz w:val="22"/>
          <w:szCs w:val="22"/>
        </w:rPr>
        <w:t>Вышеперечисленные Комплексные услуги оказаны в полном объеме, Заказчик претензий по объему, качеству и срокам оказания услуг претензий не имеет.</w:t>
      </w:r>
    </w:p>
    <w:p w14:paraId="225BCC6F" w14:textId="77777777" w:rsidR="00941C7A" w:rsidRPr="00180784" w:rsidRDefault="00941C7A" w:rsidP="00CF32F0">
      <w:pPr>
        <w:widowControl w:val="0"/>
        <w:numPr>
          <w:ilvl w:val="0"/>
          <w:numId w:val="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Arial"/>
          <w:sz w:val="22"/>
          <w:szCs w:val="22"/>
        </w:rPr>
      </w:pPr>
      <w:r w:rsidRPr="00180784">
        <w:rPr>
          <w:rFonts w:eastAsia="Arial"/>
          <w:sz w:val="22"/>
          <w:szCs w:val="22"/>
        </w:rPr>
        <w:t>Настоящий акт составлен в 2 (двух) экземплярах, обладающих равной юридической силой, по 1 (одному) экземпляру для Заказчика и Исполнителя.</w:t>
      </w:r>
    </w:p>
    <w:p w14:paraId="36BE71F3" w14:textId="77777777" w:rsidR="00941C7A" w:rsidRPr="00180784" w:rsidRDefault="00941C7A" w:rsidP="00941C7A">
      <w:pPr>
        <w:widowControl w:val="0"/>
        <w:tabs>
          <w:tab w:val="left" w:pos="993"/>
        </w:tabs>
        <w:ind w:firstLine="709"/>
        <w:jc w:val="both"/>
        <w:rPr>
          <w:rFonts w:eastAsia="Arial"/>
          <w:sz w:val="22"/>
          <w:szCs w:val="22"/>
        </w:rPr>
      </w:pPr>
    </w:p>
    <w:tbl>
      <w:tblPr>
        <w:tblW w:w="9356" w:type="dxa"/>
        <w:tblInd w:w="108" w:type="dxa"/>
        <w:tblLayout w:type="fixed"/>
        <w:tblLook w:val="0000" w:firstRow="0" w:lastRow="0" w:firstColumn="0" w:lastColumn="0" w:noHBand="0" w:noVBand="0"/>
      </w:tblPr>
      <w:tblGrid>
        <w:gridCol w:w="4678"/>
        <w:gridCol w:w="4678"/>
      </w:tblGrid>
      <w:tr w:rsidR="00941C7A" w:rsidRPr="00180784" w14:paraId="1AE23982" w14:textId="77777777" w:rsidTr="0012161C">
        <w:trPr>
          <w:trHeight w:val="605"/>
        </w:trPr>
        <w:tc>
          <w:tcPr>
            <w:tcW w:w="4678" w:type="dxa"/>
          </w:tcPr>
          <w:p w14:paraId="432656E3" w14:textId="77777777" w:rsidR="00941C7A" w:rsidRPr="00180784" w:rsidRDefault="00941C7A" w:rsidP="0012161C">
            <w:pPr>
              <w:ind w:firstLine="709"/>
              <w:jc w:val="both"/>
              <w:rPr>
                <w:rFonts w:eastAsia="Calibri"/>
                <w:b/>
                <w:sz w:val="22"/>
                <w:szCs w:val="22"/>
              </w:rPr>
            </w:pPr>
            <w:r w:rsidRPr="00180784">
              <w:rPr>
                <w:rFonts w:eastAsia="Calibri"/>
                <w:b/>
                <w:sz w:val="22"/>
                <w:szCs w:val="22"/>
              </w:rPr>
              <w:t>ЗАКАЗЧИК</w:t>
            </w:r>
          </w:p>
          <w:p w14:paraId="30E0139D" w14:textId="77777777" w:rsidR="00941C7A" w:rsidRPr="00180784" w:rsidRDefault="00941C7A" w:rsidP="0012161C">
            <w:pPr>
              <w:ind w:firstLine="709"/>
              <w:jc w:val="both"/>
              <w:rPr>
                <w:rFonts w:eastAsia="Calibri"/>
                <w:b/>
                <w:i/>
                <w:sz w:val="22"/>
                <w:szCs w:val="22"/>
              </w:rPr>
            </w:pPr>
            <w:r w:rsidRPr="00180784">
              <w:rPr>
                <w:rFonts w:eastAsia="Calibri"/>
                <w:i/>
                <w:sz w:val="22"/>
                <w:szCs w:val="22"/>
              </w:rPr>
              <w:t>РЕКВИЗИТЫ</w:t>
            </w:r>
          </w:p>
          <w:p w14:paraId="1F5D3D03" w14:textId="77777777" w:rsidR="00941C7A" w:rsidRPr="00180784" w:rsidRDefault="00941C7A" w:rsidP="0012161C">
            <w:pPr>
              <w:ind w:firstLine="709"/>
              <w:jc w:val="both"/>
              <w:rPr>
                <w:rFonts w:eastAsia="Calibri"/>
                <w:b/>
                <w:sz w:val="22"/>
                <w:szCs w:val="22"/>
              </w:rPr>
            </w:pPr>
            <w:r w:rsidRPr="00180784">
              <w:rPr>
                <w:rFonts w:eastAsia="Calibri"/>
                <w:b/>
                <w:sz w:val="22"/>
                <w:szCs w:val="22"/>
              </w:rPr>
              <w:t>_____________ ФИО</w:t>
            </w:r>
          </w:p>
          <w:p w14:paraId="56FA60CC" w14:textId="77777777" w:rsidR="00941C7A" w:rsidRPr="00180784" w:rsidRDefault="00941C7A" w:rsidP="0012161C">
            <w:pPr>
              <w:ind w:firstLine="709"/>
              <w:jc w:val="both"/>
              <w:rPr>
                <w:rFonts w:eastAsia="Calibri"/>
                <w:sz w:val="18"/>
                <w:szCs w:val="18"/>
              </w:rPr>
            </w:pPr>
            <w:r w:rsidRPr="00180784">
              <w:rPr>
                <w:rFonts w:eastAsia="Calibri"/>
                <w:sz w:val="18"/>
                <w:szCs w:val="18"/>
              </w:rPr>
              <w:t>(подпись)</w:t>
            </w:r>
          </w:p>
          <w:p w14:paraId="5E60619A" w14:textId="77777777" w:rsidR="00941C7A" w:rsidRPr="00180784" w:rsidRDefault="00941C7A" w:rsidP="0012161C">
            <w:pPr>
              <w:ind w:firstLine="709"/>
              <w:jc w:val="both"/>
              <w:rPr>
                <w:rFonts w:eastAsia="Calibri"/>
                <w:sz w:val="22"/>
                <w:szCs w:val="22"/>
              </w:rPr>
            </w:pPr>
            <w:r w:rsidRPr="00180784">
              <w:rPr>
                <w:rFonts w:eastAsia="Calibri"/>
                <w:sz w:val="22"/>
                <w:szCs w:val="22"/>
              </w:rPr>
              <w:t>МП</w:t>
            </w:r>
          </w:p>
        </w:tc>
        <w:tc>
          <w:tcPr>
            <w:tcW w:w="4678" w:type="dxa"/>
          </w:tcPr>
          <w:p w14:paraId="328D3593" w14:textId="77777777" w:rsidR="00941C7A" w:rsidRPr="00180784" w:rsidRDefault="00941C7A" w:rsidP="0012161C">
            <w:pPr>
              <w:ind w:firstLine="709"/>
              <w:jc w:val="both"/>
              <w:rPr>
                <w:rFonts w:eastAsia="Calibri"/>
                <w:b/>
                <w:sz w:val="22"/>
                <w:szCs w:val="22"/>
              </w:rPr>
            </w:pPr>
            <w:r w:rsidRPr="00180784">
              <w:rPr>
                <w:rFonts w:eastAsia="Calibri"/>
                <w:b/>
                <w:sz w:val="22"/>
                <w:szCs w:val="22"/>
              </w:rPr>
              <w:t>ИСПОЛНИТЕЛЬ</w:t>
            </w:r>
          </w:p>
          <w:p w14:paraId="6E4D2011" w14:textId="77777777" w:rsidR="00941C7A" w:rsidRPr="00180784" w:rsidRDefault="00941C7A" w:rsidP="0012161C">
            <w:pPr>
              <w:ind w:firstLine="709"/>
              <w:jc w:val="both"/>
              <w:rPr>
                <w:rFonts w:eastAsia="Calibri"/>
                <w:b/>
                <w:i/>
                <w:sz w:val="22"/>
                <w:szCs w:val="22"/>
              </w:rPr>
            </w:pPr>
            <w:r w:rsidRPr="00180784">
              <w:rPr>
                <w:rFonts w:eastAsia="Calibri"/>
                <w:i/>
                <w:sz w:val="22"/>
                <w:szCs w:val="22"/>
              </w:rPr>
              <w:t>РЕКВИЗИТЫ</w:t>
            </w:r>
          </w:p>
          <w:p w14:paraId="1FD419F3" w14:textId="77777777" w:rsidR="00941C7A" w:rsidRPr="00180784" w:rsidRDefault="00941C7A" w:rsidP="0012161C">
            <w:pPr>
              <w:ind w:firstLine="709"/>
              <w:jc w:val="both"/>
              <w:rPr>
                <w:rFonts w:eastAsia="Calibri"/>
                <w:b/>
                <w:sz w:val="22"/>
                <w:szCs w:val="22"/>
              </w:rPr>
            </w:pPr>
            <w:r w:rsidRPr="00180784">
              <w:rPr>
                <w:rFonts w:eastAsia="Calibri"/>
                <w:b/>
                <w:sz w:val="22"/>
                <w:szCs w:val="22"/>
              </w:rPr>
              <w:t>_____________ ФИО</w:t>
            </w:r>
          </w:p>
          <w:p w14:paraId="26F436CD" w14:textId="77777777" w:rsidR="00941C7A" w:rsidRPr="00180784" w:rsidRDefault="00941C7A" w:rsidP="0012161C">
            <w:pPr>
              <w:ind w:firstLine="709"/>
              <w:jc w:val="both"/>
              <w:rPr>
                <w:rFonts w:eastAsia="Calibri"/>
                <w:sz w:val="18"/>
                <w:szCs w:val="18"/>
              </w:rPr>
            </w:pPr>
            <w:r w:rsidRPr="00180784">
              <w:rPr>
                <w:rFonts w:eastAsia="Calibri"/>
                <w:sz w:val="18"/>
                <w:szCs w:val="18"/>
              </w:rPr>
              <w:t>(подпись)</w:t>
            </w:r>
          </w:p>
          <w:p w14:paraId="01E720CE" w14:textId="77777777" w:rsidR="00941C7A" w:rsidRPr="00180784" w:rsidRDefault="00941C7A" w:rsidP="0012161C">
            <w:pPr>
              <w:ind w:firstLine="709"/>
              <w:jc w:val="both"/>
              <w:rPr>
                <w:rFonts w:eastAsia="Calibri"/>
                <w:sz w:val="22"/>
                <w:szCs w:val="22"/>
              </w:rPr>
            </w:pPr>
            <w:r w:rsidRPr="00180784">
              <w:rPr>
                <w:rFonts w:eastAsia="Calibri"/>
                <w:sz w:val="22"/>
                <w:szCs w:val="22"/>
              </w:rPr>
              <w:t>МП</w:t>
            </w:r>
          </w:p>
        </w:tc>
      </w:tr>
    </w:tbl>
    <w:p w14:paraId="73C4EC52" w14:textId="77777777" w:rsidR="00941C7A" w:rsidRPr="00180784" w:rsidRDefault="00941C7A" w:rsidP="00941C7A">
      <w:pPr>
        <w:pStyle w:val="14"/>
        <w:jc w:val="right"/>
        <w:rPr>
          <w:rFonts w:ascii="Times New Roman" w:hAnsi="Times New Roman"/>
          <w:shd w:val="clear" w:color="auto" w:fill="FFFFFF"/>
        </w:rPr>
      </w:pPr>
    </w:p>
    <w:p w14:paraId="0BE742EE" w14:textId="77777777" w:rsidR="00941C7A" w:rsidRPr="00180784" w:rsidRDefault="00941C7A" w:rsidP="00941C7A">
      <w:pPr>
        <w:pStyle w:val="14"/>
        <w:jc w:val="right"/>
        <w:rPr>
          <w:rFonts w:ascii="Times New Roman" w:hAnsi="Times New Roman"/>
          <w:shd w:val="clear" w:color="auto" w:fill="FFFFFF"/>
        </w:rPr>
        <w:sectPr w:rsidR="00941C7A" w:rsidRPr="00180784" w:rsidSect="0012161C">
          <w:footerReference w:type="default" r:id="rId20"/>
          <w:footnotePr>
            <w:numRestart w:val="eachSect"/>
          </w:footnotePr>
          <w:pgSz w:w="11907" w:h="16839" w:code="9"/>
          <w:pgMar w:top="851" w:right="850" w:bottom="1134" w:left="1701" w:header="340" w:footer="340" w:gutter="0"/>
          <w:pgNumType w:start="1"/>
          <w:cols w:space="720"/>
          <w:titlePg/>
          <w:docGrid w:linePitch="299"/>
        </w:sectPr>
      </w:pPr>
    </w:p>
    <w:p w14:paraId="2CE9D8F0" w14:textId="77777777" w:rsidR="00287811" w:rsidRPr="00180784" w:rsidRDefault="00941C7A" w:rsidP="00941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jc w:val="right"/>
        <w:rPr>
          <w:rFonts w:eastAsia="Arial"/>
          <w:sz w:val="22"/>
          <w:szCs w:val="22"/>
        </w:rPr>
      </w:pPr>
      <w:r w:rsidRPr="00180784">
        <w:rPr>
          <w:rFonts w:eastAsia="Arial"/>
          <w:sz w:val="22"/>
          <w:szCs w:val="22"/>
        </w:rPr>
        <w:lastRenderedPageBreak/>
        <w:t>Приложение № 3</w:t>
      </w:r>
      <w:r w:rsidR="00287811" w:rsidRPr="00180784">
        <w:rPr>
          <w:rFonts w:eastAsia="Arial"/>
          <w:sz w:val="22"/>
          <w:szCs w:val="22"/>
        </w:rPr>
        <w:t xml:space="preserve"> к договору</w:t>
      </w:r>
    </w:p>
    <w:p w14:paraId="7AF48E55" w14:textId="223429DC" w:rsidR="00941C7A" w:rsidRPr="00180784" w:rsidRDefault="00941C7A" w:rsidP="00941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jc w:val="right"/>
        <w:rPr>
          <w:rFonts w:eastAsia="Arial"/>
          <w:sz w:val="22"/>
          <w:szCs w:val="22"/>
        </w:rPr>
      </w:pPr>
      <w:proofErr w:type="gramStart"/>
      <w:r w:rsidRPr="00180784">
        <w:rPr>
          <w:rFonts w:eastAsia="Arial"/>
          <w:sz w:val="22"/>
          <w:szCs w:val="22"/>
        </w:rPr>
        <w:t xml:space="preserve">оказания </w:t>
      </w:r>
      <w:r w:rsidR="000927BB" w:rsidRPr="00180784">
        <w:rPr>
          <w:rFonts w:eastAsia="Arial"/>
          <w:sz w:val="22"/>
          <w:szCs w:val="22"/>
        </w:rPr>
        <w:t xml:space="preserve"> </w:t>
      </w:r>
      <w:r w:rsidRPr="00180784">
        <w:rPr>
          <w:rFonts w:eastAsia="Arial"/>
          <w:sz w:val="22"/>
          <w:szCs w:val="22"/>
        </w:rPr>
        <w:t>Комплексных</w:t>
      </w:r>
      <w:proofErr w:type="gramEnd"/>
      <w:r w:rsidRPr="00180784">
        <w:rPr>
          <w:rFonts w:eastAsia="Arial"/>
          <w:sz w:val="22"/>
          <w:szCs w:val="22"/>
        </w:rPr>
        <w:t xml:space="preserve"> услуг</w:t>
      </w:r>
    </w:p>
    <w:p w14:paraId="1305472C" w14:textId="77777777" w:rsidR="00941C7A" w:rsidRPr="00180784" w:rsidRDefault="00941C7A" w:rsidP="00941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jc w:val="right"/>
        <w:rPr>
          <w:rFonts w:eastAsia="Arial"/>
          <w:sz w:val="22"/>
          <w:szCs w:val="22"/>
        </w:rPr>
      </w:pPr>
      <w:r w:rsidRPr="00180784">
        <w:rPr>
          <w:rFonts w:eastAsia="Arial"/>
          <w:sz w:val="22"/>
          <w:szCs w:val="22"/>
        </w:rPr>
        <w:t>от ___№_</w:t>
      </w:r>
      <w:proofErr w:type="gramStart"/>
      <w:r w:rsidRPr="00180784">
        <w:rPr>
          <w:rFonts w:eastAsia="Arial"/>
          <w:sz w:val="22"/>
          <w:szCs w:val="22"/>
        </w:rPr>
        <w:t>_.-</w:t>
      </w:r>
      <w:proofErr w:type="gramEnd"/>
      <w:r w:rsidRPr="00180784">
        <w:rPr>
          <w:rFonts w:eastAsia="Arial"/>
          <w:sz w:val="22"/>
          <w:szCs w:val="22"/>
        </w:rPr>
        <w:t>А/ЦПП/</w:t>
      </w:r>
    </w:p>
    <w:p w14:paraId="4C8812DD" w14:textId="77777777" w:rsidR="00941C7A" w:rsidRPr="00180784" w:rsidRDefault="00941C7A" w:rsidP="00941C7A">
      <w:pPr>
        <w:autoSpaceDE w:val="0"/>
        <w:autoSpaceDN w:val="0"/>
        <w:adjustRightInd w:val="0"/>
        <w:ind w:right="140"/>
        <w:jc w:val="center"/>
        <w:rPr>
          <w:rFonts w:eastAsia="Calibri"/>
          <w:b/>
          <w:bCs/>
          <w:sz w:val="22"/>
          <w:szCs w:val="22"/>
          <w:lang w:eastAsia="en-US"/>
        </w:rPr>
      </w:pPr>
    </w:p>
    <w:p w14:paraId="0CE5CEE7" w14:textId="77777777" w:rsidR="00BA17B6" w:rsidRPr="00180784" w:rsidRDefault="00BA17B6" w:rsidP="00941C7A">
      <w:pPr>
        <w:autoSpaceDE w:val="0"/>
        <w:autoSpaceDN w:val="0"/>
        <w:adjustRightInd w:val="0"/>
        <w:ind w:right="140"/>
        <w:jc w:val="center"/>
        <w:rPr>
          <w:rFonts w:eastAsia="Arial"/>
          <w:b/>
          <w:sz w:val="22"/>
          <w:szCs w:val="22"/>
        </w:rPr>
      </w:pPr>
      <w:r w:rsidRPr="00180784">
        <w:rPr>
          <w:rFonts w:eastAsia="Arial"/>
          <w:b/>
          <w:sz w:val="22"/>
          <w:szCs w:val="22"/>
        </w:rPr>
        <w:t>ДОГОВОР</w:t>
      </w:r>
    </w:p>
    <w:p w14:paraId="481972C5" w14:textId="7F4F82E8" w:rsidR="00941C7A" w:rsidRPr="00180784" w:rsidRDefault="00941C7A" w:rsidP="00941C7A">
      <w:pPr>
        <w:autoSpaceDE w:val="0"/>
        <w:autoSpaceDN w:val="0"/>
        <w:adjustRightInd w:val="0"/>
        <w:ind w:right="140"/>
        <w:jc w:val="center"/>
        <w:rPr>
          <w:rFonts w:eastAsia="Arial"/>
          <w:b/>
          <w:sz w:val="22"/>
          <w:szCs w:val="22"/>
        </w:rPr>
      </w:pPr>
      <w:r w:rsidRPr="00180784">
        <w:rPr>
          <w:rFonts w:eastAsia="Arial"/>
          <w:b/>
          <w:sz w:val="22"/>
          <w:szCs w:val="22"/>
        </w:rPr>
        <w:t xml:space="preserve">оказания услуг № </w:t>
      </w:r>
      <w:r w:rsidR="00BA17B6" w:rsidRPr="00180784">
        <w:rPr>
          <w:rFonts w:eastAsia="Arial"/>
          <w:b/>
          <w:sz w:val="22"/>
          <w:szCs w:val="22"/>
        </w:rPr>
        <w:t>_____</w:t>
      </w:r>
    </w:p>
    <w:p w14:paraId="1354D22D" w14:textId="77777777" w:rsidR="00941C7A" w:rsidRPr="00180784" w:rsidRDefault="00941C7A" w:rsidP="00941C7A">
      <w:pPr>
        <w:autoSpaceDE w:val="0"/>
        <w:autoSpaceDN w:val="0"/>
        <w:adjustRightInd w:val="0"/>
        <w:ind w:right="140"/>
        <w:rPr>
          <w:rFonts w:eastAsia="Arial"/>
          <w:sz w:val="22"/>
          <w:szCs w:val="22"/>
        </w:rPr>
      </w:pPr>
      <w:r w:rsidRPr="00180784">
        <w:rPr>
          <w:rFonts w:eastAsia="Arial"/>
          <w:sz w:val="22"/>
          <w:szCs w:val="22"/>
        </w:rPr>
        <w:t xml:space="preserve">г. Тула                                                                                                                     </w:t>
      </w:r>
      <w:proofErr w:type="gramStart"/>
      <w:r w:rsidRPr="00180784">
        <w:rPr>
          <w:rFonts w:eastAsia="Arial"/>
          <w:sz w:val="22"/>
          <w:szCs w:val="22"/>
        </w:rPr>
        <w:t xml:space="preserve">   «</w:t>
      </w:r>
      <w:proofErr w:type="gramEnd"/>
      <w:r w:rsidRPr="00180784">
        <w:rPr>
          <w:rFonts w:eastAsia="Arial"/>
          <w:sz w:val="22"/>
          <w:szCs w:val="22"/>
        </w:rPr>
        <w:t>__» _______ 20__ г.</w:t>
      </w:r>
    </w:p>
    <w:p w14:paraId="380FBD53" w14:textId="77777777" w:rsidR="00941C7A" w:rsidRPr="00180784" w:rsidRDefault="00941C7A" w:rsidP="00941C7A">
      <w:pPr>
        <w:autoSpaceDE w:val="0"/>
        <w:autoSpaceDN w:val="0"/>
        <w:adjustRightInd w:val="0"/>
        <w:ind w:right="140"/>
        <w:jc w:val="both"/>
        <w:rPr>
          <w:rFonts w:eastAsia="Arial"/>
          <w:sz w:val="22"/>
          <w:szCs w:val="22"/>
        </w:rPr>
      </w:pPr>
    </w:p>
    <w:p w14:paraId="4EDEDCBD" w14:textId="77777777" w:rsidR="00941C7A" w:rsidRPr="00180784" w:rsidRDefault="00941C7A" w:rsidP="00941C7A">
      <w:pPr>
        <w:jc w:val="both"/>
        <w:rPr>
          <w:rFonts w:eastAsia="Arial"/>
          <w:sz w:val="22"/>
          <w:szCs w:val="22"/>
        </w:rPr>
      </w:pPr>
      <w:r w:rsidRPr="00180784">
        <w:rPr>
          <w:rFonts w:eastAsia="Arial"/>
          <w:sz w:val="22"/>
          <w:szCs w:val="22"/>
        </w:rPr>
        <w:t xml:space="preserve">________________________, именуем__ в дальнейшем «Исполнитель», в лице _____________________, </w:t>
      </w:r>
      <w:proofErr w:type="spellStart"/>
      <w:r w:rsidRPr="00180784">
        <w:rPr>
          <w:rFonts w:eastAsia="Arial"/>
          <w:sz w:val="22"/>
          <w:szCs w:val="22"/>
        </w:rPr>
        <w:t>действующ</w:t>
      </w:r>
      <w:proofErr w:type="spellEnd"/>
      <w:r w:rsidRPr="00180784">
        <w:rPr>
          <w:rFonts w:eastAsia="Arial"/>
          <w:sz w:val="22"/>
          <w:szCs w:val="22"/>
        </w:rPr>
        <w:t>__ на основании ________________________, с одной стороны, и _________________, именуем__ в дальнейшем «Субъект предпринимательства», в лице __________________________</w:t>
      </w:r>
      <w:hyperlink r:id="rId21" w:tgtFrame="_blank" w:history="1">
        <w:r w:rsidRPr="00180784">
          <w:rPr>
            <w:rFonts w:eastAsia="Arial"/>
            <w:i/>
            <w:iCs/>
            <w:sz w:val="22"/>
            <w:szCs w:val="22"/>
          </w:rPr>
          <w:t>, </w:t>
        </w:r>
        <w:proofErr w:type="spellStart"/>
      </w:hyperlink>
      <w:r w:rsidRPr="00180784">
        <w:rPr>
          <w:rFonts w:eastAsia="Arial"/>
          <w:sz w:val="22"/>
          <w:szCs w:val="22"/>
        </w:rPr>
        <w:t>действующ</w:t>
      </w:r>
      <w:proofErr w:type="spellEnd"/>
      <w:r w:rsidRPr="00180784">
        <w:rPr>
          <w:rFonts w:eastAsia="Arial"/>
          <w:sz w:val="22"/>
          <w:szCs w:val="22"/>
        </w:rPr>
        <w:t>__  на основании ___________________, с другой стороны, совместно именуемые «Стороны», а по отдельности «Сторона», заключили настоящий договор (далее – Договор) о нижеследующем:</w:t>
      </w:r>
    </w:p>
    <w:p w14:paraId="716E02C7" w14:textId="5EA5EBFB" w:rsidR="003D05C0" w:rsidRPr="00180784" w:rsidRDefault="00941C7A" w:rsidP="003D05C0">
      <w:pPr>
        <w:autoSpaceDE w:val="0"/>
        <w:autoSpaceDN w:val="0"/>
        <w:adjustRightInd w:val="0"/>
        <w:ind w:firstLine="709"/>
        <w:contextualSpacing/>
        <w:jc w:val="both"/>
        <w:rPr>
          <w:rFonts w:eastAsia="Arial"/>
          <w:sz w:val="22"/>
          <w:szCs w:val="22"/>
        </w:rPr>
      </w:pPr>
      <w:r w:rsidRPr="00180784">
        <w:rPr>
          <w:rFonts w:eastAsia="Arial"/>
          <w:sz w:val="22"/>
          <w:szCs w:val="22"/>
        </w:rPr>
        <w:t xml:space="preserve">1. Исполнитель обязуется оказать Субъекту предпринимательства Комплексные услуги </w:t>
      </w:r>
      <w:r w:rsidRPr="00180784">
        <w:rPr>
          <w:rFonts w:eastAsia="Arial"/>
          <w:i/>
          <w:sz w:val="22"/>
          <w:szCs w:val="22"/>
        </w:rPr>
        <w:t xml:space="preserve">«Наименование услуги (Комплекс </w:t>
      </w:r>
      <w:proofErr w:type="gramStart"/>
      <w:r w:rsidRPr="00180784">
        <w:rPr>
          <w:rFonts w:eastAsia="Arial"/>
          <w:i/>
          <w:sz w:val="22"/>
          <w:szCs w:val="22"/>
        </w:rPr>
        <w:t>№  )</w:t>
      </w:r>
      <w:proofErr w:type="gramEnd"/>
      <w:r w:rsidRPr="00180784">
        <w:rPr>
          <w:rFonts w:eastAsia="Arial"/>
          <w:i/>
          <w:sz w:val="22"/>
          <w:szCs w:val="22"/>
        </w:rPr>
        <w:t>»</w:t>
      </w:r>
      <w:r w:rsidR="003D05C0" w:rsidRPr="00180784">
        <w:rPr>
          <w:rFonts w:eastAsia="Arial"/>
          <w:sz w:val="22"/>
          <w:szCs w:val="22"/>
        </w:rPr>
        <w:t>, в соответствии с ТЗ:</w:t>
      </w:r>
    </w:p>
    <w:p w14:paraId="4FD9540E" w14:textId="77777777" w:rsidR="00C46E28" w:rsidRPr="00180784" w:rsidRDefault="00C46E28" w:rsidP="003D05C0">
      <w:pPr>
        <w:autoSpaceDE w:val="0"/>
        <w:autoSpaceDN w:val="0"/>
        <w:adjustRightInd w:val="0"/>
        <w:ind w:firstLine="709"/>
        <w:contextualSpacing/>
        <w:jc w:val="both"/>
        <w:rPr>
          <w:rFonts w:eastAsia="Arial"/>
          <w:sz w:val="22"/>
          <w:szCs w:val="22"/>
        </w:rPr>
      </w:pPr>
    </w:p>
    <w:tbl>
      <w:tblPr>
        <w:tblStyle w:val="ab"/>
        <w:tblW w:w="0" w:type="auto"/>
        <w:tblLook w:val="04A0" w:firstRow="1" w:lastRow="0" w:firstColumn="1" w:lastColumn="0" w:noHBand="0" w:noVBand="1"/>
      </w:tblPr>
      <w:tblGrid>
        <w:gridCol w:w="9571"/>
      </w:tblGrid>
      <w:tr w:rsidR="003D05C0" w:rsidRPr="00180784" w14:paraId="2F752981" w14:textId="77777777" w:rsidTr="003D05C0">
        <w:tc>
          <w:tcPr>
            <w:tcW w:w="9571" w:type="dxa"/>
          </w:tcPr>
          <w:p w14:paraId="2ECAA6FE" w14:textId="77777777" w:rsidR="003D05C0" w:rsidRPr="00180784" w:rsidRDefault="003D05C0" w:rsidP="003D05C0">
            <w:pPr>
              <w:autoSpaceDE w:val="0"/>
              <w:autoSpaceDN w:val="0"/>
              <w:adjustRightInd w:val="0"/>
              <w:contextualSpacing/>
              <w:jc w:val="both"/>
              <w:rPr>
                <w:rFonts w:eastAsia="Arial"/>
                <w:sz w:val="22"/>
                <w:szCs w:val="22"/>
              </w:rPr>
            </w:pPr>
          </w:p>
        </w:tc>
      </w:tr>
      <w:tr w:rsidR="003D05C0" w:rsidRPr="00180784" w14:paraId="124B5BF8" w14:textId="77777777" w:rsidTr="003D05C0">
        <w:tc>
          <w:tcPr>
            <w:tcW w:w="9571" w:type="dxa"/>
          </w:tcPr>
          <w:p w14:paraId="3CC5FB6D" w14:textId="77777777" w:rsidR="003D05C0" w:rsidRPr="00180784" w:rsidRDefault="003D05C0" w:rsidP="003D05C0">
            <w:pPr>
              <w:autoSpaceDE w:val="0"/>
              <w:autoSpaceDN w:val="0"/>
              <w:adjustRightInd w:val="0"/>
              <w:contextualSpacing/>
              <w:jc w:val="both"/>
              <w:rPr>
                <w:rFonts w:eastAsia="Arial"/>
                <w:sz w:val="22"/>
                <w:szCs w:val="22"/>
              </w:rPr>
            </w:pPr>
          </w:p>
        </w:tc>
      </w:tr>
      <w:tr w:rsidR="003D05C0" w:rsidRPr="00180784" w14:paraId="4636BC6B" w14:textId="77777777" w:rsidTr="003D05C0">
        <w:tc>
          <w:tcPr>
            <w:tcW w:w="9571" w:type="dxa"/>
          </w:tcPr>
          <w:p w14:paraId="7013E4A0" w14:textId="77777777" w:rsidR="003D05C0" w:rsidRPr="00180784" w:rsidRDefault="003D05C0" w:rsidP="003D05C0">
            <w:pPr>
              <w:autoSpaceDE w:val="0"/>
              <w:autoSpaceDN w:val="0"/>
              <w:adjustRightInd w:val="0"/>
              <w:contextualSpacing/>
              <w:jc w:val="both"/>
              <w:rPr>
                <w:rFonts w:eastAsia="Arial"/>
                <w:sz w:val="22"/>
                <w:szCs w:val="22"/>
              </w:rPr>
            </w:pPr>
          </w:p>
        </w:tc>
      </w:tr>
      <w:tr w:rsidR="003D05C0" w:rsidRPr="00180784" w14:paraId="0E1FB4F6" w14:textId="77777777" w:rsidTr="003D05C0">
        <w:tc>
          <w:tcPr>
            <w:tcW w:w="9571" w:type="dxa"/>
          </w:tcPr>
          <w:p w14:paraId="3CE73D19" w14:textId="77777777" w:rsidR="003D05C0" w:rsidRPr="00180784" w:rsidRDefault="003D05C0" w:rsidP="003D05C0">
            <w:pPr>
              <w:autoSpaceDE w:val="0"/>
              <w:autoSpaceDN w:val="0"/>
              <w:adjustRightInd w:val="0"/>
              <w:contextualSpacing/>
              <w:jc w:val="both"/>
              <w:rPr>
                <w:rFonts w:eastAsia="Arial"/>
                <w:sz w:val="22"/>
                <w:szCs w:val="22"/>
              </w:rPr>
            </w:pPr>
          </w:p>
        </w:tc>
      </w:tr>
    </w:tbl>
    <w:p w14:paraId="299251D6" w14:textId="4F006EC2" w:rsidR="00941C7A" w:rsidRPr="00180784" w:rsidRDefault="00941C7A" w:rsidP="003D05C0">
      <w:pPr>
        <w:autoSpaceDE w:val="0"/>
        <w:autoSpaceDN w:val="0"/>
        <w:adjustRightInd w:val="0"/>
        <w:contextualSpacing/>
        <w:jc w:val="both"/>
        <w:rPr>
          <w:rFonts w:eastAsia="Arial"/>
          <w:sz w:val="22"/>
          <w:szCs w:val="22"/>
        </w:rPr>
      </w:pPr>
    </w:p>
    <w:p w14:paraId="6D5A4C4A" w14:textId="77777777" w:rsidR="00941C7A" w:rsidRPr="00180784" w:rsidRDefault="00941C7A" w:rsidP="00941C7A">
      <w:pPr>
        <w:autoSpaceDE w:val="0"/>
        <w:autoSpaceDN w:val="0"/>
        <w:adjustRightInd w:val="0"/>
        <w:ind w:firstLine="709"/>
        <w:contextualSpacing/>
        <w:jc w:val="both"/>
        <w:rPr>
          <w:rFonts w:eastAsia="Arial"/>
          <w:sz w:val="22"/>
          <w:szCs w:val="22"/>
        </w:rPr>
      </w:pPr>
      <w:r w:rsidRPr="00180784">
        <w:rPr>
          <w:rFonts w:eastAsia="Arial"/>
          <w:sz w:val="22"/>
          <w:szCs w:val="22"/>
        </w:rPr>
        <w:t xml:space="preserve">2. </w:t>
      </w:r>
      <w:bookmarkStart w:id="5" w:name="Par19"/>
      <w:bookmarkEnd w:id="5"/>
      <w:r w:rsidRPr="00180784">
        <w:rPr>
          <w:rFonts w:eastAsia="Arial"/>
          <w:sz w:val="22"/>
          <w:szCs w:val="22"/>
        </w:rPr>
        <w:t>Сроки оказания Услуг: с «__» ________ 2023 г. по «__» _______ 2023 г.</w:t>
      </w:r>
    </w:p>
    <w:p w14:paraId="3C2DB303" w14:textId="77777777" w:rsidR="00941C7A" w:rsidRPr="00180784" w:rsidRDefault="00941C7A" w:rsidP="00941C7A">
      <w:pPr>
        <w:autoSpaceDE w:val="0"/>
        <w:autoSpaceDN w:val="0"/>
        <w:adjustRightInd w:val="0"/>
        <w:ind w:firstLine="709"/>
        <w:contextualSpacing/>
        <w:jc w:val="both"/>
        <w:rPr>
          <w:rFonts w:eastAsia="Arial"/>
          <w:sz w:val="22"/>
          <w:szCs w:val="22"/>
        </w:rPr>
      </w:pPr>
      <w:r w:rsidRPr="00180784">
        <w:rPr>
          <w:rFonts w:eastAsia="Arial"/>
          <w:sz w:val="22"/>
          <w:szCs w:val="22"/>
        </w:rPr>
        <w:t>3. Место оказания услуг: Тульская область.</w:t>
      </w:r>
    </w:p>
    <w:p w14:paraId="403944F2" w14:textId="77777777" w:rsidR="00941C7A" w:rsidRPr="00180784" w:rsidRDefault="00941C7A" w:rsidP="00941C7A">
      <w:pPr>
        <w:autoSpaceDE w:val="0"/>
        <w:autoSpaceDN w:val="0"/>
        <w:adjustRightInd w:val="0"/>
        <w:ind w:firstLine="709"/>
        <w:jc w:val="both"/>
        <w:rPr>
          <w:rFonts w:eastAsia="Arial"/>
          <w:b/>
          <w:sz w:val="22"/>
          <w:szCs w:val="22"/>
        </w:rPr>
      </w:pPr>
      <w:r w:rsidRPr="00180784">
        <w:rPr>
          <w:rFonts w:eastAsia="Arial"/>
          <w:b/>
          <w:sz w:val="22"/>
          <w:szCs w:val="22"/>
        </w:rPr>
        <w:t xml:space="preserve">4. Данный договор не накладывает на Субъект предпринимательства каких – либо финансовых обязательств, и служит основанием для оплаты Исполнителю во взаимоотношениях с Тульским региональным фондом «Центр поддержки предпринимательства» в рамках Договора </w:t>
      </w:r>
      <w:proofErr w:type="gramStart"/>
      <w:r w:rsidRPr="00180784">
        <w:rPr>
          <w:rFonts w:eastAsia="Arial"/>
          <w:b/>
          <w:sz w:val="22"/>
          <w:szCs w:val="22"/>
        </w:rPr>
        <w:t>№  от</w:t>
      </w:r>
      <w:proofErr w:type="gramEnd"/>
      <w:r w:rsidRPr="00180784">
        <w:rPr>
          <w:rFonts w:eastAsia="Arial"/>
          <w:b/>
          <w:sz w:val="22"/>
          <w:szCs w:val="22"/>
        </w:rPr>
        <w:t xml:space="preserve"> «  »       2023 г. на оказание Комплексных услуг. </w:t>
      </w:r>
    </w:p>
    <w:p w14:paraId="7016BCFF" w14:textId="77777777" w:rsidR="00941C7A" w:rsidRPr="00180784" w:rsidRDefault="00941C7A" w:rsidP="00941C7A">
      <w:pPr>
        <w:autoSpaceDE w:val="0"/>
        <w:autoSpaceDN w:val="0"/>
        <w:adjustRightInd w:val="0"/>
        <w:ind w:firstLine="709"/>
        <w:contextualSpacing/>
        <w:jc w:val="both"/>
        <w:rPr>
          <w:rFonts w:eastAsia="Arial"/>
          <w:sz w:val="22"/>
          <w:szCs w:val="22"/>
        </w:rPr>
      </w:pPr>
      <w:r w:rsidRPr="00180784">
        <w:rPr>
          <w:rFonts w:eastAsia="Arial"/>
          <w:sz w:val="22"/>
          <w:szCs w:val="22"/>
        </w:rPr>
        <w:t>5. Субъект предпринимательства обязан предоставить исходные материалы и информацию, необходимые Исполнителю для оказания Комплексной услуги, не позднее 5 (пяти) рабочих дней с даты заключения Договора оказания услуг.</w:t>
      </w:r>
    </w:p>
    <w:p w14:paraId="335D6E9C" w14:textId="77777777" w:rsidR="00941C7A" w:rsidRPr="00180784" w:rsidRDefault="00941C7A" w:rsidP="00941C7A">
      <w:pPr>
        <w:autoSpaceDE w:val="0"/>
        <w:autoSpaceDN w:val="0"/>
        <w:adjustRightInd w:val="0"/>
        <w:ind w:firstLine="709"/>
        <w:contextualSpacing/>
        <w:jc w:val="both"/>
        <w:rPr>
          <w:rFonts w:eastAsia="Arial"/>
          <w:sz w:val="22"/>
          <w:szCs w:val="22"/>
        </w:rPr>
      </w:pPr>
      <w:r w:rsidRPr="00180784">
        <w:rPr>
          <w:rFonts w:eastAsia="Arial"/>
          <w:sz w:val="22"/>
          <w:szCs w:val="22"/>
        </w:rPr>
        <w:t xml:space="preserve">Субъект предпринимательства обязуется согласовывать подготовленные Исполнителем материалы, необходимые для оказания Услуг по настоящему договору, в течение 3 (трех) рабочих дней с момента их получения, либо в тот же срок направить Исполнителю мотивированные замечания. Мотивированные замечания не должны противоречить техническому заданию.   </w:t>
      </w:r>
    </w:p>
    <w:p w14:paraId="226926C6" w14:textId="77777777" w:rsidR="00941C7A" w:rsidRPr="00180784" w:rsidRDefault="00941C7A" w:rsidP="00941C7A">
      <w:pPr>
        <w:autoSpaceDE w:val="0"/>
        <w:autoSpaceDN w:val="0"/>
        <w:adjustRightInd w:val="0"/>
        <w:ind w:firstLine="709"/>
        <w:jc w:val="both"/>
        <w:rPr>
          <w:rFonts w:eastAsia="Arial"/>
          <w:sz w:val="22"/>
          <w:szCs w:val="22"/>
        </w:rPr>
      </w:pPr>
      <w:r w:rsidRPr="00180784">
        <w:rPr>
          <w:rFonts w:eastAsia="Arial"/>
          <w:sz w:val="22"/>
          <w:szCs w:val="22"/>
        </w:rPr>
        <w:t xml:space="preserve">6. По факту оказания Комплексных услуг Исполнитель представляет Субъекту предпринимательства на подписание </w:t>
      </w:r>
      <w:hyperlink r:id="rId22" w:history="1">
        <w:r w:rsidRPr="00180784">
          <w:rPr>
            <w:rFonts w:eastAsia="Arial"/>
            <w:sz w:val="22"/>
            <w:szCs w:val="22"/>
          </w:rPr>
          <w:t>Акт</w:t>
        </w:r>
      </w:hyperlink>
      <w:r w:rsidRPr="00180784">
        <w:rPr>
          <w:rFonts w:eastAsia="Arial"/>
          <w:sz w:val="22"/>
          <w:szCs w:val="22"/>
        </w:rPr>
        <w:t xml:space="preserve"> сдачи-приемки оказанных услуг в 2 (двух) экземплярах.</w:t>
      </w:r>
    </w:p>
    <w:p w14:paraId="37013413" w14:textId="77777777" w:rsidR="00941C7A" w:rsidRPr="00180784" w:rsidRDefault="00941C7A" w:rsidP="00941C7A">
      <w:pPr>
        <w:autoSpaceDE w:val="0"/>
        <w:autoSpaceDN w:val="0"/>
        <w:adjustRightInd w:val="0"/>
        <w:ind w:firstLine="709"/>
        <w:jc w:val="both"/>
        <w:rPr>
          <w:rFonts w:eastAsia="Arial"/>
          <w:sz w:val="22"/>
          <w:szCs w:val="22"/>
        </w:rPr>
      </w:pPr>
      <w:r w:rsidRPr="00180784">
        <w:rPr>
          <w:rFonts w:eastAsia="Arial"/>
          <w:sz w:val="22"/>
          <w:szCs w:val="22"/>
        </w:rPr>
        <w:t>7. Услуги считаются оказанными с момента подписания Сторонами Акта сдачи-приемки оказанных услуг.</w:t>
      </w:r>
    </w:p>
    <w:p w14:paraId="443794F1" w14:textId="02784BF6" w:rsidR="00941C7A" w:rsidRPr="00180784" w:rsidRDefault="00941C7A" w:rsidP="00941C7A">
      <w:pPr>
        <w:autoSpaceDE w:val="0"/>
        <w:autoSpaceDN w:val="0"/>
        <w:adjustRightInd w:val="0"/>
        <w:ind w:firstLine="709"/>
        <w:jc w:val="both"/>
        <w:rPr>
          <w:rFonts w:eastAsia="Arial"/>
          <w:sz w:val="22"/>
          <w:szCs w:val="22"/>
        </w:rPr>
      </w:pPr>
      <w:r w:rsidRPr="00180784">
        <w:rPr>
          <w:rFonts w:eastAsia="Arial"/>
          <w:sz w:val="22"/>
          <w:szCs w:val="22"/>
        </w:rPr>
        <w:t xml:space="preserve">8. В случае уклонения Субъекта предпринимательства от приемки оказанных услуг, а также непредставление Субъектом предпринимательства в течение 3 (трех) банковских дней с момента получения двустороннего акта сдачи-приемки оказанных услуг официального обоснованного мотивированного отказа от подписания двустороннего акта сдачи-приемки оказанных услуг, услуги считаются принятыми Субъектом предпринимательства в полном объеме без замечаний, при этом Исполнитель предоставляет Тульскому региональному фонду «Центр поддержки предпринимательства» доказательства надлежащей передачи двустороннего акта сдачи-приемки оказанных услуг Субъекта предпринимательства, после чего Тульский региональный фонд «Центр поддержки предпринимательства» и Исполнитель подписывают двусторонний акт сдачи-приемки оказанных услуг с отметкой об уклонении Субъекта предпринимательства от приемки оказанных услуг, с приложением документов подтверждающих надлежащее вручение двустороннего акта сдачи-приемки оказанных </w:t>
      </w:r>
      <w:r w:rsidR="00072850" w:rsidRPr="00180784">
        <w:rPr>
          <w:rFonts w:eastAsia="Arial"/>
          <w:sz w:val="22"/>
          <w:szCs w:val="22"/>
        </w:rPr>
        <w:t>услуг в соответствии с п. 6</w:t>
      </w:r>
      <w:r w:rsidRPr="00180784">
        <w:rPr>
          <w:rFonts w:eastAsia="Arial"/>
          <w:sz w:val="22"/>
          <w:szCs w:val="22"/>
        </w:rPr>
        <w:t xml:space="preserve"> настоящего договора. Подписанный Тульским региональным фондом «Центр поддержки предпринимательства» и Исполнителем двусторонний акт сдачи-приемки оказанных услуг с отметкой об уклонении Субъекта предпринимательства от приемки оказанных услуг является основанием для окончательного расчета.</w:t>
      </w:r>
    </w:p>
    <w:p w14:paraId="2359CBCD" w14:textId="4DA92EF1" w:rsidR="00941C7A" w:rsidRPr="00180784" w:rsidRDefault="00E97F82" w:rsidP="00941C7A">
      <w:pPr>
        <w:autoSpaceDE w:val="0"/>
        <w:autoSpaceDN w:val="0"/>
        <w:adjustRightInd w:val="0"/>
        <w:ind w:firstLine="709"/>
        <w:jc w:val="both"/>
        <w:rPr>
          <w:rFonts w:eastAsia="Arial"/>
          <w:sz w:val="22"/>
          <w:szCs w:val="22"/>
        </w:rPr>
      </w:pPr>
      <w:r w:rsidRPr="00180784">
        <w:rPr>
          <w:rFonts w:eastAsia="Arial"/>
          <w:sz w:val="22"/>
          <w:szCs w:val="22"/>
        </w:rPr>
        <w:lastRenderedPageBreak/>
        <w:t>9</w:t>
      </w:r>
      <w:r w:rsidR="00941C7A" w:rsidRPr="00180784">
        <w:rPr>
          <w:rFonts w:eastAsia="Arial"/>
          <w:sz w:val="22"/>
          <w:szCs w:val="22"/>
        </w:rPr>
        <w:t>.</w:t>
      </w:r>
      <w:r w:rsidR="0008764F" w:rsidRPr="00180784">
        <w:rPr>
          <w:rFonts w:eastAsia="Arial"/>
          <w:sz w:val="22"/>
          <w:szCs w:val="22"/>
        </w:rPr>
        <w:t xml:space="preserve"> Интеллектуальная собственность.</w:t>
      </w:r>
    </w:p>
    <w:p w14:paraId="46EC40AD" w14:textId="01D2F75F" w:rsidR="00941C7A" w:rsidRPr="00180784" w:rsidRDefault="00E97F82" w:rsidP="00941C7A">
      <w:pPr>
        <w:autoSpaceDE w:val="0"/>
        <w:autoSpaceDN w:val="0"/>
        <w:adjustRightInd w:val="0"/>
        <w:ind w:firstLine="709"/>
        <w:jc w:val="both"/>
        <w:rPr>
          <w:rFonts w:eastAsia="Arial"/>
          <w:sz w:val="22"/>
          <w:szCs w:val="22"/>
        </w:rPr>
      </w:pPr>
      <w:r w:rsidRPr="00180784">
        <w:rPr>
          <w:rFonts w:eastAsia="Arial"/>
          <w:sz w:val="22"/>
          <w:szCs w:val="22"/>
        </w:rPr>
        <w:t>9</w:t>
      </w:r>
      <w:r w:rsidR="00941C7A" w:rsidRPr="00180784">
        <w:rPr>
          <w:rFonts w:eastAsia="Arial"/>
          <w:sz w:val="22"/>
          <w:szCs w:val="22"/>
        </w:rPr>
        <w:t>.1. Исполнитель обязуется передать Субъекту предпринимательства исключительное право на результат своей интеллектуальной деятельности, созданный по настоящему Договору (далее по тексту – «исключительное право»), в полном объеме.</w:t>
      </w:r>
    </w:p>
    <w:p w14:paraId="707A1871" w14:textId="4B0DFAE5" w:rsidR="00941C7A" w:rsidRPr="00180784" w:rsidRDefault="00E97F82" w:rsidP="00941C7A">
      <w:pPr>
        <w:autoSpaceDE w:val="0"/>
        <w:autoSpaceDN w:val="0"/>
        <w:adjustRightInd w:val="0"/>
        <w:ind w:firstLine="709"/>
        <w:jc w:val="both"/>
        <w:rPr>
          <w:rFonts w:eastAsia="Arial"/>
          <w:sz w:val="22"/>
          <w:szCs w:val="22"/>
        </w:rPr>
      </w:pPr>
      <w:r w:rsidRPr="00180784">
        <w:rPr>
          <w:rFonts w:eastAsia="Arial"/>
          <w:sz w:val="22"/>
          <w:szCs w:val="22"/>
        </w:rPr>
        <w:t>9</w:t>
      </w:r>
      <w:r w:rsidR="00941C7A" w:rsidRPr="00180784">
        <w:rPr>
          <w:rFonts w:eastAsia="Arial"/>
          <w:sz w:val="22"/>
          <w:szCs w:val="22"/>
        </w:rPr>
        <w:t>.2. Исключительное право на результат деятельности, созданный по настоящему Договору, Исполнитель передает Субъекту предпринимательства с момента подписания Акта сдачи-приемки оказанных услуг по настоящему Договору на весь срок действия этого права.</w:t>
      </w:r>
    </w:p>
    <w:p w14:paraId="1708A0F6" w14:textId="7B5C7195" w:rsidR="00941C7A" w:rsidRPr="00180784" w:rsidRDefault="00E97F82" w:rsidP="00941C7A">
      <w:pPr>
        <w:autoSpaceDE w:val="0"/>
        <w:autoSpaceDN w:val="0"/>
        <w:adjustRightInd w:val="0"/>
        <w:ind w:firstLine="709"/>
        <w:jc w:val="both"/>
        <w:rPr>
          <w:rFonts w:eastAsia="Arial"/>
          <w:sz w:val="22"/>
          <w:szCs w:val="22"/>
        </w:rPr>
      </w:pPr>
      <w:r w:rsidRPr="00180784">
        <w:rPr>
          <w:rFonts w:eastAsia="Arial"/>
          <w:sz w:val="22"/>
          <w:szCs w:val="22"/>
        </w:rPr>
        <w:t>9</w:t>
      </w:r>
      <w:r w:rsidR="00941C7A" w:rsidRPr="00180784">
        <w:rPr>
          <w:rFonts w:eastAsia="Arial"/>
          <w:sz w:val="22"/>
          <w:szCs w:val="22"/>
        </w:rPr>
        <w:t>.3. Действие передаваемого исключительного права не ограничивается территориальными пределами.</w:t>
      </w:r>
    </w:p>
    <w:p w14:paraId="4113C539" w14:textId="40FC5C7D" w:rsidR="00941C7A" w:rsidRPr="00180784" w:rsidRDefault="00E97F82" w:rsidP="00941C7A">
      <w:pPr>
        <w:autoSpaceDE w:val="0"/>
        <w:autoSpaceDN w:val="0"/>
        <w:adjustRightInd w:val="0"/>
        <w:ind w:firstLine="709"/>
        <w:jc w:val="both"/>
        <w:rPr>
          <w:rFonts w:eastAsia="Arial"/>
          <w:sz w:val="22"/>
          <w:szCs w:val="22"/>
        </w:rPr>
      </w:pPr>
      <w:r w:rsidRPr="00180784">
        <w:rPr>
          <w:rFonts w:eastAsia="Arial"/>
          <w:sz w:val="22"/>
          <w:szCs w:val="22"/>
        </w:rPr>
        <w:t>9.</w:t>
      </w:r>
      <w:r w:rsidR="00941C7A" w:rsidRPr="00180784">
        <w:rPr>
          <w:rFonts w:eastAsia="Arial"/>
          <w:sz w:val="22"/>
          <w:szCs w:val="22"/>
        </w:rPr>
        <w:t>4. Исполнитель не сохраняет за собой право использовать результат интеллектуальной деятельности, созданный по настоящему Договору самостоятельно или предоставлять аналогичные права на его использование третьим лицам.</w:t>
      </w:r>
    </w:p>
    <w:p w14:paraId="2E81FCF7" w14:textId="2316A2B6" w:rsidR="00941C7A" w:rsidRPr="00180784" w:rsidRDefault="00E97F82" w:rsidP="00941C7A">
      <w:pPr>
        <w:autoSpaceDE w:val="0"/>
        <w:autoSpaceDN w:val="0"/>
        <w:adjustRightInd w:val="0"/>
        <w:ind w:firstLine="709"/>
        <w:jc w:val="both"/>
        <w:rPr>
          <w:rFonts w:eastAsia="Arial"/>
          <w:sz w:val="22"/>
          <w:szCs w:val="22"/>
        </w:rPr>
      </w:pPr>
      <w:r w:rsidRPr="00180784">
        <w:rPr>
          <w:rFonts w:eastAsia="Arial"/>
          <w:sz w:val="22"/>
          <w:szCs w:val="22"/>
        </w:rPr>
        <w:t>9</w:t>
      </w:r>
      <w:r w:rsidR="00941C7A" w:rsidRPr="00180784">
        <w:rPr>
          <w:rFonts w:eastAsia="Arial"/>
          <w:sz w:val="22"/>
          <w:szCs w:val="22"/>
        </w:rPr>
        <w:t>.5. Автор (авторы) сохраняют за собой лишь личные неимущественные права на указанные результаты работ.</w:t>
      </w:r>
    </w:p>
    <w:p w14:paraId="4BD260BA" w14:textId="347A9988" w:rsidR="00941C7A" w:rsidRPr="00180784" w:rsidRDefault="00E97F82" w:rsidP="00941C7A">
      <w:pPr>
        <w:autoSpaceDE w:val="0"/>
        <w:autoSpaceDN w:val="0"/>
        <w:adjustRightInd w:val="0"/>
        <w:ind w:firstLine="709"/>
        <w:jc w:val="both"/>
        <w:rPr>
          <w:rFonts w:eastAsia="Arial"/>
          <w:b/>
          <w:sz w:val="22"/>
          <w:szCs w:val="22"/>
        </w:rPr>
      </w:pPr>
      <w:r w:rsidRPr="00180784">
        <w:rPr>
          <w:rFonts w:eastAsia="Arial"/>
          <w:sz w:val="22"/>
          <w:szCs w:val="22"/>
        </w:rPr>
        <w:t>9</w:t>
      </w:r>
      <w:r w:rsidR="00941C7A" w:rsidRPr="00180784">
        <w:rPr>
          <w:rFonts w:eastAsia="Arial"/>
          <w:sz w:val="22"/>
          <w:szCs w:val="22"/>
        </w:rPr>
        <w:t>.6. Исполнитель обязуется самостоятельно урегулировать все вопросы, связанные с выплатой авторских вознаграждений авторам, являющимся работниками Исполнителя.</w:t>
      </w:r>
    </w:p>
    <w:p w14:paraId="60D5A6F8" w14:textId="541F7B34" w:rsidR="00941C7A" w:rsidRPr="00180784" w:rsidRDefault="00E97F82" w:rsidP="00941C7A">
      <w:pPr>
        <w:autoSpaceDE w:val="0"/>
        <w:autoSpaceDN w:val="0"/>
        <w:adjustRightInd w:val="0"/>
        <w:ind w:firstLine="709"/>
        <w:jc w:val="both"/>
        <w:rPr>
          <w:rFonts w:eastAsia="Arial"/>
          <w:sz w:val="22"/>
          <w:szCs w:val="22"/>
        </w:rPr>
      </w:pPr>
      <w:r w:rsidRPr="00180784">
        <w:rPr>
          <w:rFonts w:eastAsia="Arial"/>
          <w:sz w:val="22"/>
          <w:szCs w:val="22"/>
        </w:rPr>
        <w:t>10</w:t>
      </w:r>
      <w:r w:rsidR="00941C7A" w:rsidRPr="00180784">
        <w:rPr>
          <w:rFonts w:eastAsia="Arial"/>
          <w:sz w:val="22"/>
          <w:szCs w:val="22"/>
        </w:rPr>
        <w:t>. В случаях неисполнения обязательств по Договору Стороны несут ответственность в соответствии с действующим законодательством Российской Федерации.</w:t>
      </w:r>
      <w:bookmarkStart w:id="6" w:name="Par64"/>
      <w:bookmarkEnd w:id="6"/>
    </w:p>
    <w:p w14:paraId="7F736B68" w14:textId="441405F2" w:rsidR="00941C7A" w:rsidRPr="00180784" w:rsidRDefault="00E97F82" w:rsidP="00941C7A">
      <w:pPr>
        <w:autoSpaceDE w:val="0"/>
        <w:autoSpaceDN w:val="0"/>
        <w:adjustRightInd w:val="0"/>
        <w:ind w:firstLine="709"/>
        <w:jc w:val="both"/>
        <w:rPr>
          <w:rFonts w:eastAsia="Arial"/>
          <w:sz w:val="22"/>
          <w:szCs w:val="22"/>
        </w:rPr>
      </w:pPr>
      <w:r w:rsidRPr="00180784">
        <w:rPr>
          <w:rFonts w:eastAsia="Arial"/>
          <w:sz w:val="22"/>
          <w:szCs w:val="22"/>
        </w:rPr>
        <w:t>11</w:t>
      </w:r>
      <w:r w:rsidR="00941C7A" w:rsidRPr="00180784">
        <w:rPr>
          <w:rFonts w:eastAsia="Arial"/>
          <w:sz w:val="22"/>
          <w:szCs w:val="22"/>
        </w:rPr>
        <w:t>. Договор вступает в силу с момента его подписания Сторонами.</w:t>
      </w:r>
    </w:p>
    <w:p w14:paraId="09EC6387" w14:textId="0FD1879C" w:rsidR="00941C7A" w:rsidRPr="00180784" w:rsidRDefault="00E97F82" w:rsidP="00941C7A">
      <w:pPr>
        <w:autoSpaceDE w:val="0"/>
        <w:autoSpaceDN w:val="0"/>
        <w:adjustRightInd w:val="0"/>
        <w:ind w:firstLine="709"/>
        <w:jc w:val="both"/>
        <w:rPr>
          <w:rFonts w:eastAsia="Arial"/>
          <w:sz w:val="22"/>
          <w:szCs w:val="22"/>
        </w:rPr>
      </w:pPr>
      <w:r w:rsidRPr="00180784">
        <w:rPr>
          <w:rFonts w:eastAsia="Arial"/>
          <w:sz w:val="22"/>
          <w:szCs w:val="22"/>
        </w:rPr>
        <w:t>12</w:t>
      </w:r>
      <w:r w:rsidR="00CF0341" w:rsidRPr="00180784">
        <w:rPr>
          <w:rFonts w:eastAsia="Arial"/>
          <w:sz w:val="22"/>
          <w:szCs w:val="22"/>
        </w:rPr>
        <w:t xml:space="preserve">. </w:t>
      </w:r>
      <w:r w:rsidR="00941C7A" w:rsidRPr="00180784">
        <w:rPr>
          <w:rFonts w:eastAsia="Arial"/>
          <w:sz w:val="22"/>
          <w:szCs w:val="22"/>
        </w:rPr>
        <w:t>Договор составлен в 2 (двух) экземплярах, по одному экземпляру для каждой из Сторон.</w:t>
      </w:r>
    </w:p>
    <w:p w14:paraId="4CB2F780" w14:textId="383E1505" w:rsidR="00941C7A" w:rsidRPr="00180784" w:rsidRDefault="00E97F82" w:rsidP="00941C7A">
      <w:pPr>
        <w:autoSpaceDE w:val="0"/>
        <w:autoSpaceDN w:val="0"/>
        <w:adjustRightInd w:val="0"/>
        <w:ind w:firstLine="709"/>
        <w:jc w:val="both"/>
        <w:rPr>
          <w:rFonts w:eastAsia="Arial"/>
          <w:sz w:val="22"/>
          <w:szCs w:val="22"/>
        </w:rPr>
      </w:pPr>
      <w:r w:rsidRPr="00180784">
        <w:rPr>
          <w:rFonts w:eastAsia="Arial"/>
          <w:sz w:val="22"/>
          <w:szCs w:val="22"/>
        </w:rPr>
        <w:t>13</w:t>
      </w:r>
      <w:r w:rsidR="00941C7A" w:rsidRPr="00180784">
        <w:rPr>
          <w:rFonts w:eastAsia="Arial"/>
          <w:sz w:val="22"/>
          <w:szCs w:val="22"/>
        </w:rPr>
        <w:t>. В случае если Субъект предпринимательства допускает нарушение об</w:t>
      </w:r>
      <w:r w:rsidR="00072850" w:rsidRPr="00180784">
        <w:rPr>
          <w:rFonts w:eastAsia="Arial"/>
          <w:sz w:val="22"/>
          <w:szCs w:val="22"/>
        </w:rPr>
        <w:t xml:space="preserve">язательств, предусмотренных п. </w:t>
      </w:r>
      <w:proofErr w:type="gramStart"/>
      <w:r w:rsidR="00072850" w:rsidRPr="00180784">
        <w:rPr>
          <w:rFonts w:eastAsia="Arial"/>
          <w:sz w:val="22"/>
          <w:szCs w:val="22"/>
        </w:rPr>
        <w:t xml:space="preserve">5 </w:t>
      </w:r>
      <w:r w:rsidR="00941C7A" w:rsidRPr="00180784">
        <w:rPr>
          <w:rFonts w:eastAsia="Arial"/>
          <w:sz w:val="22"/>
          <w:szCs w:val="22"/>
        </w:rPr>
        <w:t xml:space="preserve"> настоящего</w:t>
      </w:r>
      <w:proofErr w:type="gramEnd"/>
      <w:r w:rsidR="00941C7A" w:rsidRPr="00180784">
        <w:rPr>
          <w:rFonts w:eastAsia="Arial"/>
          <w:sz w:val="22"/>
          <w:szCs w:val="22"/>
        </w:rPr>
        <w:t xml:space="preserve"> договора на срок более чем 5 дней, Исполнитель вправе в одностороннем порядке расторгнуть настоящий договор направив соответствующие уведомление (документы) Субъекту предпринимательства.</w:t>
      </w:r>
    </w:p>
    <w:p w14:paraId="5E994845" w14:textId="77777777" w:rsidR="00F6367E" w:rsidRPr="00180784" w:rsidRDefault="00F6367E" w:rsidP="00941C7A">
      <w:pPr>
        <w:ind w:left="709" w:right="-2"/>
        <w:rPr>
          <w:rFonts w:eastAsia="Arial"/>
          <w:sz w:val="22"/>
          <w:szCs w:val="22"/>
        </w:rPr>
      </w:pPr>
    </w:p>
    <w:p w14:paraId="08CDD1F4" w14:textId="27EA3252" w:rsidR="00941C7A" w:rsidRPr="00180784" w:rsidRDefault="00941C7A" w:rsidP="00F6367E">
      <w:pPr>
        <w:ind w:left="709" w:right="-2"/>
        <w:jc w:val="center"/>
        <w:rPr>
          <w:rFonts w:eastAsia="Arial"/>
          <w:b/>
          <w:sz w:val="22"/>
          <w:szCs w:val="22"/>
        </w:rPr>
      </w:pPr>
      <w:r w:rsidRPr="00180784">
        <w:rPr>
          <w:rFonts w:eastAsia="Arial"/>
          <w:b/>
          <w:sz w:val="22"/>
          <w:szCs w:val="22"/>
        </w:rPr>
        <w:t>Адреса, реквизиты и подписи Сторон:</w:t>
      </w:r>
    </w:p>
    <w:p w14:paraId="5AFC390F" w14:textId="77777777" w:rsidR="00941C7A" w:rsidRPr="00180784" w:rsidRDefault="00941C7A" w:rsidP="00941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jc w:val="right"/>
        <w:rPr>
          <w:rFonts w:eastAsia="Arial"/>
          <w:sz w:val="22"/>
          <w:szCs w:val="22"/>
        </w:rPr>
      </w:pPr>
    </w:p>
    <w:tbl>
      <w:tblPr>
        <w:tblW w:w="9356" w:type="dxa"/>
        <w:tblInd w:w="108" w:type="dxa"/>
        <w:tblLayout w:type="fixed"/>
        <w:tblLook w:val="0000" w:firstRow="0" w:lastRow="0" w:firstColumn="0" w:lastColumn="0" w:noHBand="0" w:noVBand="0"/>
      </w:tblPr>
      <w:tblGrid>
        <w:gridCol w:w="4678"/>
        <w:gridCol w:w="4678"/>
      </w:tblGrid>
      <w:tr w:rsidR="00941C7A" w:rsidRPr="00180784" w14:paraId="291B7252" w14:textId="77777777" w:rsidTr="0012161C">
        <w:trPr>
          <w:trHeight w:val="605"/>
        </w:trPr>
        <w:tc>
          <w:tcPr>
            <w:tcW w:w="4678" w:type="dxa"/>
          </w:tcPr>
          <w:p w14:paraId="1925CFDD" w14:textId="77777777" w:rsidR="00941C7A" w:rsidRPr="00180784" w:rsidRDefault="00941C7A" w:rsidP="0012161C">
            <w:pPr>
              <w:rPr>
                <w:rFonts w:eastAsia="Calibri"/>
                <w:b/>
                <w:sz w:val="22"/>
                <w:szCs w:val="22"/>
              </w:rPr>
            </w:pPr>
            <w:r w:rsidRPr="00180784">
              <w:rPr>
                <w:rFonts w:eastAsia="Calibri"/>
                <w:b/>
                <w:sz w:val="22"/>
                <w:szCs w:val="22"/>
              </w:rPr>
              <w:t>СУБЪЕКТ ПРЕДПРИНИМАТЕЛЬСТВА</w:t>
            </w:r>
          </w:p>
          <w:p w14:paraId="5AA41BD6" w14:textId="77777777" w:rsidR="00941C7A" w:rsidRPr="00180784" w:rsidRDefault="00941C7A" w:rsidP="0012161C">
            <w:pPr>
              <w:jc w:val="both"/>
              <w:rPr>
                <w:rFonts w:eastAsia="Calibri"/>
                <w:b/>
                <w:i/>
                <w:sz w:val="22"/>
                <w:szCs w:val="22"/>
              </w:rPr>
            </w:pPr>
            <w:r w:rsidRPr="00180784">
              <w:rPr>
                <w:rFonts w:eastAsia="Calibri"/>
                <w:i/>
                <w:sz w:val="22"/>
                <w:szCs w:val="22"/>
              </w:rPr>
              <w:t xml:space="preserve">РЕКВИЗИТЫ </w:t>
            </w:r>
          </w:p>
          <w:p w14:paraId="64CCD6AD" w14:textId="77777777" w:rsidR="00941C7A" w:rsidRPr="00180784" w:rsidRDefault="00941C7A" w:rsidP="0012161C">
            <w:pPr>
              <w:jc w:val="both"/>
              <w:rPr>
                <w:rFonts w:eastAsia="Calibri"/>
                <w:b/>
                <w:sz w:val="22"/>
                <w:szCs w:val="22"/>
              </w:rPr>
            </w:pPr>
            <w:r w:rsidRPr="00180784">
              <w:rPr>
                <w:rFonts w:eastAsia="Calibri"/>
                <w:b/>
                <w:sz w:val="22"/>
                <w:szCs w:val="22"/>
              </w:rPr>
              <w:t>_____________ ФИО</w:t>
            </w:r>
          </w:p>
          <w:p w14:paraId="2154A74E" w14:textId="77777777" w:rsidR="00941C7A" w:rsidRPr="00180784" w:rsidRDefault="00941C7A" w:rsidP="0012161C">
            <w:pPr>
              <w:jc w:val="both"/>
              <w:rPr>
                <w:rFonts w:eastAsia="Calibri"/>
                <w:sz w:val="18"/>
                <w:szCs w:val="18"/>
              </w:rPr>
            </w:pPr>
            <w:r w:rsidRPr="00180784">
              <w:rPr>
                <w:rFonts w:eastAsia="Calibri"/>
                <w:sz w:val="18"/>
                <w:szCs w:val="18"/>
              </w:rPr>
              <w:t>(подпись)</w:t>
            </w:r>
          </w:p>
          <w:p w14:paraId="47A329DC" w14:textId="77777777" w:rsidR="00941C7A" w:rsidRPr="00180784" w:rsidRDefault="00941C7A" w:rsidP="0012161C">
            <w:pPr>
              <w:jc w:val="both"/>
              <w:rPr>
                <w:rFonts w:eastAsia="Calibri"/>
                <w:sz w:val="22"/>
                <w:szCs w:val="22"/>
              </w:rPr>
            </w:pPr>
            <w:r w:rsidRPr="00180784">
              <w:rPr>
                <w:rFonts w:eastAsia="Calibri"/>
                <w:sz w:val="22"/>
                <w:szCs w:val="22"/>
              </w:rPr>
              <w:t xml:space="preserve">МП                                                     </w:t>
            </w:r>
          </w:p>
        </w:tc>
        <w:tc>
          <w:tcPr>
            <w:tcW w:w="4678" w:type="dxa"/>
          </w:tcPr>
          <w:p w14:paraId="5989C48C" w14:textId="77777777" w:rsidR="00941C7A" w:rsidRPr="00180784" w:rsidRDefault="00941C7A" w:rsidP="0012161C">
            <w:pPr>
              <w:rPr>
                <w:rFonts w:eastAsia="Calibri"/>
                <w:b/>
                <w:sz w:val="22"/>
                <w:szCs w:val="22"/>
              </w:rPr>
            </w:pPr>
            <w:r w:rsidRPr="00180784">
              <w:rPr>
                <w:rFonts w:eastAsia="Calibri"/>
                <w:b/>
                <w:sz w:val="22"/>
                <w:szCs w:val="22"/>
              </w:rPr>
              <w:t>ИСПОЛНИТЕЛЬ</w:t>
            </w:r>
          </w:p>
          <w:p w14:paraId="154610B8" w14:textId="77777777" w:rsidR="00941C7A" w:rsidRPr="00180784" w:rsidRDefault="00941C7A" w:rsidP="0012161C">
            <w:pPr>
              <w:jc w:val="both"/>
              <w:rPr>
                <w:rFonts w:eastAsia="Calibri"/>
                <w:b/>
                <w:i/>
                <w:sz w:val="22"/>
                <w:szCs w:val="22"/>
              </w:rPr>
            </w:pPr>
            <w:r w:rsidRPr="00180784">
              <w:rPr>
                <w:rFonts w:eastAsia="Calibri"/>
                <w:i/>
                <w:sz w:val="22"/>
                <w:szCs w:val="22"/>
              </w:rPr>
              <w:t xml:space="preserve">РЕКВИЗИТЫ </w:t>
            </w:r>
          </w:p>
          <w:p w14:paraId="3BFC1EDD" w14:textId="77777777" w:rsidR="00941C7A" w:rsidRPr="00180784" w:rsidRDefault="00941C7A" w:rsidP="0012161C">
            <w:pPr>
              <w:jc w:val="both"/>
              <w:rPr>
                <w:rFonts w:eastAsia="Calibri"/>
                <w:b/>
                <w:sz w:val="22"/>
                <w:szCs w:val="22"/>
              </w:rPr>
            </w:pPr>
            <w:r w:rsidRPr="00180784">
              <w:rPr>
                <w:rFonts w:eastAsia="Calibri"/>
                <w:b/>
                <w:sz w:val="22"/>
                <w:szCs w:val="22"/>
              </w:rPr>
              <w:t xml:space="preserve">_____________ ФИО </w:t>
            </w:r>
          </w:p>
          <w:p w14:paraId="5238CAB8" w14:textId="77777777" w:rsidR="00941C7A" w:rsidRPr="00180784" w:rsidRDefault="00941C7A" w:rsidP="0012161C">
            <w:pPr>
              <w:jc w:val="both"/>
              <w:rPr>
                <w:rFonts w:eastAsia="Calibri"/>
                <w:sz w:val="18"/>
                <w:szCs w:val="18"/>
              </w:rPr>
            </w:pPr>
            <w:r w:rsidRPr="00180784">
              <w:rPr>
                <w:rFonts w:eastAsia="Calibri"/>
                <w:sz w:val="18"/>
                <w:szCs w:val="18"/>
              </w:rPr>
              <w:t>(подпись)</w:t>
            </w:r>
          </w:p>
          <w:p w14:paraId="67C5C4CA" w14:textId="77777777" w:rsidR="00941C7A" w:rsidRPr="00180784" w:rsidRDefault="00941C7A" w:rsidP="0012161C">
            <w:pPr>
              <w:jc w:val="both"/>
              <w:rPr>
                <w:rFonts w:eastAsia="Calibri"/>
                <w:sz w:val="22"/>
                <w:szCs w:val="22"/>
              </w:rPr>
            </w:pPr>
            <w:r w:rsidRPr="00180784">
              <w:rPr>
                <w:rFonts w:eastAsia="Calibri"/>
                <w:sz w:val="22"/>
                <w:szCs w:val="22"/>
              </w:rPr>
              <w:t>МП</w:t>
            </w:r>
          </w:p>
        </w:tc>
      </w:tr>
    </w:tbl>
    <w:p w14:paraId="1CFD6DB6" w14:textId="77777777" w:rsidR="00941C7A" w:rsidRPr="00180784" w:rsidRDefault="00941C7A" w:rsidP="00941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2"/>
          <w:szCs w:val="22"/>
        </w:rPr>
      </w:pPr>
    </w:p>
    <w:p w14:paraId="4166A241" w14:textId="77777777" w:rsidR="00941C7A" w:rsidRPr="00180784" w:rsidRDefault="00941C7A" w:rsidP="00941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2"/>
          <w:szCs w:val="22"/>
        </w:rPr>
      </w:pPr>
    </w:p>
    <w:p w14:paraId="196B67DD" w14:textId="77777777" w:rsidR="00941C7A" w:rsidRPr="00180784" w:rsidRDefault="00941C7A" w:rsidP="00941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2"/>
          <w:szCs w:val="22"/>
        </w:rPr>
      </w:pPr>
    </w:p>
    <w:p w14:paraId="487C515E" w14:textId="77777777" w:rsidR="00941C7A" w:rsidRPr="00180784" w:rsidRDefault="00941C7A" w:rsidP="00941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2"/>
          <w:szCs w:val="22"/>
        </w:rPr>
      </w:pPr>
    </w:p>
    <w:p w14:paraId="644A52F2" w14:textId="77777777" w:rsidR="00941C7A" w:rsidRPr="00180784" w:rsidRDefault="00941C7A" w:rsidP="00941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2"/>
          <w:szCs w:val="22"/>
        </w:rPr>
      </w:pPr>
    </w:p>
    <w:p w14:paraId="125CF8EA" w14:textId="77777777" w:rsidR="00941C7A" w:rsidRPr="00180784" w:rsidRDefault="00941C7A" w:rsidP="00941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2"/>
          <w:szCs w:val="22"/>
        </w:rPr>
      </w:pPr>
    </w:p>
    <w:p w14:paraId="13C5EB2C" w14:textId="77777777" w:rsidR="00941C7A" w:rsidRPr="00180784" w:rsidRDefault="00941C7A" w:rsidP="00941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2"/>
          <w:szCs w:val="22"/>
        </w:rPr>
      </w:pPr>
    </w:p>
    <w:p w14:paraId="2ADBB95F" w14:textId="77777777" w:rsidR="00941C7A" w:rsidRPr="00180784" w:rsidRDefault="00941C7A" w:rsidP="00941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2"/>
          <w:szCs w:val="22"/>
        </w:rPr>
      </w:pPr>
    </w:p>
    <w:p w14:paraId="4A6348CE" w14:textId="77777777" w:rsidR="00941C7A" w:rsidRPr="00180784" w:rsidRDefault="00941C7A" w:rsidP="00941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2"/>
          <w:szCs w:val="22"/>
        </w:rPr>
      </w:pPr>
    </w:p>
    <w:p w14:paraId="5DECD1C3" w14:textId="77777777" w:rsidR="00941C7A" w:rsidRPr="00180784" w:rsidRDefault="00941C7A" w:rsidP="00941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2"/>
          <w:szCs w:val="22"/>
        </w:rPr>
      </w:pPr>
    </w:p>
    <w:p w14:paraId="61381841" w14:textId="77777777" w:rsidR="00941C7A" w:rsidRPr="00180784" w:rsidRDefault="00941C7A" w:rsidP="00941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2"/>
          <w:szCs w:val="22"/>
        </w:rPr>
      </w:pPr>
    </w:p>
    <w:p w14:paraId="40075D77" w14:textId="77777777" w:rsidR="00941C7A" w:rsidRPr="00180784" w:rsidRDefault="00941C7A" w:rsidP="00941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2"/>
          <w:szCs w:val="22"/>
        </w:rPr>
      </w:pPr>
    </w:p>
    <w:p w14:paraId="75996EA0" w14:textId="77777777" w:rsidR="00941C7A" w:rsidRPr="00180784" w:rsidRDefault="00941C7A" w:rsidP="00941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2"/>
          <w:szCs w:val="22"/>
        </w:rPr>
      </w:pPr>
    </w:p>
    <w:p w14:paraId="5E6315B6" w14:textId="77777777" w:rsidR="00E97F82" w:rsidRPr="00180784" w:rsidRDefault="00E97F82" w:rsidP="00941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2"/>
          <w:szCs w:val="22"/>
        </w:rPr>
      </w:pPr>
    </w:p>
    <w:p w14:paraId="37412A67" w14:textId="77777777" w:rsidR="00941C7A" w:rsidRPr="00180784" w:rsidRDefault="00941C7A" w:rsidP="00941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2"/>
          <w:szCs w:val="22"/>
        </w:rPr>
      </w:pPr>
    </w:p>
    <w:p w14:paraId="5A0492E6" w14:textId="77777777" w:rsidR="00941C7A" w:rsidRPr="00180784" w:rsidRDefault="00941C7A" w:rsidP="00941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2"/>
          <w:szCs w:val="22"/>
        </w:rPr>
      </w:pPr>
    </w:p>
    <w:p w14:paraId="7C846774" w14:textId="77777777" w:rsidR="00941C7A" w:rsidRPr="00180784" w:rsidRDefault="00941C7A" w:rsidP="00941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2"/>
          <w:szCs w:val="22"/>
        </w:rPr>
      </w:pPr>
    </w:p>
    <w:p w14:paraId="7E81CE8A" w14:textId="77777777" w:rsidR="00941C7A" w:rsidRPr="00180784" w:rsidRDefault="00941C7A" w:rsidP="00941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2"/>
          <w:szCs w:val="22"/>
        </w:rPr>
      </w:pPr>
    </w:p>
    <w:p w14:paraId="54DD78A5" w14:textId="77777777" w:rsidR="00941C7A" w:rsidRPr="00180784" w:rsidRDefault="00941C7A" w:rsidP="00941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2"/>
          <w:szCs w:val="22"/>
        </w:rPr>
      </w:pPr>
    </w:p>
    <w:p w14:paraId="4F6A3D2A" w14:textId="77777777" w:rsidR="00941C7A" w:rsidRPr="00180784" w:rsidRDefault="00941C7A" w:rsidP="00941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2"/>
          <w:szCs w:val="22"/>
        </w:rPr>
      </w:pPr>
    </w:p>
    <w:p w14:paraId="4C22CF2C" w14:textId="77777777" w:rsidR="00CF32F0" w:rsidRPr="00180784" w:rsidRDefault="00CF32F0" w:rsidP="00941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2"/>
          <w:szCs w:val="22"/>
        </w:rPr>
      </w:pPr>
    </w:p>
    <w:p w14:paraId="7EEF478F" w14:textId="77777777" w:rsidR="007C1E7B" w:rsidRPr="00180784" w:rsidRDefault="007C1E7B" w:rsidP="00E97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2"/>
          <w:szCs w:val="22"/>
        </w:rPr>
      </w:pPr>
    </w:p>
    <w:p w14:paraId="6CF2F0C3" w14:textId="77777777" w:rsidR="00CD34C4" w:rsidRPr="00180784" w:rsidRDefault="00CD34C4" w:rsidP="00E97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2"/>
          <w:szCs w:val="22"/>
        </w:rPr>
      </w:pPr>
    </w:p>
    <w:p w14:paraId="135D32FA" w14:textId="5425032B" w:rsidR="00941C7A" w:rsidRPr="00180784" w:rsidRDefault="00CF1360" w:rsidP="00E97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2"/>
          <w:szCs w:val="22"/>
        </w:rPr>
      </w:pPr>
      <w:r w:rsidRPr="00180784">
        <w:rPr>
          <w:rFonts w:eastAsia="Arial"/>
          <w:sz w:val="22"/>
          <w:szCs w:val="22"/>
        </w:rPr>
        <w:lastRenderedPageBreak/>
        <w:t xml:space="preserve">                                                                                                               </w:t>
      </w:r>
      <w:r w:rsidR="00072850" w:rsidRPr="00180784">
        <w:rPr>
          <w:rFonts w:eastAsia="Arial"/>
          <w:sz w:val="22"/>
          <w:szCs w:val="22"/>
        </w:rPr>
        <w:t xml:space="preserve">   </w:t>
      </w:r>
      <w:r w:rsidR="00941C7A" w:rsidRPr="00180784">
        <w:rPr>
          <w:rFonts w:eastAsia="Arial"/>
          <w:sz w:val="22"/>
          <w:szCs w:val="22"/>
        </w:rPr>
        <w:t>Приложение № 1</w:t>
      </w:r>
    </w:p>
    <w:p w14:paraId="797959C3" w14:textId="3E30FDB7" w:rsidR="00941C7A" w:rsidRPr="00180784" w:rsidRDefault="00E97F82" w:rsidP="00E97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2"/>
          <w:szCs w:val="22"/>
        </w:rPr>
      </w:pPr>
      <w:r w:rsidRPr="00180784">
        <w:rPr>
          <w:rFonts w:eastAsia="Arial"/>
          <w:sz w:val="22"/>
          <w:szCs w:val="22"/>
        </w:rPr>
        <w:t xml:space="preserve">                                                                                                                  </w:t>
      </w:r>
      <w:r w:rsidR="00941C7A" w:rsidRPr="00180784">
        <w:rPr>
          <w:rFonts w:eastAsia="Arial"/>
          <w:sz w:val="22"/>
          <w:szCs w:val="22"/>
        </w:rPr>
        <w:t>к договору оказания услуг</w:t>
      </w:r>
    </w:p>
    <w:p w14:paraId="3F758FD7" w14:textId="77777777" w:rsidR="00941C7A" w:rsidRPr="00180784" w:rsidRDefault="00941C7A" w:rsidP="00941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eastAsia="Arial"/>
          <w:sz w:val="22"/>
          <w:szCs w:val="22"/>
        </w:rPr>
      </w:pPr>
      <w:r w:rsidRPr="00180784">
        <w:rPr>
          <w:rFonts w:eastAsia="Arial"/>
          <w:sz w:val="22"/>
          <w:szCs w:val="22"/>
        </w:rPr>
        <w:t>от ______________ №_________</w:t>
      </w:r>
    </w:p>
    <w:p w14:paraId="1C1C0AA4" w14:textId="77777777" w:rsidR="00941C7A" w:rsidRPr="00180784" w:rsidRDefault="00941C7A" w:rsidP="00941C7A">
      <w:pPr>
        <w:autoSpaceDE w:val="0"/>
        <w:autoSpaceDN w:val="0"/>
        <w:adjustRightInd w:val="0"/>
        <w:ind w:firstLine="709"/>
        <w:jc w:val="both"/>
        <w:rPr>
          <w:rFonts w:eastAsia="Arial"/>
          <w:sz w:val="22"/>
          <w:szCs w:val="22"/>
        </w:rPr>
      </w:pPr>
    </w:p>
    <w:p w14:paraId="7AD0FFC1" w14:textId="77777777" w:rsidR="00941C7A" w:rsidRPr="00180784" w:rsidRDefault="00941C7A" w:rsidP="00941C7A">
      <w:pPr>
        <w:autoSpaceDE w:val="0"/>
        <w:autoSpaceDN w:val="0"/>
        <w:adjustRightInd w:val="0"/>
        <w:ind w:firstLine="709"/>
        <w:jc w:val="center"/>
        <w:rPr>
          <w:rFonts w:eastAsia="Arial"/>
          <w:b/>
          <w:sz w:val="22"/>
          <w:szCs w:val="22"/>
        </w:rPr>
      </w:pPr>
      <w:r w:rsidRPr="00180784">
        <w:rPr>
          <w:rFonts w:eastAsia="Arial"/>
          <w:b/>
          <w:sz w:val="22"/>
          <w:szCs w:val="22"/>
        </w:rPr>
        <w:t>АКТ</w:t>
      </w:r>
    </w:p>
    <w:p w14:paraId="3EF08893" w14:textId="77777777" w:rsidR="00941C7A" w:rsidRPr="00180784" w:rsidRDefault="00941C7A" w:rsidP="00941C7A">
      <w:pPr>
        <w:autoSpaceDE w:val="0"/>
        <w:autoSpaceDN w:val="0"/>
        <w:adjustRightInd w:val="0"/>
        <w:ind w:firstLine="709"/>
        <w:jc w:val="center"/>
        <w:rPr>
          <w:rFonts w:eastAsia="Arial"/>
          <w:b/>
          <w:sz w:val="22"/>
          <w:szCs w:val="22"/>
        </w:rPr>
      </w:pPr>
      <w:r w:rsidRPr="00180784">
        <w:rPr>
          <w:rFonts w:eastAsia="Arial"/>
          <w:b/>
          <w:sz w:val="22"/>
          <w:szCs w:val="22"/>
        </w:rPr>
        <w:t>сдачи-приемки оказанных услуг</w:t>
      </w:r>
    </w:p>
    <w:p w14:paraId="2CB433D0" w14:textId="77777777" w:rsidR="00941C7A" w:rsidRPr="00180784" w:rsidRDefault="00941C7A" w:rsidP="00941C7A">
      <w:pPr>
        <w:autoSpaceDE w:val="0"/>
        <w:autoSpaceDN w:val="0"/>
        <w:adjustRightInd w:val="0"/>
        <w:ind w:firstLine="709"/>
        <w:jc w:val="both"/>
        <w:rPr>
          <w:rFonts w:eastAsia="Arial"/>
          <w:sz w:val="22"/>
          <w:szCs w:val="22"/>
        </w:rPr>
      </w:pPr>
      <w:r w:rsidRPr="00180784">
        <w:rPr>
          <w:rFonts w:eastAsia="Arial"/>
          <w:sz w:val="22"/>
          <w:szCs w:val="22"/>
        </w:rPr>
        <w:t xml:space="preserve">г. Тула                                                                                                      </w:t>
      </w:r>
      <w:proofErr w:type="gramStart"/>
      <w:r w:rsidRPr="00180784">
        <w:rPr>
          <w:rFonts w:eastAsia="Arial"/>
          <w:sz w:val="22"/>
          <w:szCs w:val="22"/>
        </w:rPr>
        <w:t xml:space="preserve">   «</w:t>
      </w:r>
      <w:proofErr w:type="gramEnd"/>
      <w:r w:rsidRPr="00180784">
        <w:rPr>
          <w:rFonts w:eastAsia="Arial"/>
          <w:sz w:val="22"/>
          <w:szCs w:val="22"/>
        </w:rPr>
        <w:t>__» ______ 2023 г.</w:t>
      </w:r>
    </w:p>
    <w:p w14:paraId="1834862F" w14:textId="77777777" w:rsidR="00941C7A" w:rsidRPr="00180784" w:rsidRDefault="00941C7A" w:rsidP="00941C7A">
      <w:pPr>
        <w:autoSpaceDE w:val="0"/>
        <w:autoSpaceDN w:val="0"/>
        <w:adjustRightInd w:val="0"/>
        <w:ind w:firstLine="709"/>
        <w:jc w:val="both"/>
        <w:rPr>
          <w:rFonts w:eastAsia="Arial"/>
          <w:sz w:val="22"/>
          <w:szCs w:val="22"/>
        </w:rPr>
      </w:pPr>
    </w:p>
    <w:p w14:paraId="320C87D3" w14:textId="77777777" w:rsidR="00941C7A" w:rsidRPr="00180784" w:rsidRDefault="00941C7A" w:rsidP="00941C7A">
      <w:pPr>
        <w:autoSpaceDE w:val="0"/>
        <w:autoSpaceDN w:val="0"/>
        <w:adjustRightInd w:val="0"/>
        <w:ind w:firstLine="709"/>
        <w:jc w:val="both"/>
        <w:rPr>
          <w:rFonts w:eastAsia="Arial"/>
          <w:sz w:val="22"/>
          <w:szCs w:val="22"/>
        </w:rPr>
      </w:pPr>
      <w:r w:rsidRPr="00180784">
        <w:rPr>
          <w:rFonts w:eastAsia="Arial"/>
          <w:sz w:val="22"/>
          <w:szCs w:val="22"/>
        </w:rPr>
        <w:t xml:space="preserve">_______________________, именуем__ в дальнейшем «Исполнитель», в лице ____________________________, </w:t>
      </w:r>
      <w:proofErr w:type="spellStart"/>
      <w:r w:rsidRPr="00180784">
        <w:rPr>
          <w:rFonts w:eastAsia="Arial"/>
          <w:sz w:val="22"/>
          <w:szCs w:val="22"/>
        </w:rPr>
        <w:t>действующ</w:t>
      </w:r>
      <w:proofErr w:type="spellEnd"/>
      <w:r w:rsidRPr="00180784">
        <w:rPr>
          <w:rFonts w:eastAsia="Arial"/>
          <w:sz w:val="22"/>
          <w:szCs w:val="22"/>
        </w:rPr>
        <w:t>__ на основании ________________________, с одной стороны, и _____________________________, именуем__ в дальнейшем «Субъект предпринимательства», в лице ______________________</w:t>
      </w:r>
      <w:proofErr w:type="gramStart"/>
      <w:r w:rsidRPr="00180784">
        <w:rPr>
          <w:rFonts w:eastAsia="Arial"/>
          <w:sz w:val="22"/>
          <w:szCs w:val="22"/>
        </w:rPr>
        <w:t xml:space="preserve">_,  </w:t>
      </w:r>
      <w:proofErr w:type="spellStart"/>
      <w:r w:rsidRPr="00180784">
        <w:rPr>
          <w:rFonts w:eastAsia="Arial"/>
          <w:sz w:val="22"/>
          <w:szCs w:val="22"/>
        </w:rPr>
        <w:t>действующ</w:t>
      </w:r>
      <w:proofErr w:type="spellEnd"/>
      <w:proofErr w:type="gramEnd"/>
      <w:r w:rsidRPr="00180784">
        <w:rPr>
          <w:rFonts w:eastAsia="Arial"/>
          <w:sz w:val="22"/>
          <w:szCs w:val="22"/>
        </w:rPr>
        <w:t>__  на основании _____________________, с другой стороны, совместно именуемые «Стороны», а по отдельности «Сторона», составили настоящий Акт о нижеследующем:</w:t>
      </w:r>
    </w:p>
    <w:p w14:paraId="5B3E713F" w14:textId="10B81338" w:rsidR="00D55F01" w:rsidRPr="00180784" w:rsidRDefault="00941C7A" w:rsidP="00D55F01">
      <w:pPr>
        <w:autoSpaceDE w:val="0"/>
        <w:autoSpaceDN w:val="0"/>
        <w:adjustRightInd w:val="0"/>
        <w:ind w:firstLine="709"/>
        <w:contextualSpacing/>
        <w:jc w:val="both"/>
        <w:rPr>
          <w:rFonts w:eastAsia="Arial"/>
          <w:sz w:val="22"/>
          <w:szCs w:val="22"/>
        </w:rPr>
      </w:pPr>
      <w:r w:rsidRPr="00180784">
        <w:rPr>
          <w:rFonts w:eastAsia="Arial"/>
          <w:sz w:val="22"/>
          <w:szCs w:val="22"/>
        </w:rPr>
        <w:t xml:space="preserve">1.  Исполнителем в период с «__» _________ 2023 г. по «__» _______ 2023 г. оказаны Комплексные услуги </w:t>
      </w:r>
      <w:r w:rsidRPr="00180784">
        <w:rPr>
          <w:rFonts w:eastAsia="Arial"/>
          <w:i/>
          <w:sz w:val="22"/>
          <w:szCs w:val="22"/>
        </w:rPr>
        <w:t xml:space="preserve">«Наименование услуги (Комплекс </w:t>
      </w:r>
      <w:proofErr w:type="gramStart"/>
      <w:r w:rsidRPr="00180784">
        <w:rPr>
          <w:rFonts w:eastAsia="Arial"/>
          <w:i/>
          <w:sz w:val="22"/>
          <w:szCs w:val="22"/>
        </w:rPr>
        <w:t>№ )</w:t>
      </w:r>
      <w:proofErr w:type="gramEnd"/>
      <w:r w:rsidRPr="00180784">
        <w:rPr>
          <w:rFonts w:eastAsia="Arial"/>
          <w:i/>
          <w:sz w:val="22"/>
          <w:szCs w:val="22"/>
        </w:rPr>
        <w:t>»</w:t>
      </w:r>
      <w:r w:rsidRPr="00180784">
        <w:rPr>
          <w:rFonts w:eastAsia="Arial"/>
          <w:sz w:val="22"/>
          <w:szCs w:val="22"/>
        </w:rPr>
        <w:t xml:space="preserve">, </w:t>
      </w:r>
      <w:r w:rsidR="008769D3" w:rsidRPr="00180784">
        <w:rPr>
          <w:rFonts w:eastAsia="Arial"/>
          <w:sz w:val="22"/>
          <w:szCs w:val="22"/>
        </w:rPr>
        <w:t>а именно</w:t>
      </w:r>
      <w:r w:rsidR="00D55F01" w:rsidRPr="00180784">
        <w:rPr>
          <w:rFonts w:eastAsia="Arial"/>
          <w:sz w:val="22"/>
          <w:szCs w:val="22"/>
        </w:rPr>
        <w:t>:</w:t>
      </w:r>
    </w:p>
    <w:tbl>
      <w:tblPr>
        <w:tblStyle w:val="ab"/>
        <w:tblW w:w="0" w:type="auto"/>
        <w:tblLook w:val="04A0" w:firstRow="1" w:lastRow="0" w:firstColumn="1" w:lastColumn="0" w:noHBand="0" w:noVBand="1"/>
      </w:tblPr>
      <w:tblGrid>
        <w:gridCol w:w="9571"/>
      </w:tblGrid>
      <w:tr w:rsidR="00D55F01" w:rsidRPr="00180784" w14:paraId="4D275273" w14:textId="77777777" w:rsidTr="00D55F01">
        <w:tc>
          <w:tcPr>
            <w:tcW w:w="9571" w:type="dxa"/>
          </w:tcPr>
          <w:p w14:paraId="058B5422" w14:textId="77777777" w:rsidR="00D55F01" w:rsidRPr="00180784" w:rsidRDefault="00D55F01" w:rsidP="00D55F01">
            <w:pPr>
              <w:autoSpaceDE w:val="0"/>
              <w:autoSpaceDN w:val="0"/>
              <w:adjustRightInd w:val="0"/>
              <w:contextualSpacing/>
              <w:jc w:val="both"/>
              <w:rPr>
                <w:rFonts w:eastAsia="Arial"/>
                <w:sz w:val="22"/>
                <w:szCs w:val="22"/>
              </w:rPr>
            </w:pPr>
          </w:p>
        </w:tc>
      </w:tr>
      <w:tr w:rsidR="00D55F01" w:rsidRPr="00180784" w14:paraId="366E3880" w14:textId="77777777" w:rsidTr="00D55F01">
        <w:tc>
          <w:tcPr>
            <w:tcW w:w="9571" w:type="dxa"/>
          </w:tcPr>
          <w:p w14:paraId="7892E528" w14:textId="77777777" w:rsidR="00D55F01" w:rsidRPr="00180784" w:rsidRDefault="00D55F01" w:rsidP="00D55F01">
            <w:pPr>
              <w:autoSpaceDE w:val="0"/>
              <w:autoSpaceDN w:val="0"/>
              <w:adjustRightInd w:val="0"/>
              <w:contextualSpacing/>
              <w:jc w:val="both"/>
              <w:rPr>
                <w:rFonts w:eastAsia="Arial"/>
                <w:sz w:val="22"/>
                <w:szCs w:val="22"/>
              </w:rPr>
            </w:pPr>
          </w:p>
        </w:tc>
      </w:tr>
      <w:tr w:rsidR="00D55F01" w:rsidRPr="00180784" w14:paraId="1B0838B2" w14:textId="77777777" w:rsidTr="00D55F01">
        <w:tc>
          <w:tcPr>
            <w:tcW w:w="9571" w:type="dxa"/>
          </w:tcPr>
          <w:p w14:paraId="3D7A61D7" w14:textId="77777777" w:rsidR="00D55F01" w:rsidRPr="00180784" w:rsidRDefault="00D55F01" w:rsidP="00D55F01">
            <w:pPr>
              <w:autoSpaceDE w:val="0"/>
              <w:autoSpaceDN w:val="0"/>
              <w:adjustRightInd w:val="0"/>
              <w:contextualSpacing/>
              <w:jc w:val="both"/>
              <w:rPr>
                <w:rFonts w:eastAsia="Arial"/>
                <w:sz w:val="22"/>
                <w:szCs w:val="22"/>
              </w:rPr>
            </w:pPr>
          </w:p>
        </w:tc>
      </w:tr>
      <w:tr w:rsidR="00D55F01" w:rsidRPr="00180784" w14:paraId="6280595A" w14:textId="77777777" w:rsidTr="00D55F01">
        <w:tc>
          <w:tcPr>
            <w:tcW w:w="9571" w:type="dxa"/>
          </w:tcPr>
          <w:p w14:paraId="2573B1FF" w14:textId="77777777" w:rsidR="00D55F01" w:rsidRPr="00180784" w:rsidRDefault="00D55F01" w:rsidP="00D55F01">
            <w:pPr>
              <w:autoSpaceDE w:val="0"/>
              <w:autoSpaceDN w:val="0"/>
              <w:adjustRightInd w:val="0"/>
              <w:contextualSpacing/>
              <w:jc w:val="both"/>
              <w:rPr>
                <w:rFonts w:eastAsia="Arial"/>
                <w:sz w:val="22"/>
                <w:szCs w:val="22"/>
              </w:rPr>
            </w:pPr>
          </w:p>
        </w:tc>
      </w:tr>
    </w:tbl>
    <w:p w14:paraId="6789C6B9" w14:textId="77777777" w:rsidR="00E612B9" w:rsidRPr="00180784" w:rsidRDefault="00E612B9" w:rsidP="00D55F01">
      <w:pPr>
        <w:autoSpaceDE w:val="0"/>
        <w:autoSpaceDN w:val="0"/>
        <w:adjustRightInd w:val="0"/>
        <w:jc w:val="both"/>
        <w:rPr>
          <w:rFonts w:eastAsia="Arial"/>
          <w:b/>
          <w:sz w:val="22"/>
          <w:szCs w:val="22"/>
        </w:rPr>
      </w:pPr>
    </w:p>
    <w:p w14:paraId="10A6DE33" w14:textId="77777777" w:rsidR="00941C7A" w:rsidRPr="00180784" w:rsidRDefault="00941C7A" w:rsidP="00941C7A">
      <w:pPr>
        <w:autoSpaceDE w:val="0"/>
        <w:autoSpaceDN w:val="0"/>
        <w:adjustRightInd w:val="0"/>
        <w:ind w:firstLine="709"/>
        <w:jc w:val="both"/>
        <w:rPr>
          <w:rFonts w:eastAsia="Arial"/>
          <w:b/>
          <w:sz w:val="22"/>
          <w:szCs w:val="22"/>
        </w:rPr>
      </w:pPr>
      <w:r w:rsidRPr="00180784">
        <w:rPr>
          <w:rFonts w:eastAsia="Arial"/>
          <w:b/>
          <w:sz w:val="22"/>
          <w:szCs w:val="22"/>
        </w:rPr>
        <w:t xml:space="preserve">2. Данный акт не накладывает на Субъект предпринимательства каких – либо финансовых обязательств, и служит основанием для оплаты Исполнителю во взаимоотношениях с Тульским региональным фондом «Центр поддержки предпринимательства» в рамках Договора </w:t>
      </w:r>
      <w:proofErr w:type="gramStart"/>
      <w:r w:rsidRPr="00180784">
        <w:rPr>
          <w:rFonts w:eastAsia="Arial"/>
          <w:b/>
          <w:sz w:val="22"/>
          <w:szCs w:val="22"/>
        </w:rPr>
        <w:t>№  от</w:t>
      </w:r>
      <w:proofErr w:type="gramEnd"/>
      <w:r w:rsidRPr="00180784">
        <w:rPr>
          <w:rFonts w:eastAsia="Arial"/>
          <w:b/>
          <w:sz w:val="22"/>
          <w:szCs w:val="22"/>
        </w:rPr>
        <w:t xml:space="preserve"> «  »      2023 г.</w:t>
      </w:r>
    </w:p>
    <w:p w14:paraId="6CA6FB74" w14:textId="77777777" w:rsidR="00941C7A" w:rsidRPr="00180784" w:rsidRDefault="00941C7A" w:rsidP="00941C7A">
      <w:pPr>
        <w:autoSpaceDE w:val="0"/>
        <w:autoSpaceDN w:val="0"/>
        <w:adjustRightInd w:val="0"/>
        <w:ind w:firstLine="709"/>
        <w:jc w:val="both"/>
        <w:rPr>
          <w:rFonts w:eastAsia="Arial"/>
          <w:sz w:val="22"/>
          <w:szCs w:val="22"/>
        </w:rPr>
      </w:pPr>
      <w:r w:rsidRPr="00180784">
        <w:rPr>
          <w:rFonts w:eastAsia="Arial"/>
          <w:sz w:val="22"/>
          <w:szCs w:val="22"/>
        </w:rPr>
        <w:t>3. Настоящий Акт подтверждает, что Субъект предпринимательства к качеству услуг, выполненных Исполнителем, претензий не имеет. Обязательства Исполнителя выполнены полностью.</w:t>
      </w:r>
    </w:p>
    <w:p w14:paraId="5D09826E" w14:textId="77777777" w:rsidR="00941C7A" w:rsidRPr="00180784" w:rsidRDefault="00941C7A" w:rsidP="00941C7A">
      <w:pPr>
        <w:autoSpaceDE w:val="0"/>
        <w:autoSpaceDN w:val="0"/>
        <w:adjustRightInd w:val="0"/>
        <w:ind w:firstLine="709"/>
        <w:jc w:val="both"/>
        <w:rPr>
          <w:rFonts w:eastAsia="Arial"/>
          <w:sz w:val="22"/>
          <w:szCs w:val="22"/>
        </w:rPr>
      </w:pPr>
      <w:r w:rsidRPr="00180784">
        <w:rPr>
          <w:rFonts w:eastAsia="Arial"/>
          <w:sz w:val="22"/>
          <w:szCs w:val="22"/>
        </w:rPr>
        <w:t>4. Настоящий Акт составлен в 2 (двух) экземплярах, на русском языке, имеющих равную юридическую силу, по одному для каждой из Сторон.</w:t>
      </w:r>
    </w:p>
    <w:p w14:paraId="50DDA860" w14:textId="09E69C72" w:rsidR="00941C7A" w:rsidRPr="00180784" w:rsidRDefault="00941C7A" w:rsidP="00364964">
      <w:pPr>
        <w:autoSpaceDE w:val="0"/>
        <w:autoSpaceDN w:val="0"/>
        <w:adjustRightInd w:val="0"/>
        <w:ind w:firstLine="709"/>
        <w:jc w:val="both"/>
        <w:rPr>
          <w:rFonts w:eastAsia="Arial"/>
          <w:sz w:val="22"/>
          <w:szCs w:val="22"/>
        </w:rPr>
      </w:pPr>
      <w:r w:rsidRPr="00180784">
        <w:rPr>
          <w:rFonts w:eastAsia="Arial"/>
          <w:sz w:val="22"/>
          <w:szCs w:val="22"/>
        </w:rPr>
        <w:t>5. Исполнитель в течение 1 (одного) рабочего дня с даты окончания оказания услуги направляет Акт сдачи-приемки оказанных услуг (далее – Акт) в 3-х экземплярах, на адрес Получателя услуги.</w:t>
      </w:r>
    </w:p>
    <w:p w14:paraId="629152B9" w14:textId="6F0C7317" w:rsidR="00941C7A" w:rsidRPr="00180784" w:rsidRDefault="00941C7A" w:rsidP="00364964">
      <w:pPr>
        <w:autoSpaceDE w:val="0"/>
        <w:autoSpaceDN w:val="0"/>
        <w:adjustRightInd w:val="0"/>
        <w:ind w:firstLine="709"/>
        <w:jc w:val="both"/>
        <w:rPr>
          <w:rFonts w:eastAsia="Arial"/>
          <w:sz w:val="22"/>
          <w:szCs w:val="22"/>
        </w:rPr>
      </w:pPr>
      <w:r w:rsidRPr="00180784">
        <w:rPr>
          <w:rFonts w:eastAsia="Arial"/>
          <w:sz w:val="22"/>
          <w:szCs w:val="22"/>
        </w:rPr>
        <w:t>6. Получатель услуги, при отсутствии замечаний к результату оказания услуг в течение 1 (одного) рабочего дня со дня получения Акта подписывает и направляет Акт Заказчику, или в тот же срок направляет мотивированный отказ от подписания указанного Акта Заказчику и Исполнителю.</w:t>
      </w:r>
    </w:p>
    <w:p w14:paraId="7C1F79F7" w14:textId="4BA8239A" w:rsidR="00941C7A" w:rsidRPr="00180784" w:rsidRDefault="00941C7A" w:rsidP="00364964">
      <w:pPr>
        <w:autoSpaceDE w:val="0"/>
        <w:autoSpaceDN w:val="0"/>
        <w:adjustRightInd w:val="0"/>
        <w:ind w:firstLine="709"/>
        <w:jc w:val="both"/>
        <w:rPr>
          <w:rFonts w:eastAsia="Arial"/>
          <w:sz w:val="22"/>
          <w:szCs w:val="22"/>
        </w:rPr>
      </w:pPr>
      <w:r w:rsidRPr="00180784">
        <w:rPr>
          <w:rFonts w:eastAsia="Arial"/>
          <w:sz w:val="22"/>
          <w:szCs w:val="22"/>
        </w:rPr>
        <w:t>7. Если Получатель услуги в указанные сроки со дня получения Акта не подписал или не направил Исполнителю мотивированный отказ от подписания Акта, Акт считается подписанным.</w:t>
      </w:r>
    </w:p>
    <w:p w14:paraId="5E96F51C" w14:textId="0C6ABAAB" w:rsidR="00941C7A" w:rsidRPr="00180784" w:rsidRDefault="00941C7A" w:rsidP="00364964">
      <w:pPr>
        <w:autoSpaceDE w:val="0"/>
        <w:autoSpaceDN w:val="0"/>
        <w:adjustRightInd w:val="0"/>
        <w:ind w:firstLine="709"/>
        <w:jc w:val="both"/>
        <w:rPr>
          <w:rFonts w:eastAsia="Arial"/>
          <w:sz w:val="22"/>
          <w:szCs w:val="22"/>
        </w:rPr>
      </w:pPr>
      <w:r w:rsidRPr="00180784">
        <w:rPr>
          <w:rFonts w:eastAsia="Arial"/>
          <w:sz w:val="22"/>
          <w:szCs w:val="22"/>
        </w:rPr>
        <w:t>8. Заказчик при отсутствии замечаний к результату оказания услуг, отчетным документам в течение 5 (пяти) рабочих дней со дня получения Акта, подписывает и направляет один экземпляр Акта Исполнителю, второй экземпляр подписанного Акта – Получателю услуги, или в тот же срок направляет мотивированный отказ от подписания указанного Акта.</w:t>
      </w:r>
    </w:p>
    <w:p w14:paraId="60462117" w14:textId="7587DEED" w:rsidR="00941C7A" w:rsidRPr="00180784" w:rsidRDefault="00941C7A" w:rsidP="00364964">
      <w:pPr>
        <w:autoSpaceDE w:val="0"/>
        <w:autoSpaceDN w:val="0"/>
        <w:adjustRightInd w:val="0"/>
        <w:ind w:firstLine="709"/>
        <w:jc w:val="both"/>
        <w:rPr>
          <w:rFonts w:eastAsia="Arial"/>
          <w:sz w:val="22"/>
          <w:szCs w:val="22"/>
        </w:rPr>
      </w:pPr>
      <w:r w:rsidRPr="00180784">
        <w:rPr>
          <w:rFonts w:eastAsia="Arial"/>
          <w:sz w:val="22"/>
          <w:szCs w:val="22"/>
        </w:rPr>
        <w:t>9. Если Заказчик в указанные сроки со дня получения Акта не подписал или не направил Исполнителю мотивированный отказ от подписания Акта, Акт считается подписанным.</w:t>
      </w:r>
    </w:p>
    <w:p w14:paraId="7D705B19" w14:textId="78801BC3" w:rsidR="00941C7A" w:rsidRPr="00180784" w:rsidRDefault="00941C7A" w:rsidP="00364964">
      <w:pPr>
        <w:autoSpaceDE w:val="0"/>
        <w:autoSpaceDN w:val="0"/>
        <w:adjustRightInd w:val="0"/>
        <w:ind w:firstLine="709"/>
        <w:jc w:val="both"/>
        <w:rPr>
          <w:rFonts w:eastAsia="Arial"/>
          <w:sz w:val="22"/>
          <w:szCs w:val="22"/>
        </w:rPr>
      </w:pPr>
      <w:r w:rsidRPr="00180784">
        <w:rPr>
          <w:rFonts w:eastAsia="Arial"/>
          <w:sz w:val="22"/>
          <w:szCs w:val="22"/>
        </w:rPr>
        <w:t>10. Услуги считаются принятыми Получателем услуг и Заказчиком с момента подписания им Акта.</w:t>
      </w:r>
    </w:p>
    <w:p w14:paraId="39A5B988" w14:textId="77777777" w:rsidR="00364964" w:rsidRPr="00180784" w:rsidRDefault="00364964" w:rsidP="00364964">
      <w:pPr>
        <w:autoSpaceDE w:val="0"/>
        <w:autoSpaceDN w:val="0"/>
        <w:adjustRightInd w:val="0"/>
        <w:ind w:firstLine="709"/>
        <w:jc w:val="both"/>
        <w:rPr>
          <w:rFonts w:eastAsia="Arial"/>
          <w:sz w:val="22"/>
          <w:szCs w:val="22"/>
        </w:rPr>
      </w:pPr>
    </w:p>
    <w:tbl>
      <w:tblPr>
        <w:tblW w:w="9356" w:type="dxa"/>
        <w:tblInd w:w="108" w:type="dxa"/>
        <w:tblLayout w:type="fixed"/>
        <w:tblLook w:val="0000" w:firstRow="0" w:lastRow="0" w:firstColumn="0" w:lastColumn="0" w:noHBand="0" w:noVBand="0"/>
      </w:tblPr>
      <w:tblGrid>
        <w:gridCol w:w="4678"/>
        <w:gridCol w:w="4678"/>
      </w:tblGrid>
      <w:tr w:rsidR="00F6367E" w:rsidRPr="00A86121" w14:paraId="4DF9579B" w14:textId="77777777" w:rsidTr="0031670E">
        <w:trPr>
          <w:trHeight w:val="605"/>
        </w:trPr>
        <w:tc>
          <w:tcPr>
            <w:tcW w:w="4678" w:type="dxa"/>
          </w:tcPr>
          <w:p w14:paraId="746A7366" w14:textId="77777777" w:rsidR="00F6367E" w:rsidRPr="00180784" w:rsidRDefault="00F6367E" w:rsidP="0031670E">
            <w:pPr>
              <w:rPr>
                <w:rFonts w:eastAsia="Calibri"/>
                <w:b/>
                <w:sz w:val="22"/>
                <w:szCs w:val="22"/>
              </w:rPr>
            </w:pPr>
            <w:r w:rsidRPr="00180784">
              <w:rPr>
                <w:rFonts w:eastAsia="Calibri"/>
                <w:b/>
                <w:sz w:val="22"/>
                <w:szCs w:val="22"/>
              </w:rPr>
              <w:t>СУБЪЕКТ ПРЕДПРИНИМАТЕЛЬСТВА</w:t>
            </w:r>
          </w:p>
          <w:p w14:paraId="32DA0C96" w14:textId="77777777" w:rsidR="00F6367E" w:rsidRPr="00180784" w:rsidRDefault="00F6367E" w:rsidP="0031670E">
            <w:pPr>
              <w:jc w:val="both"/>
              <w:rPr>
                <w:rFonts w:eastAsia="Calibri"/>
                <w:b/>
                <w:i/>
                <w:sz w:val="22"/>
                <w:szCs w:val="22"/>
              </w:rPr>
            </w:pPr>
            <w:r w:rsidRPr="00180784">
              <w:rPr>
                <w:rFonts w:eastAsia="Calibri"/>
                <w:i/>
                <w:sz w:val="22"/>
                <w:szCs w:val="22"/>
              </w:rPr>
              <w:t xml:space="preserve">РЕКВИЗИТЫ </w:t>
            </w:r>
          </w:p>
          <w:p w14:paraId="7221AC22" w14:textId="77777777" w:rsidR="00F6367E" w:rsidRPr="00180784" w:rsidRDefault="00F6367E" w:rsidP="0031670E">
            <w:pPr>
              <w:jc w:val="both"/>
              <w:rPr>
                <w:rFonts w:eastAsia="Calibri"/>
                <w:b/>
                <w:sz w:val="22"/>
                <w:szCs w:val="22"/>
              </w:rPr>
            </w:pPr>
            <w:r w:rsidRPr="00180784">
              <w:rPr>
                <w:rFonts w:eastAsia="Calibri"/>
                <w:b/>
                <w:sz w:val="22"/>
                <w:szCs w:val="22"/>
              </w:rPr>
              <w:t>_____________ ФИО</w:t>
            </w:r>
          </w:p>
          <w:p w14:paraId="10D585CC" w14:textId="77777777" w:rsidR="00F6367E" w:rsidRPr="00180784" w:rsidRDefault="00F6367E" w:rsidP="0031670E">
            <w:pPr>
              <w:jc w:val="both"/>
              <w:rPr>
                <w:rFonts w:eastAsia="Calibri"/>
                <w:sz w:val="18"/>
                <w:szCs w:val="18"/>
              </w:rPr>
            </w:pPr>
            <w:r w:rsidRPr="00180784">
              <w:rPr>
                <w:rFonts w:eastAsia="Calibri"/>
                <w:sz w:val="18"/>
                <w:szCs w:val="18"/>
              </w:rPr>
              <w:t>(подпись)</w:t>
            </w:r>
          </w:p>
          <w:p w14:paraId="6A7A96E2" w14:textId="77777777" w:rsidR="00F6367E" w:rsidRPr="00180784" w:rsidRDefault="00F6367E" w:rsidP="0031670E">
            <w:pPr>
              <w:jc w:val="both"/>
              <w:rPr>
                <w:rFonts w:eastAsia="Calibri"/>
                <w:sz w:val="22"/>
                <w:szCs w:val="22"/>
              </w:rPr>
            </w:pPr>
            <w:r w:rsidRPr="00180784">
              <w:rPr>
                <w:rFonts w:eastAsia="Calibri"/>
                <w:sz w:val="22"/>
                <w:szCs w:val="22"/>
              </w:rPr>
              <w:t xml:space="preserve">МП                                                     </w:t>
            </w:r>
          </w:p>
        </w:tc>
        <w:tc>
          <w:tcPr>
            <w:tcW w:w="4678" w:type="dxa"/>
          </w:tcPr>
          <w:p w14:paraId="7BFB49A5" w14:textId="77777777" w:rsidR="00F6367E" w:rsidRPr="00180784" w:rsidRDefault="00F6367E" w:rsidP="0031670E">
            <w:pPr>
              <w:rPr>
                <w:rFonts w:eastAsia="Calibri"/>
                <w:b/>
                <w:sz w:val="22"/>
                <w:szCs w:val="22"/>
              </w:rPr>
            </w:pPr>
            <w:r w:rsidRPr="00180784">
              <w:rPr>
                <w:rFonts w:eastAsia="Calibri"/>
                <w:b/>
                <w:sz w:val="22"/>
                <w:szCs w:val="22"/>
              </w:rPr>
              <w:t>ИСПОЛНИТЕЛЬ</w:t>
            </w:r>
          </w:p>
          <w:p w14:paraId="72452E35" w14:textId="77777777" w:rsidR="00F6367E" w:rsidRPr="00180784" w:rsidRDefault="00F6367E" w:rsidP="0031670E">
            <w:pPr>
              <w:jc w:val="both"/>
              <w:rPr>
                <w:rFonts w:eastAsia="Calibri"/>
                <w:b/>
                <w:i/>
                <w:sz w:val="22"/>
                <w:szCs w:val="22"/>
              </w:rPr>
            </w:pPr>
            <w:r w:rsidRPr="00180784">
              <w:rPr>
                <w:rFonts w:eastAsia="Calibri"/>
                <w:i/>
                <w:sz w:val="22"/>
                <w:szCs w:val="22"/>
              </w:rPr>
              <w:t xml:space="preserve">РЕКВИЗИТЫ </w:t>
            </w:r>
          </w:p>
          <w:p w14:paraId="630A9D6A" w14:textId="77777777" w:rsidR="00F6367E" w:rsidRPr="00180784" w:rsidRDefault="00F6367E" w:rsidP="0031670E">
            <w:pPr>
              <w:jc w:val="both"/>
              <w:rPr>
                <w:rFonts w:eastAsia="Calibri"/>
                <w:b/>
                <w:sz w:val="22"/>
                <w:szCs w:val="22"/>
              </w:rPr>
            </w:pPr>
            <w:r w:rsidRPr="00180784">
              <w:rPr>
                <w:rFonts w:eastAsia="Calibri"/>
                <w:b/>
                <w:sz w:val="22"/>
                <w:szCs w:val="22"/>
              </w:rPr>
              <w:t xml:space="preserve">_____________ ФИО </w:t>
            </w:r>
          </w:p>
          <w:p w14:paraId="2945D695" w14:textId="77777777" w:rsidR="00F6367E" w:rsidRPr="00180784" w:rsidRDefault="00F6367E" w:rsidP="0031670E">
            <w:pPr>
              <w:jc w:val="both"/>
              <w:rPr>
                <w:rFonts w:eastAsia="Calibri"/>
                <w:sz w:val="18"/>
                <w:szCs w:val="18"/>
              </w:rPr>
            </w:pPr>
            <w:r w:rsidRPr="00180784">
              <w:rPr>
                <w:rFonts w:eastAsia="Calibri"/>
                <w:sz w:val="18"/>
                <w:szCs w:val="18"/>
              </w:rPr>
              <w:t>(подпись)</w:t>
            </w:r>
          </w:p>
          <w:p w14:paraId="7745DB42" w14:textId="77777777" w:rsidR="00F6367E" w:rsidRPr="00A86121" w:rsidRDefault="00F6367E" w:rsidP="0031670E">
            <w:pPr>
              <w:jc w:val="both"/>
              <w:rPr>
                <w:rFonts w:eastAsia="Calibri"/>
                <w:sz w:val="22"/>
                <w:szCs w:val="22"/>
              </w:rPr>
            </w:pPr>
            <w:r w:rsidRPr="00180784">
              <w:rPr>
                <w:rFonts w:eastAsia="Calibri"/>
                <w:sz w:val="22"/>
                <w:szCs w:val="22"/>
              </w:rPr>
              <w:t>МП</w:t>
            </w:r>
          </w:p>
        </w:tc>
      </w:tr>
    </w:tbl>
    <w:p w14:paraId="64FEF42F" w14:textId="77777777" w:rsidR="006563B8" w:rsidRPr="00C11F60" w:rsidRDefault="006563B8" w:rsidP="00364964">
      <w:pPr>
        <w:ind w:firstLine="709"/>
        <w:jc w:val="right"/>
        <w:rPr>
          <w:rFonts w:eastAsia="Arial"/>
          <w:sz w:val="22"/>
          <w:szCs w:val="22"/>
        </w:rPr>
      </w:pPr>
    </w:p>
    <w:sectPr w:rsidR="006563B8" w:rsidRPr="00C11F60" w:rsidSect="0012161C">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23A7F" w14:textId="77777777" w:rsidR="00DD7E32" w:rsidRDefault="00DD7E32" w:rsidP="00871188">
      <w:r>
        <w:separator/>
      </w:r>
    </w:p>
  </w:endnote>
  <w:endnote w:type="continuationSeparator" w:id="0">
    <w:p w14:paraId="163B49F3" w14:textId="77777777" w:rsidR="00DD7E32" w:rsidRDefault="00DD7E32" w:rsidP="0087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1"/>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8E309" w14:textId="5B1AA506" w:rsidR="00EE40FD" w:rsidRPr="00DD048D" w:rsidRDefault="00EE40FD" w:rsidP="00DD048D">
    <w:pPr>
      <w:overflowPunct w:val="0"/>
      <w:autoSpaceDE w:val="0"/>
      <w:autoSpaceDN w:val="0"/>
      <w:adjustRightInd w:val="0"/>
      <w:textAlignment w:val="baseline"/>
    </w:pPr>
    <w:r>
      <w:rPr>
        <w:noProof/>
      </w:rPr>
      <mc:AlternateContent>
        <mc:Choice Requires="wps">
          <w:drawing>
            <wp:anchor distT="0" distB="0" distL="114300" distR="114300" simplePos="0" relativeHeight="251656704" behindDoc="0" locked="0" layoutInCell="1" allowOverlap="1" wp14:anchorId="4982A3D1" wp14:editId="33D372E0">
              <wp:simplePos x="0" y="0"/>
              <wp:positionH relativeFrom="margin">
                <wp:posOffset>4592127</wp:posOffset>
              </wp:positionH>
              <wp:positionV relativeFrom="paragraph">
                <wp:posOffset>98701</wp:posOffset>
              </wp:positionV>
              <wp:extent cx="1279442" cy="333375"/>
              <wp:effectExtent l="0" t="0" r="0" b="9525"/>
              <wp:wrapNone/>
              <wp:docPr id="11"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9442"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15CB78CD" w14:textId="77777777" w:rsidR="00EE40FD" w:rsidRPr="00314C38" w:rsidRDefault="00EE40FD" w:rsidP="00DD048D">
                          <w:pPr>
                            <w:pStyle w:val="a9"/>
                            <w:ind w:hanging="180"/>
                            <w:jc w:val="right"/>
                            <w:rPr>
                              <w:b/>
                              <w:sz w:val="16"/>
                              <w:szCs w:val="12"/>
                            </w:rPr>
                          </w:pPr>
                          <w:proofErr w:type="gramStart"/>
                          <w:r w:rsidRPr="00314C38">
                            <w:rPr>
                              <w:b/>
                              <w:sz w:val="16"/>
                              <w:szCs w:val="12"/>
                            </w:rPr>
                            <w:t xml:space="preserve">СТРАНИЦА  </w:t>
                          </w:r>
                          <w:proofErr w:type="gramEnd"/>
                          <w:r w:rsidRPr="00314C38">
                            <w:rPr>
                              <w:b/>
                              <w:sz w:val="16"/>
                              <w:szCs w:val="12"/>
                            </w:rPr>
                            <w:fldChar w:fldCharType="begin"/>
                          </w:r>
                          <w:r w:rsidRPr="00314C38">
                            <w:rPr>
                              <w:b/>
                              <w:sz w:val="16"/>
                              <w:szCs w:val="12"/>
                            </w:rPr>
                            <w:instrText xml:space="preserve"> PAGE </w:instrText>
                          </w:r>
                          <w:r w:rsidRPr="00314C38">
                            <w:rPr>
                              <w:b/>
                              <w:sz w:val="16"/>
                              <w:szCs w:val="12"/>
                            </w:rPr>
                            <w:fldChar w:fldCharType="separate"/>
                          </w:r>
                          <w:r w:rsidR="00767262">
                            <w:rPr>
                              <w:b/>
                              <w:noProof/>
                              <w:sz w:val="16"/>
                              <w:szCs w:val="12"/>
                            </w:rPr>
                            <w:t>22</w:t>
                          </w:r>
                          <w:r w:rsidRPr="00314C38">
                            <w:rPr>
                              <w:b/>
                              <w:sz w:val="16"/>
                              <w:szCs w:val="12"/>
                            </w:rPr>
                            <w:fldChar w:fldCharType="end"/>
                          </w:r>
                          <w:r w:rsidRPr="00314C38">
                            <w:rPr>
                              <w:b/>
                              <w:sz w:val="16"/>
                              <w:szCs w:val="12"/>
                            </w:rPr>
                            <w:t xml:space="preserve">  ИЗ  </w:t>
                          </w:r>
                          <w:r w:rsidRPr="00314C38">
                            <w:rPr>
                              <w:b/>
                              <w:sz w:val="16"/>
                              <w:szCs w:val="12"/>
                            </w:rPr>
                            <w:fldChar w:fldCharType="begin"/>
                          </w:r>
                          <w:r w:rsidRPr="00314C38">
                            <w:rPr>
                              <w:b/>
                              <w:sz w:val="16"/>
                              <w:szCs w:val="12"/>
                            </w:rPr>
                            <w:instrText xml:space="preserve"> NUMPAGES </w:instrText>
                          </w:r>
                          <w:r w:rsidRPr="00314C38">
                            <w:rPr>
                              <w:b/>
                              <w:sz w:val="16"/>
                              <w:szCs w:val="12"/>
                            </w:rPr>
                            <w:fldChar w:fldCharType="separate"/>
                          </w:r>
                          <w:r w:rsidR="00767262">
                            <w:rPr>
                              <w:b/>
                              <w:noProof/>
                              <w:sz w:val="16"/>
                              <w:szCs w:val="12"/>
                            </w:rPr>
                            <w:t>37</w:t>
                          </w:r>
                          <w:r w:rsidRPr="00314C38">
                            <w:rPr>
                              <w:b/>
                              <w:sz w:val="16"/>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2A3D1" id="_x0000_t202" coordsize="21600,21600" o:spt="202" path="m,l,21600r21600,l21600,xe">
              <v:stroke joinstyle="miter"/>
              <v:path gradientshapeok="t" o:connecttype="rect"/>
            </v:shapetype>
            <v:shape id="Поле 12" o:spid="_x0000_s1028" type="#_x0000_t202" style="position:absolute;margin-left:361.6pt;margin-top:7.75pt;width:100.75pt;height:26.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" filled="f" stroked="f" strokeweight="1.3pt">
              <v:textbox>
                <w:txbxContent>
                  <w:p w14:paraId="15CB78CD" w14:textId="77777777" w:rsidR="00EE40FD" w:rsidRPr="00314C38" w:rsidRDefault="00EE40FD" w:rsidP="00DD048D">
                    <w:pPr>
                      <w:pStyle w:val="a9"/>
                      <w:ind w:hanging="180"/>
                      <w:jc w:val="right"/>
                      <w:rPr>
                        <w:b/>
                        <w:sz w:val="16"/>
                        <w:szCs w:val="12"/>
                      </w:rPr>
                    </w:pPr>
                    <w:proofErr w:type="gramStart"/>
                    <w:r w:rsidRPr="00314C38">
                      <w:rPr>
                        <w:b/>
                        <w:sz w:val="16"/>
                        <w:szCs w:val="12"/>
                      </w:rPr>
                      <w:t xml:space="preserve">СТРАНИЦА  </w:t>
                    </w:r>
                    <w:proofErr w:type="gramEnd"/>
                    <w:r w:rsidRPr="00314C38">
                      <w:rPr>
                        <w:b/>
                        <w:sz w:val="16"/>
                        <w:szCs w:val="12"/>
                      </w:rPr>
                      <w:fldChar w:fldCharType="begin"/>
                    </w:r>
                    <w:r w:rsidRPr="00314C38">
                      <w:rPr>
                        <w:b/>
                        <w:sz w:val="16"/>
                        <w:szCs w:val="12"/>
                      </w:rPr>
                      <w:instrText xml:space="preserve"> PAGE </w:instrText>
                    </w:r>
                    <w:r w:rsidRPr="00314C38">
                      <w:rPr>
                        <w:b/>
                        <w:sz w:val="16"/>
                        <w:szCs w:val="12"/>
                      </w:rPr>
                      <w:fldChar w:fldCharType="separate"/>
                    </w:r>
                    <w:r w:rsidR="00767262">
                      <w:rPr>
                        <w:b/>
                        <w:noProof/>
                        <w:sz w:val="16"/>
                        <w:szCs w:val="12"/>
                      </w:rPr>
                      <w:t>22</w:t>
                    </w:r>
                    <w:r w:rsidRPr="00314C38">
                      <w:rPr>
                        <w:b/>
                        <w:sz w:val="16"/>
                        <w:szCs w:val="12"/>
                      </w:rPr>
                      <w:fldChar w:fldCharType="end"/>
                    </w:r>
                    <w:r w:rsidRPr="00314C38">
                      <w:rPr>
                        <w:b/>
                        <w:sz w:val="16"/>
                        <w:szCs w:val="12"/>
                      </w:rPr>
                      <w:t xml:space="preserve">  ИЗ  </w:t>
                    </w:r>
                    <w:r w:rsidRPr="00314C38">
                      <w:rPr>
                        <w:b/>
                        <w:sz w:val="16"/>
                        <w:szCs w:val="12"/>
                      </w:rPr>
                      <w:fldChar w:fldCharType="begin"/>
                    </w:r>
                    <w:r w:rsidRPr="00314C38">
                      <w:rPr>
                        <w:b/>
                        <w:sz w:val="16"/>
                        <w:szCs w:val="12"/>
                      </w:rPr>
                      <w:instrText xml:space="preserve"> NUMPAGES </w:instrText>
                    </w:r>
                    <w:r w:rsidRPr="00314C38">
                      <w:rPr>
                        <w:b/>
                        <w:sz w:val="16"/>
                        <w:szCs w:val="12"/>
                      </w:rPr>
                      <w:fldChar w:fldCharType="separate"/>
                    </w:r>
                    <w:r w:rsidR="00767262">
                      <w:rPr>
                        <w:b/>
                        <w:noProof/>
                        <w:sz w:val="16"/>
                        <w:szCs w:val="12"/>
                      </w:rPr>
                      <w:t>37</w:t>
                    </w:r>
                    <w:r w:rsidRPr="00314C38">
                      <w:rPr>
                        <w:b/>
                        <w:sz w:val="16"/>
                        <w:szCs w:val="12"/>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4663"/>
      <w:gridCol w:w="4692"/>
    </w:tblGrid>
    <w:tr w:rsidR="00EE40FD" w:rsidRPr="009B611F" w14:paraId="67DF09C1" w14:textId="77777777" w:rsidTr="00D55F01">
      <w:trPr>
        <w:trHeight w:val="284"/>
        <w:jc w:val="center"/>
      </w:trPr>
      <w:tc>
        <w:tcPr>
          <w:tcW w:w="4663" w:type="dxa"/>
          <w:tcBorders>
            <w:top w:val="nil"/>
            <w:left w:val="nil"/>
            <w:bottom w:val="nil"/>
            <w:right w:val="nil"/>
          </w:tcBorders>
        </w:tcPr>
        <w:p w14:paraId="7B5F3874" w14:textId="77777777" w:rsidR="00EE40FD" w:rsidRPr="009B611F" w:rsidRDefault="00EE40FD" w:rsidP="00D55F01">
          <w:pPr>
            <w:pStyle w:val="QuoteMargin"/>
            <w:tabs>
              <w:tab w:val="left" w:pos="829"/>
              <w:tab w:val="center" w:pos="2223"/>
            </w:tabs>
            <w:spacing w:before="0" w:line="240" w:lineRule="auto"/>
            <w:ind w:firstLine="0"/>
            <w:jc w:val="left"/>
            <w:rPr>
              <w:sz w:val="20"/>
              <w:szCs w:val="20"/>
            </w:rPr>
          </w:pPr>
          <w:r w:rsidRPr="009B611F">
            <w:rPr>
              <w:sz w:val="20"/>
              <w:szCs w:val="20"/>
            </w:rPr>
            <w:tab/>
          </w:r>
          <w:r w:rsidRPr="009B611F">
            <w:rPr>
              <w:sz w:val="20"/>
              <w:szCs w:val="20"/>
            </w:rPr>
            <w:tab/>
            <w:t>ЗАКАЗЧИК /___________/</w:t>
          </w:r>
        </w:p>
      </w:tc>
      <w:tc>
        <w:tcPr>
          <w:tcW w:w="4692" w:type="dxa"/>
          <w:tcBorders>
            <w:top w:val="nil"/>
            <w:left w:val="nil"/>
            <w:bottom w:val="nil"/>
            <w:right w:val="nil"/>
          </w:tcBorders>
        </w:tcPr>
        <w:p w14:paraId="0F05AD89" w14:textId="77777777" w:rsidR="00EE40FD" w:rsidRPr="009B611F" w:rsidRDefault="00EE40FD" w:rsidP="00D55F01">
          <w:pPr>
            <w:pStyle w:val="QuoteMargin"/>
            <w:spacing w:before="0" w:line="240" w:lineRule="auto"/>
            <w:ind w:firstLine="0"/>
            <w:jc w:val="center"/>
            <w:rPr>
              <w:sz w:val="20"/>
              <w:szCs w:val="20"/>
            </w:rPr>
          </w:pPr>
          <w:r w:rsidRPr="009B611F">
            <w:rPr>
              <w:sz w:val="20"/>
              <w:szCs w:val="20"/>
            </w:rPr>
            <w:t>ИСПОЛНИТЕЛЬ /___________/</w:t>
          </w:r>
        </w:p>
      </w:tc>
    </w:tr>
  </w:tbl>
  <w:p w14:paraId="486063F8" w14:textId="29389956" w:rsidR="00EE40FD" w:rsidRPr="009B611F" w:rsidRDefault="00EE40FD" w:rsidP="009B611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4663"/>
      <w:gridCol w:w="4692"/>
    </w:tblGrid>
    <w:tr w:rsidR="00EE40FD" w14:paraId="5E4AD70E" w14:textId="77777777" w:rsidTr="0012161C">
      <w:trPr>
        <w:trHeight w:val="284"/>
        <w:jc w:val="center"/>
      </w:trPr>
      <w:tc>
        <w:tcPr>
          <w:tcW w:w="4663" w:type="dxa"/>
          <w:tcBorders>
            <w:top w:val="nil"/>
            <w:left w:val="nil"/>
            <w:bottom w:val="nil"/>
            <w:right w:val="nil"/>
          </w:tcBorders>
        </w:tcPr>
        <w:p w14:paraId="234B9B69" w14:textId="77777777" w:rsidR="00EE40FD" w:rsidRPr="009B611F" w:rsidRDefault="00EE40FD" w:rsidP="0012161C">
          <w:pPr>
            <w:pStyle w:val="QuoteMargin"/>
            <w:tabs>
              <w:tab w:val="left" w:pos="829"/>
              <w:tab w:val="center" w:pos="2223"/>
            </w:tabs>
            <w:spacing w:before="0" w:line="240" w:lineRule="auto"/>
            <w:ind w:firstLine="0"/>
            <w:jc w:val="left"/>
            <w:rPr>
              <w:sz w:val="20"/>
              <w:szCs w:val="20"/>
            </w:rPr>
          </w:pPr>
          <w:r w:rsidRPr="009B611F">
            <w:rPr>
              <w:sz w:val="20"/>
              <w:szCs w:val="20"/>
            </w:rPr>
            <w:tab/>
          </w:r>
          <w:r w:rsidRPr="009B611F">
            <w:rPr>
              <w:sz w:val="20"/>
              <w:szCs w:val="20"/>
            </w:rPr>
            <w:tab/>
            <w:t>ЗАКАЗЧИК /___________/</w:t>
          </w:r>
        </w:p>
      </w:tc>
      <w:tc>
        <w:tcPr>
          <w:tcW w:w="4692" w:type="dxa"/>
          <w:tcBorders>
            <w:top w:val="nil"/>
            <w:left w:val="nil"/>
            <w:bottom w:val="nil"/>
            <w:right w:val="nil"/>
          </w:tcBorders>
        </w:tcPr>
        <w:p w14:paraId="2695DCF8" w14:textId="77777777" w:rsidR="00EE40FD" w:rsidRPr="009B611F" w:rsidRDefault="00EE40FD" w:rsidP="0012161C">
          <w:pPr>
            <w:pStyle w:val="QuoteMargin"/>
            <w:spacing w:before="0" w:line="240" w:lineRule="auto"/>
            <w:ind w:firstLine="0"/>
            <w:jc w:val="center"/>
            <w:rPr>
              <w:sz w:val="20"/>
              <w:szCs w:val="20"/>
            </w:rPr>
          </w:pPr>
          <w:r w:rsidRPr="009B611F">
            <w:rPr>
              <w:sz w:val="20"/>
              <w:szCs w:val="20"/>
            </w:rPr>
            <w:t>ИСПОЛНИТЕЛЬ /___________/</w:t>
          </w:r>
        </w:p>
      </w:tc>
    </w:tr>
  </w:tbl>
  <w:p w14:paraId="7829206E" w14:textId="77777777" w:rsidR="00EE40FD" w:rsidRPr="009721C5" w:rsidRDefault="00EE40FD" w:rsidP="0012161C">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5529"/>
      <w:gridCol w:w="3826"/>
    </w:tblGrid>
    <w:tr w:rsidR="00EE40FD" w14:paraId="7B1E1FCD" w14:textId="77777777" w:rsidTr="00C46E28">
      <w:trPr>
        <w:trHeight w:val="284"/>
        <w:jc w:val="center"/>
      </w:trPr>
      <w:tc>
        <w:tcPr>
          <w:tcW w:w="5529" w:type="dxa"/>
          <w:tcBorders>
            <w:top w:val="nil"/>
            <w:left w:val="nil"/>
            <w:bottom w:val="nil"/>
            <w:right w:val="nil"/>
          </w:tcBorders>
        </w:tcPr>
        <w:p w14:paraId="5A02C835" w14:textId="02B4FF93" w:rsidR="00EE40FD" w:rsidRDefault="00EE40FD" w:rsidP="00C46E28">
          <w:pPr>
            <w:pStyle w:val="QuoteMargin"/>
            <w:tabs>
              <w:tab w:val="left" w:pos="829"/>
              <w:tab w:val="center" w:pos="2223"/>
            </w:tabs>
            <w:spacing w:before="0" w:line="240" w:lineRule="auto"/>
            <w:ind w:firstLine="0"/>
            <w:jc w:val="left"/>
          </w:pPr>
          <w:r>
            <w:t>СУБЪЕКТ ПРЕДПРИНИМАТЕЛЬСТВА</w:t>
          </w:r>
          <w:r w:rsidRPr="000A0F54">
            <w:t xml:space="preserve"> /</w:t>
          </w:r>
          <w:r w:rsidRPr="000A0F54">
            <w:rPr>
              <w:lang w:val="en-US"/>
            </w:rPr>
            <w:t>___________/</w:t>
          </w:r>
        </w:p>
      </w:tc>
      <w:tc>
        <w:tcPr>
          <w:tcW w:w="3826" w:type="dxa"/>
          <w:tcBorders>
            <w:top w:val="nil"/>
            <w:left w:val="nil"/>
            <w:bottom w:val="nil"/>
            <w:right w:val="nil"/>
          </w:tcBorders>
        </w:tcPr>
        <w:p w14:paraId="37C77D49" w14:textId="77777777" w:rsidR="00EE40FD" w:rsidRDefault="00EE40FD" w:rsidP="00490589">
          <w:pPr>
            <w:pStyle w:val="QuoteMargin"/>
            <w:spacing w:before="0" w:line="240" w:lineRule="auto"/>
            <w:ind w:firstLine="0"/>
            <w:jc w:val="center"/>
          </w:pPr>
          <w:r>
            <w:t>ИСПОЛНИТЕЛЬ</w:t>
          </w:r>
          <w:r w:rsidRPr="000A0F54">
            <w:t xml:space="preserve"> /</w:t>
          </w:r>
          <w:r w:rsidRPr="000A0F54">
            <w:rPr>
              <w:lang w:val="en-US"/>
            </w:rPr>
            <w:t>___________/</w:t>
          </w:r>
        </w:p>
      </w:tc>
    </w:tr>
  </w:tbl>
  <w:p w14:paraId="4DB6E3D9" w14:textId="77777777" w:rsidR="00EE40FD" w:rsidRPr="009721C5" w:rsidRDefault="00EE40FD" w:rsidP="004905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27335" w14:textId="77777777" w:rsidR="00DD7E32" w:rsidRDefault="00DD7E32" w:rsidP="00871188">
      <w:r>
        <w:separator/>
      </w:r>
    </w:p>
  </w:footnote>
  <w:footnote w:type="continuationSeparator" w:id="0">
    <w:p w14:paraId="13DC85FB" w14:textId="77777777" w:rsidR="00DD7E32" w:rsidRDefault="00DD7E32" w:rsidP="00871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3EC42" w14:textId="15710653" w:rsidR="00EE40FD" w:rsidRDefault="00EE40FD" w:rsidP="00A518ED">
    <w:pPr>
      <w:pStyle w:val="a9"/>
    </w:pPr>
    <w:r w:rsidRPr="003F0D1D">
      <w:rPr>
        <w:b/>
        <w:noProof/>
        <w:kern w:val="28"/>
      </w:rPr>
      <w:drawing>
        <wp:inline distT="0" distB="0" distL="0" distR="0" wp14:anchorId="2D84288B" wp14:editId="421425A0">
          <wp:extent cx="844456" cy="407040"/>
          <wp:effectExtent l="0" t="0" r="0" b="0"/>
          <wp:docPr id="23" name="Рисунок 23" descr="C:\Users\User\Desktop\лого мой бизнес ту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ого мой бизнес тула.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5981" cy="422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5CBD"/>
    <w:multiLevelType w:val="multilevel"/>
    <w:tmpl w:val="5ADE7764"/>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heme="majorEastAsia" w:hAnsi="Times New Roman" w:cstheme="majorBidi"/>
      </w:rPr>
    </w:lvl>
    <w:lvl w:ilvl="2">
      <w:start w:val="1"/>
      <w:numFmt w:val="decimal"/>
      <w:pStyle w:val="111"/>
      <w:isLgl/>
      <w:lvlText w:val="%1.%2.%3."/>
      <w:lvlJc w:val="left"/>
      <w:pPr>
        <w:ind w:left="2847" w:hanging="720"/>
      </w:pPr>
      <w:rPr>
        <w:rFonts w:hint="default"/>
      </w:rPr>
    </w:lvl>
    <w:lvl w:ilvl="3">
      <w:start w:val="1"/>
      <w:numFmt w:val="decimal"/>
      <w:pStyle w:val="1111"/>
      <w:isLgl/>
      <w:lvlText w:val="%1.%2.%3.%4."/>
      <w:lvlJc w:val="left"/>
      <w:pPr>
        <w:ind w:left="2139"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5754E4"/>
    <w:multiLevelType w:val="multilevel"/>
    <w:tmpl w:val="D2442814"/>
    <w:lvl w:ilvl="0">
      <w:start w:val="1"/>
      <w:numFmt w:val="bullet"/>
      <w:pStyle w:val="1"/>
      <w:lvlText w:val="−"/>
      <w:lvlJc w:val="left"/>
      <w:pPr>
        <w:ind w:left="1069" w:hanging="360"/>
      </w:pPr>
      <w:rPr>
        <w:rFonts w:ascii="Noto Sans Symbols" w:eastAsia="Noto Sans Symbols" w:hAnsi="Noto Sans Symbols" w:cs="Noto Sans Symbols"/>
        <w:color w:val="000000"/>
      </w:rPr>
    </w:lvl>
    <w:lvl w:ilvl="1">
      <w:start w:val="1"/>
      <w:numFmt w:val="bullet"/>
      <w:lvlText w:val="o"/>
      <w:lvlJc w:val="left"/>
      <w:pPr>
        <w:ind w:left="1789" w:hanging="360"/>
      </w:pPr>
      <w:rPr>
        <w:rFonts w:ascii="Courier New" w:eastAsia="Courier New" w:hAnsi="Courier New" w:cs="Courier New"/>
      </w:rPr>
    </w:lvl>
    <w:lvl w:ilvl="2">
      <w:start w:val="1"/>
      <w:numFmt w:val="bullet"/>
      <w:pStyle w:val="3"/>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2" w15:restartNumberingAfterBreak="0">
    <w:nsid w:val="101368EE"/>
    <w:multiLevelType w:val="multilevel"/>
    <w:tmpl w:val="0518A652"/>
    <w:lvl w:ilvl="0">
      <w:start w:val="4"/>
      <w:numFmt w:val="decimal"/>
      <w:lvlText w:val="1.%1"/>
      <w:lvlJc w:val="left"/>
      <w:pPr>
        <w:ind w:left="1301" w:hanging="450"/>
      </w:pPr>
      <w:rPr>
        <w:rFonts w:hint="default"/>
      </w:rPr>
    </w:lvl>
    <w:lvl w:ilvl="1">
      <w:start w:val="1"/>
      <w:numFmt w:val="decimal"/>
      <w:pStyle w:val="11"/>
      <w:lvlText w:val="%1.%2."/>
      <w:lvlJc w:val="left"/>
      <w:pPr>
        <w:ind w:left="2989" w:hanging="720"/>
      </w:pPr>
      <w:rPr>
        <w:rFonts w:hint="default"/>
        <w:b w:val="0"/>
      </w:rPr>
    </w:lvl>
    <w:lvl w:ilvl="2">
      <w:start w:val="1"/>
      <w:numFmt w:val="decimal"/>
      <w:lvlText w:val="2.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562" w:hanging="180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9176" w:hanging="2160"/>
      </w:pPr>
      <w:rPr>
        <w:rFonts w:hint="default"/>
      </w:rPr>
    </w:lvl>
  </w:abstractNum>
  <w:abstractNum w:abstractNumId="3" w15:restartNumberingAfterBreak="0">
    <w:nsid w:val="15243A37"/>
    <w:multiLevelType w:val="hybridMultilevel"/>
    <w:tmpl w:val="03A6702E"/>
    <w:lvl w:ilvl="0" w:tplc="0419000F">
      <w:start w:val="1"/>
      <w:numFmt w:val="decimal"/>
      <w:lvlText w:val="%1."/>
      <w:lvlJc w:val="left"/>
      <w:pPr>
        <w:ind w:left="64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4" w15:restartNumberingAfterBreak="0">
    <w:nsid w:val="1E1C53BD"/>
    <w:multiLevelType w:val="multilevel"/>
    <w:tmpl w:val="C900BAF8"/>
    <w:lvl w:ilvl="0">
      <w:start w:val="1"/>
      <w:numFmt w:val="decimal"/>
      <w:lvlText w:val="%1."/>
      <w:lvlJc w:val="left"/>
      <w:pPr>
        <w:ind w:left="720" w:hanging="360"/>
      </w:pPr>
      <w:rPr>
        <w:rFonts w:eastAsia="Arial" w:hint="default"/>
        <w:b/>
        <w:color w:val="000000" w:themeColor="text1"/>
      </w:rPr>
    </w:lvl>
    <w:lvl w:ilvl="1">
      <w:start w:val="5"/>
      <w:numFmt w:val="decimal"/>
      <w:isLgl/>
      <w:lvlText w:val="%1.%2."/>
      <w:lvlJc w:val="left"/>
      <w:pPr>
        <w:ind w:left="1129" w:hanging="420"/>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5" w15:restartNumberingAfterBreak="0">
    <w:nsid w:val="30515AF5"/>
    <w:multiLevelType w:val="multilevel"/>
    <w:tmpl w:val="D9BCADD4"/>
    <w:lvl w:ilvl="0">
      <w:start w:val="1"/>
      <w:numFmt w:val="decimal"/>
      <w:lvlText w:val="%1."/>
      <w:lvlJc w:val="left"/>
      <w:pPr>
        <w:ind w:left="720" w:hanging="360"/>
      </w:pPr>
      <w:rPr>
        <w:rFonts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13B3AC2"/>
    <w:multiLevelType w:val="hybridMultilevel"/>
    <w:tmpl w:val="03A6702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 w15:restartNumberingAfterBreak="0">
    <w:nsid w:val="437D5A0B"/>
    <w:multiLevelType w:val="multilevel"/>
    <w:tmpl w:val="C8DC3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5E36247"/>
    <w:multiLevelType w:val="multilevel"/>
    <w:tmpl w:val="4E48A9C6"/>
    <w:lvl w:ilvl="0">
      <w:start w:val="1"/>
      <w:numFmt w:val="decimal"/>
      <w:pStyle w:val="21"/>
      <w:lvlText w:val="%1."/>
      <w:lvlJc w:val="left"/>
      <w:pPr>
        <w:ind w:left="1069" w:hanging="360"/>
      </w:pPr>
    </w:lvl>
    <w:lvl w:ilvl="1">
      <w:start w:val="1"/>
      <w:numFmt w:val="decimal"/>
      <w:pStyle w:val="311"/>
      <w:isLgl/>
      <w:lvlText w:val="%1.%2."/>
      <w:lvlJc w:val="left"/>
      <w:pPr>
        <w:ind w:left="1288" w:hanging="720"/>
      </w:pPr>
      <w:rPr>
        <w:b w:val="0"/>
      </w:rPr>
    </w:lvl>
    <w:lvl w:ilvl="2">
      <w:start w:val="1"/>
      <w:numFmt w:val="decimal"/>
      <w:pStyle w:val="4111"/>
      <w:isLgl/>
      <w:lvlText w:val="%1.%2.%3."/>
      <w:lvlJc w:val="left"/>
      <w:pPr>
        <w:ind w:left="1429" w:hanging="720"/>
      </w:pPr>
      <w:rPr>
        <w:b w:val="0"/>
      </w:rPr>
    </w:lvl>
    <w:lvl w:ilvl="3">
      <w:start w:val="1"/>
      <w:numFmt w:val="decimal"/>
      <w:isLgl/>
      <w:lvlText w:val="%1.%2.%3.%4."/>
      <w:lvlJc w:val="left"/>
      <w:pPr>
        <w:ind w:left="1789" w:hanging="1080"/>
      </w:pPr>
      <w:rPr>
        <w:b/>
      </w:rPr>
    </w:lvl>
    <w:lvl w:ilvl="4">
      <w:start w:val="1"/>
      <w:numFmt w:val="decimal"/>
      <w:isLgl/>
      <w:lvlText w:val="%1.%2.%3.%4.%5."/>
      <w:lvlJc w:val="left"/>
      <w:pPr>
        <w:ind w:left="1789" w:hanging="1080"/>
      </w:pPr>
      <w:rPr>
        <w:b/>
      </w:rPr>
    </w:lvl>
    <w:lvl w:ilvl="5">
      <w:start w:val="1"/>
      <w:numFmt w:val="decimal"/>
      <w:isLgl/>
      <w:lvlText w:val="%1.%2.%3.%4.%5.%6."/>
      <w:lvlJc w:val="left"/>
      <w:pPr>
        <w:ind w:left="2149" w:hanging="1440"/>
      </w:pPr>
      <w:rPr>
        <w:b/>
      </w:rPr>
    </w:lvl>
    <w:lvl w:ilvl="6">
      <w:start w:val="1"/>
      <w:numFmt w:val="decimal"/>
      <w:isLgl/>
      <w:lvlText w:val="%1.%2.%3.%4.%5.%6.%7."/>
      <w:lvlJc w:val="left"/>
      <w:pPr>
        <w:ind w:left="2509" w:hanging="1800"/>
      </w:pPr>
      <w:rPr>
        <w:b/>
      </w:rPr>
    </w:lvl>
    <w:lvl w:ilvl="7">
      <w:start w:val="1"/>
      <w:numFmt w:val="decimal"/>
      <w:isLgl/>
      <w:lvlText w:val="%1.%2.%3.%4.%5.%6.%7.%8."/>
      <w:lvlJc w:val="left"/>
      <w:pPr>
        <w:ind w:left="2509" w:hanging="1800"/>
      </w:pPr>
      <w:rPr>
        <w:b/>
      </w:rPr>
    </w:lvl>
    <w:lvl w:ilvl="8">
      <w:start w:val="1"/>
      <w:numFmt w:val="decimal"/>
      <w:isLgl/>
      <w:lvlText w:val="%1.%2.%3.%4.%5.%6.%7.%8.%9."/>
      <w:lvlJc w:val="left"/>
      <w:pPr>
        <w:ind w:left="2869" w:hanging="2160"/>
      </w:pPr>
      <w:rPr>
        <w:b/>
      </w:rPr>
    </w:lvl>
  </w:abstractNum>
  <w:abstractNum w:abstractNumId="9" w15:restartNumberingAfterBreak="0">
    <w:nsid w:val="55FB4386"/>
    <w:multiLevelType w:val="multilevel"/>
    <w:tmpl w:val="E96EB8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6AD70F6"/>
    <w:multiLevelType w:val="multilevel"/>
    <w:tmpl w:val="36F49ED4"/>
    <w:lvl w:ilvl="0">
      <w:start w:val="1"/>
      <w:numFmt w:val="decimal"/>
      <w:lvlText w:val="%1."/>
      <w:lvlJc w:val="left"/>
      <w:pPr>
        <w:ind w:left="360" w:hanging="360"/>
      </w:pPr>
      <w:rPr>
        <w:rFonts w:hint="default"/>
        <w:sz w:val="28"/>
        <w:szCs w:val="28"/>
      </w:rPr>
    </w:lvl>
    <w:lvl w:ilvl="1">
      <w:start w:val="1"/>
      <w:numFmt w:val="decimal"/>
      <w:lvlText w:val="2.%2"/>
      <w:lvlJc w:val="left"/>
      <w:pPr>
        <w:ind w:left="792" w:hanging="432"/>
      </w:pPr>
      <w:rPr>
        <w:rFonts w:hint="default"/>
      </w:rPr>
    </w:lvl>
    <w:lvl w:ilvl="2">
      <w:start w:val="1"/>
      <w:numFmt w:val="decimal"/>
      <w:lvlText w:val="%1.%2.%3."/>
      <w:lvlJc w:val="left"/>
      <w:pPr>
        <w:ind w:left="872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2506BE6"/>
    <w:multiLevelType w:val="multilevel"/>
    <w:tmpl w:val="BF78F274"/>
    <w:lvl w:ilvl="0">
      <w:start w:val="1"/>
      <w:numFmt w:val="decimal"/>
      <w:lvlText w:val="%1."/>
      <w:lvlJc w:val="left"/>
      <w:pPr>
        <w:ind w:left="360" w:hanging="360"/>
      </w:pPr>
      <w:rPr>
        <w:sz w:val="28"/>
        <w:szCs w:val="28"/>
      </w:rPr>
    </w:lvl>
    <w:lvl w:ilvl="1">
      <w:start w:val="2"/>
      <w:numFmt w:val="decimal"/>
      <w:lvlText w:val="2.%2"/>
      <w:lvlJc w:val="left"/>
      <w:pPr>
        <w:ind w:left="792" w:hanging="432"/>
      </w:pPr>
      <w:rPr>
        <w:rFonts w:hint="default"/>
      </w:r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9D7496"/>
    <w:multiLevelType w:val="hybridMultilevel"/>
    <w:tmpl w:val="03A67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6A87DDD"/>
    <w:multiLevelType w:val="multilevel"/>
    <w:tmpl w:val="C8DC3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05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6BF6F34"/>
    <w:multiLevelType w:val="multilevel"/>
    <w:tmpl w:val="E96EB8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A342BE1"/>
    <w:multiLevelType w:val="multilevel"/>
    <w:tmpl w:val="C8DC3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A0157DD"/>
    <w:multiLevelType w:val="multilevel"/>
    <w:tmpl w:val="E96EB8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1"/>
  </w:num>
  <w:num w:numId="3">
    <w:abstractNumId w:val="2"/>
  </w:num>
  <w:num w:numId="4">
    <w:abstractNumId w:val="0"/>
  </w:num>
  <w:num w:numId="5">
    <w:abstractNumId w:val="10"/>
  </w:num>
  <w:num w:numId="6">
    <w:abstractNumId w:val="13"/>
  </w:num>
  <w:num w:numId="7">
    <w:abstractNumId w:val="14"/>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12"/>
  </w:num>
  <w:num w:numId="13">
    <w:abstractNumId w:val="9"/>
  </w:num>
  <w:num w:numId="14">
    <w:abstractNumId w:val="6"/>
  </w:num>
  <w:num w:numId="15">
    <w:abstractNumId w:val="16"/>
  </w:num>
  <w:num w:numId="16">
    <w:abstractNumId w:val="15"/>
  </w:num>
  <w:num w:numId="1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A"/>
    <w:rsid w:val="0000272A"/>
    <w:rsid w:val="00004BDE"/>
    <w:rsid w:val="000055E3"/>
    <w:rsid w:val="000078EB"/>
    <w:rsid w:val="00007AFA"/>
    <w:rsid w:val="00007D7C"/>
    <w:rsid w:val="00007F9E"/>
    <w:rsid w:val="00012A9D"/>
    <w:rsid w:val="00013439"/>
    <w:rsid w:val="0001348E"/>
    <w:rsid w:val="00013E7C"/>
    <w:rsid w:val="00015003"/>
    <w:rsid w:val="00015248"/>
    <w:rsid w:val="00016158"/>
    <w:rsid w:val="00016FA1"/>
    <w:rsid w:val="00017123"/>
    <w:rsid w:val="0001793B"/>
    <w:rsid w:val="00020B03"/>
    <w:rsid w:val="00021571"/>
    <w:rsid w:val="00022076"/>
    <w:rsid w:val="00022369"/>
    <w:rsid w:val="00025F97"/>
    <w:rsid w:val="000274A2"/>
    <w:rsid w:val="0003042A"/>
    <w:rsid w:val="000326D1"/>
    <w:rsid w:val="000357F0"/>
    <w:rsid w:val="00042190"/>
    <w:rsid w:val="000427A6"/>
    <w:rsid w:val="000434E4"/>
    <w:rsid w:val="00043EA5"/>
    <w:rsid w:val="0004460A"/>
    <w:rsid w:val="00044E4A"/>
    <w:rsid w:val="000450E7"/>
    <w:rsid w:val="000451E7"/>
    <w:rsid w:val="00050273"/>
    <w:rsid w:val="000534D9"/>
    <w:rsid w:val="00054A76"/>
    <w:rsid w:val="0005608F"/>
    <w:rsid w:val="000610E5"/>
    <w:rsid w:val="0006181D"/>
    <w:rsid w:val="00066092"/>
    <w:rsid w:val="000662E2"/>
    <w:rsid w:val="00066758"/>
    <w:rsid w:val="00066F5B"/>
    <w:rsid w:val="00070A30"/>
    <w:rsid w:val="00070DAD"/>
    <w:rsid w:val="00072850"/>
    <w:rsid w:val="00072B03"/>
    <w:rsid w:val="000775D9"/>
    <w:rsid w:val="0007777F"/>
    <w:rsid w:val="000817D7"/>
    <w:rsid w:val="00081864"/>
    <w:rsid w:val="00083E3E"/>
    <w:rsid w:val="00084739"/>
    <w:rsid w:val="00084BCC"/>
    <w:rsid w:val="0008537D"/>
    <w:rsid w:val="000862DA"/>
    <w:rsid w:val="0008764F"/>
    <w:rsid w:val="00090CEA"/>
    <w:rsid w:val="000922BB"/>
    <w:rsid w:val="000927BB"/>
    <w:rsid w:val="00093102"/>
    <w:rsid w:val="00093185"/>
    <w:rsid w:val="000938F6"/>
    <w:rsid w:val="0009525B"/>
    <w:rsid w:val="000977A6"/>
    <w:rsid w:val="000A1F57"/>
    <w:rsid w:val="000A5D1B"/>
    <w:rsid w:val="000A71E6"/>
    <w:rsid w:val="000A7EB2"/>
    <w:rsid w:val="000B4F97"/>
    <w:rsid w:val="000C06CB"/>
    <w:rsid w:val="000C1ABA"/>
    <w:rsid w:val="000C1E75"/>
    <w:rsid w:val="000C2011"/>
    <w:rsid w:val="000C3F85"/>
    <w:rsid w:val="000C492E"/>
    <w:rsid w:val="000C4E5A"/>
    <w:rsid w:val="000C68CA"/>
    <w:rsid w:val="000D1F01"/>
    <w:rsid w:val="000D7398"/>
    <w:rsid w:val="000D798C"/>
    <w:rsid w:val="000E1BF7"/>
    <w:rsid w:val="000E2714"/>
    <w:rsid w:val="000E4437"/>
    <w:rsid w:val="000E45F7"/>
    <w:rsid w:val="000E67A2"/>
    <w:rsid w:val="000E67FB"/>
    <w:rsid w:val="000E6DC6"/>
    <w:rsid w:val="000E78E6"/>
    <w:rsid w:val="000F0CAF"/>
    <w:rsid w:val="000F24AA"/>
    <w:rsid w:val="000F2DF2"/>
    <w:rsid w:val="000F4040"/>
    <w:rsid w:val="000F43F1"/>
    <w:rsid w:val="000F553B"/>
    <w:rsid w:val="000F7D55"/>
    <w:rsid w:val="001058CD"/>
    <w:rsid w:val="00105BAC"/>
    <w:rsid w:val="001070DF"/>
    <w:rsid w:val="00112E85"/>
    <w:rsid w:val="001208D1"/>
    <w:rsid w:val="0012161C"/>
    <w:rsid w:val="001218B1"/>
    <w:rsid w:val="001246C2"/>
    <w:rsid w:val="001251EA"/>
    <w:rsid w:val="00125A65"/>
    <w:rsid w:val="00125C7D"/>
    <w:rsid w:val="001268F1"/>
    <w:rsid w:val="00130C77"/>
    <w:rsid w:val="0013133A"/>
    <w:rsid w:val="001330CC"/>
    <w:rsid w:val="001331EB"/>
    <w:rsid w:val="00133A5E"/>
    <w:rsid w:val="0014251C"/>
    <w:rsid w:val="0014338A"/>
    <w:rsid w:val="00143452"/>
    <w:rsid w:val="001461C1"/>
    <w:rsid w:val="001467D2"/>
    <w:rsid w:val="00146FB4"/>
    <w:rsid w:val="001514CB"/>
    <w:rsid w:val="00154704"/>
    <w:rsid w:val="001559D4"/>
    <w:rsid w:val="00157323"/>
    <w:rsid w:val="0015780D"/>
    <w:rsid w:val="00157F28"/>
    <w:rsid w:val="00160CD7"/>
    <w:rsid w:val="0016136C"/>
    <w:rsid w:val="00161B2E"/>
    <w:rsid w:val="00162044"/>
    <w:rsid w:val="001630AD"/>
    <w:rsid w:val="001638E5"/>
    <w:rsid w:val="0016448E"/>
    <w:rsid w:val="00164E1C"/>
    <w:rsid w:val="001650F3"/>
    <w:rsid w:val="001655A2"/>
    <w:rsid w:val="00165688"/>
    <w:rsid w:val="0016600A"/>
    <w:rsid w:val="00166D30"/>
    <w:rsid w:val="001702DD"/>
    <w:rsid w:val="0017151B"/>
    <w:rsid w:val="001757F4"/>
    <w:rsid w:val="00176420"/>
    <w:rsid w:val="00176531"/>
    <w:rsid w:val="001803F1"/>
    <w:rsid w:val="00180784"/>
    <w:rsid w:val="00180D0A"/>
    <w:rsid w:val="0018212B"/>
    <w:rsid w:val="001836AC"/>
    <w:rsid w:val="00184839"/>
    <w:rsid w:val="00185F85"/>
    <w:rsid w:val="00187548"/>
    <w:rsid w:val="0019088B"/>
    <w:rsid w:val="00192152"/>
    <w:rsid w:val="00192AFA"/>
    <w:rsid w:val="00193243"/>
    <w:rsid w:val="001947DC"/>
    <w:rsid w:val="0019644F"/>
    <w:rsid w:val="001A0EA8"/>
    <w:rsid w:val="001A1D77"/>
    <w:rsid w:val="001A5461"/>
    <w:rsid w:val="001A56C2"/>
    <w:rsid w:val="001A690C"/>
    <w:rsid w:val="001A73F9"/>
    <w:rsid w:val="001B0E15"/>
    <w:rsid w:val="001B1EC7"/>
    <w:rsid w:val="001B547B"/>
    <w:rsid w:val="001B5B6D"/>
    <w:rsid w:val="001C157C"/>
    <w:rsid w:val="001C1C7F"/>
    <w:rsid w:val="001C1DF6"/>
    <w:rsid w:val="001C4B10"/>
    <w:rsid w:val="001C4F89"/>
    <w:rsid w:val="001C5688"/>
    <w:rsid w:val="001D025A"/>
    <w:rsid w:val="001D25D6"/>
    <w:rsid w:val="001D38A1"/>
    <w:rsid w:val="001E027E"/>
    <w:rsid w:val="001E368A"/>
    <w:rsid w:val="001E45D5"/>
    <w:rsid w:val="001E59BA"/>
    <w:rsid w:val="001E5AA4"/>
    <w:rsid w:val="001F27FA"/>
    <w:rsid w:val="001F2DD6"/>
    <w:rsid w:val="001F38F3"/>
    <w:rsid w:val="001F39D5"/>
    <w:rsid w:val="001F3EB2"/>
    <w:rsid w:val="001F4056"/>
    <w:rsid w:val="001F6161"/>
    <w:rsid w:val="001F6AD9"/>
    <w:rsid w:val="001F6B57"/>
    <w:rsid w:val="002003B7"/>
    <w:rsid w:val="00207005"/>
    <w:rsid w:val="00207F6E"/>
    <w:rsid w:val="00211A79"/>
    <w:rsid w:val="00212506"/>
    <w:rsid w:val="002128A0"/>
    <w:rsid w:val="002134F9"/>
    <w:rsid w:val="0022033A"/>
    <w:rsid w:val="00220A9A"/>
    <w:rsid w:val="00220BD1"/>
    <w:rsid w:val="00221261"/>
    <w:rsid w:val="002261DF"/>
    <w:rsid w:val="00230627"/>
    <w:rsid w:val="00234336"/>
    <w:rsid w:val="002349AB"/>
    <w:rsid w:val="0023573F"/>
    <w:rsid w:val="00243922"/>
    <w:rsid w:val="0024597A"/>
    <w:rsid w:val="002474E7"/>
    <w:rsid w:val="00247C68"/>
    <w:rsid w:val="00250201"/>
    <w:rsid w:val="00250C10"/>
    <w:rsid w:val="00250FDF"/>
    <w:rsid w:val="002513AC"/>
    <w:rsid w:val="0025344E"/>
    <w:rsid w:val="0025369B"/>
    <w:rsid w:val="002563E0"/>
    <w:rsid w:val="002567A5"/>
    <w:rsid w:val="002577DA"/>
    <w:rsid w:val="00264CC9"/>
    <w:rsid w:val="002664AF"/>
    <w:rsid w:val="002672F4"/>
    <w:rsid w:val="00272295"/>
    <w:rsid w:val="00274714"/>
    <w:rsid w:val="00274A51"/>
    <w:rsid w:val="002822EE"/>
    <w:rsid w:val="00283B44"/>
    <w:rsid w:val="00284105"/>
    <w:rsid w:val="00285F95"/>
    <w:rsid w:val="00287077"/>
    <w:rsid w:val="00287811"/>
    <w:rsid w:val="00290AD0"/>
    <w:rsid w:val="00290D65"/>
    <w:rsid w:val="00292580"/>
    <w:rsid w:val="00292FD1"/>
    <w:rsid w:val="0029327C"/>
    <w:rsid w:val="00296131"/>
    <w:rsid w:val="00296233"/>
    <w:rsid w:val="0029697C"/>
    <w:rsid w:val="002A1EF4"/>
    <w:rsid w:val="002A3A29"/>
    <w:rsid w:val="002A3A5F"/>
    <w:rsid w:val="002A582E"/>
    <w:rsid w:val="002A7A28"/>
    <w:rsid w:val="002A7C76"/>
    <w:rsid w:val="002B04BE"/>
    <w:rsid w:val="002B1D24"/>
    <w:rsid w:val="002B20F9"/>
    <w:rsid w:val="002B675F"/>
    <w:rsid w:val="002B73D7"/>
    <w:rsid w:val="002C1BD1"/>
    <w:rsid w:val="002C3480"/>
    <w:rsid w:val="002C37CA"/>
    <w:rsid w:val="002C416D"/>
    <w:rsid w:val="002C432F"/>
    <w:rsid w:val="002C5911"/>
    <w:rsid w:val="002C5EFA"/>
    <w:rsid w:val="002C6B34"/>
    <w:rsid w:val="002D0AF2"/>
    <w:rsid w:val="002D446A"/>
    <w:rsid w:val="002D576C"/>
    <w:rsid w:val="002D595A"/>
    <w:rsid w:val="002E0713"/>
    <w:rsid w:val="002E0F6C"/>
    <w:rsid w:val="002E4A4C"/>
    <w:rsid w:val="002E52A8"/>
    <w:rsid w:val="002E52E4"/>
    <w:rsid w:val="002E5F99"/>
    <w:rsid w:val="002E6DC9"/>
    <w:rsid w:val="002E79CB"/>
    <w:rsid w:val="002F06FF"/>
    <w:rsid w:val="002F286D"/>
    <w:rsid w:val="002F3FAB"/>
    <w:rsid w:val="002F4735"/>
    <w:rsid w:val="002F5626"/>
    <w:rsid w:val="002F6B21"/>
    <w:rsid w:val="002F7572"/>
    <w:rsid w:val="00300D5E"/>
    <w:rsid w:val="0030233B"/>
    <w:rsid w:val="00303581"/>
    <w:rsid w:val="00304CE4"/>
    <w:rsid w:val="0030783E"/>
    <w:rsid w:val="003107E5"/>
    <w:rsid w:val="00314590"/>
    <w:rsid w:val="00315AFD"/>
    <w:rsid w:val="0031670E"/>
    <w:rsid w:val="0032015B"/>
    <w:rsid w:val="00320831"/>
    <w:rsid w:val="003216DD"/>
    <w:rsid w:val="003238CD"/>
    <w:rsid w:val="00324B5D"/>
    <w:rsid w:val="00326549"/>
    <w:rsid w:val="003341B5"/>
    <w:rsid w:val="00337C77"/>
    <w:rsid w:val="0034111C"/>
    <w:rsid w:val="00341A40"/>
    <w:rsid w:val="00342C01"/>
    <w:rsid w:val="00342CB6"/>
    <w:rsid w:val="00342FC5"/>
    <w:rsid w:val="0034526B"/>
    <w:rsid w:val="00345365"/>
    <w:rsid w:val="00345EE0"/>
    <w:rsid w:val="00347A22"/>
    <w:rsid w:val="00351424"/>
    <w:rsid w:val="00351C48"/>
    <w:rsid w:val="0035395B"/>
    <w:rsid w:val="003539DE"/>
    <w:rsid w:val="0035447C"/>
    <w:rsid w:val="00355229"/>
    <w:rsid w:val="00355CEC"/>
    <w:rsid w:val="00356F07"/>
    <w:rsid w:val="0036009F"/>
    <w:rsid w:val="003602D9"/>
    <w:rsid w:val="003615FF"/>
    <w:rsid w:val="003618AA"/>
    <w:rsid w:val="0036382B"/>
    <w:rsid w:val="00364964"/>
    <w:rsid w:val="00365924"/>
    <w:rsid w:val="00366638"/>
    <w:rsid w:val="0037058C"/>
    <w:rsid w:val="003727E7"/>
    <w:rsid w:val="00372A1A"/>
    <w:rsid w:val="003741E0"/>
    <w:rsid w:val="00375B29"/>
    <w:rsid w:val="00375DCC"/>
    <w:rsid w:val="0037711D"/>
    <w:rsid w:val="00381583"/>
    <w:rsid w:val="00390057"/>
    <w:rsid w:val="00391B63"/>
    <w:rsid w:val="00393F51"/>
    <w:rsid w:val="00394313"/>
    <w:rsid w:val="00396B6F"/>
    <w:rsid w:val="003970EC"/>
    <w:rsid w:val="003974AF"/>
    <w:rsid w:val="00397520"/>
    <w:rsid w:val="003A33EF"/>
    <w:rsid w:val="003A3A4E"/>
    <w:rsid w:val="003A3BE3"/>
    <w:rsid w:val="003A41E0"/>
    <w:rsid w:val="003A4604"/>
    <w:rsid w:val="003B14FD"/>
    <w:rsid w:val="003B1651"/>
    <w:rsid w:val="003B5115"/>
    <w:rsid w:val="003B54C8"/>
    <w:rsid w:val="003B5DEE"/>
    <w:rsid w:val="003B687D"/>
    <w:rsid w:val="003C04F5"/>
    <w:rsid w:val="003C3BDD"/>
    <w:rsid w:val="003C3D7D"/>
    <w:rsid w:val="003C3E5D"/>
    <w:rsid w:val="003C4C32"/>
    <w:rsid w:val="003C504E"/>
    <w:rsid w:val="003C7217"/>
    <w:rsid w:val="003C7798"/>
    <w:rsid w:val="003D05C0"/>
    <w:rsid w:val="003D0744"/>
    <w:rsid w:val="003D0A73"/>
    <w:rsid w:val="003D3F1C"/>
    <w:rsid w:val="003D45F7"/>
    <w:rsid w:val="003D762D"/>
    <w:rsid w:val="003D7B73"/>
    <w:rsid w:val="003E268B"/>
    <w:rsid w:val="003E3C08"/>
    <w:rsid w:val="003E3DC0"/>
    <w:rsid w:val="003E5105"/>
    <w:rsid w:val="003E6DC2"/>
    <w:rsid w:val="003E7AC7"/>
    <w:rsid w:val="003F03DD"/>
    <w:rsid w:val="003F0BB0"/>
    <w:rsid w:val="003F329B"/>
    <w:rsid w:val="003F47E7"/>
    <w:rsid w:val="003F72EA"/>
    <w:rsid w:val="00401370"/>
    <w:rsid w:val="0040207A"/>
    <w:rsid w:val="004033EC"/>
    <w:rsid w:val="00403BED"/>
    <w:rsid w:val="00403FD9"/>
    <w:rsid w:val="0040420B"/>
    <w:rsid w:val="00405288"/>
    <w:rsid w:val="0040588D"/>
    <w:rsid w:val="00406B48"/>
    <w:rsid w:val="00407ECE"/>
    <w:rsid w:val="0041220E"/>
    <w:rsid w:val="00412382"/>
    <w:rsid w:val="00412E04"/>
    <w:rsid w:val="004130C5"/>
    <w:rsid w:val="004138E2"/>
    <w:rsid w:val="00420A09"/>
    <w:rsid w:val="0042179B"/>
    <w:rsid w:val="004237AE"/>
    <w:rsid w:val="00424E85"/>
    <w:rsid w:val="00425270"/>
    <w:rsid w:val="00425DEA"/>
    <w:rsid w:val="00426E78"/>
    <w:rsid w:val="0043049D"/>
    <w:rsid w:val="00430DFA"/>
    <w:rsid w:val="004322FD"/>
    <w:rsid w:val="00433ED5"/>
    <w:rsid w:val="00434F5F"/>
    <w:rsid w:val="00441E76"/>
    <w:rsid w:val="00444DE8"/>
    <w:rsid w:val="00445076"/>
    <w:rsid w:val="0045064C"/>
    <w:rsid w:val="00450A91"/>
    <w:rsid w:val="004518EB"/>
    <w:rsid w:val="00455BBC"/>
    <w:rsid w:val="004567E6"/>
    <w:rsid w:val="00462203"/>
    <w:rsid w:val="00462666"/>
    <w:rsid w:val="00465A38"/>
    <w:rsid w:val="00465E57"/>
    <w:rsid w:val="0046675C"/>
    <w:rsid w:val="00466D75"/>
    <w:rsid w:val="00467F4A"/>
    <w:rsid w:val="004757C1"/>
    <w:rsid w:val="00477C40"/>
    <w:rsid w:val="0048436D"/>
    <w:rsid w:val="00485383"/>
    <w:rsid w:val="00490589"/>
    <w:rsid w:val="00491A75"/>
    <w:rsid w:val="004924DF"/>
    <w:rsid w:val="00492770"/>
    <w:rsid w:val="0049495C"/>
    <w:rsid w:val="004950C5"/>
    <w:rsid w:val="0049614B"/>
    <w:rsid w:val="004977D5"/>
    <w:rsid w:val="004A0340"/>
    <w:rsid w:val="004A10AE"/>
    <w:rsid w:val="004A2F92"/>
    <w:rsid w:val="004A4AC4"/>
    <w:rsid w:val="004A69F5"/>
    <w:rsid w:val="004B2B09"/>
    <w:rsid w:val="004B3687"/>
    <w:rsid w:val="004B523E"/>
    <w:rsid w:val="004C0373"/>
    <w:rsid w:val="004C2265"/>
    <w:rsid w:val="004C259E"/>
    <w:rsid w:val="004C317E"/>
    <w:rsid w:val="004C512B"/>
    <w:rsid w:val="004C5F5E"/>
    <w:rsid w:val="004C74E0"/>
    <w:rsid w:val="004D1E99"/>
    <w:rsid w:val="004D4097"/>
    <w:rsid w:val="004D5EFB"/>
    <w:rsid w:val="004D7FB6"/>
    <w:rsid w:val="004E02C3"/>
    <w:rsid w:val="004E0CE4"/>
    <w:rsid w:val="004E12D4"/>
    <w:rsid w:val="004E2316"/>
    <w:rsid w:val="004E33BF"/>
    <w:rsid w:val="004E536B"/>
    <w:rsid w:val="004E5C58"/>
    <w:rsid w:val="004E699B"/>
    <w:rsid w:val="004F00E5"/>
    <w:rsid w:val="004F4F92"/>
    <w:rsid w:val="004F6762"/>
    <w:rsid w:val="005000C5"/>
    <w:rsid w:val="00503B8A"/>
    <w:rsid w:val="0050633B"/>
    <w:rsid w:val="00506A5A"/>
    <w:rsid w:val="005127CB"/>
    <w:rsid w:val="005137D6"/>
    <w:rsid w:val="005141C9"/>
    <w:rsid w:val="0051475D"/>
    <w:rsid w:val="005158D2"/>
    <w:rsid w:val="00516203"/>
    <w:rsid w:val="00516A79"/>
    <w:rsid w:val="00524050"/>
    <w:rsid w:val="005242EB"/>
    <w:rsid w:val="00524AF7"/>
    <w:rsid w:val="00526095"/>
    <w:rsid w:val="00530B64"/>
    <w:rsid w:val="00532465"/>
    <w:rsid w:val="0053297C"/>
    <w:rsid w:val="0053435E"/>
    <w:rsid w:val="0054056E"/>
    <w:rsid w:val="00540C20"/>
    <w:rsid w:val="00541F21"/>
    <w:rsid w:val="005442A4"/>
    <w:rsid w:val="00547008"/>
    <w:rsid w:val="00550A4F"/>
    <w:rsid w:val="00550C73"/>
    <w:rsid w:val="00552F77"/>
    <w:rsid w:val="00553B9E"/>
    <w:rsid w:val="005541E6"/>
    <w:rsid w:val="00555A8B"/>
    <w:rsid w:val="00557928"/>
    <w:rsid w:val="0056022F"/>
    <w:rsid w:val="005605C6"/>
    <w:rsid w:val="00560FE3"/>
    <w:rsid w:val="00562494"/>
    <w:rsid w:val="0056284D"/>
    <w:rsid w:val="00563298"/>
    <w:rsid w:val="005632E9"/>
    <w:rsid w:val="00563B3D"/>
    <w:rsid w:val="005705F1"/>
    <w:rsid w:val="00574C4A"/>
    <w:rsid w:val="00581351"/>
    <w:rsid w:val="005819A9"/>
    <w:rsid w:val="00581CB8"/>
    <w:rsid w:val="00584A60"/>
    <w:rsid w:val="0058588C"/>
    <w:rsid w:val="0058754D"/>
    <w:rsid w:val="00587657"/>
    <w:rsid w:val="005902E8"/>
    <w:rsid w:val="0059206B"/>
    <w:rsid w:val="00592974"/>
    <w:rsid w:val="00593704"/>
    <w:rsid w:val="00595F79"/>
    <w:rsid w:val="00597F29"/>
    <w:rsid w:val="005A18D8"/>
    <w:rsid w:val="005A256B"/>
    <w:rsid w:val="005A391E"/>
    <w:rsid w:val="005A4CCF"/>
    <w:rsid w:val="005A68CB"/>
    <w:rsid w:val="005A7B88"/>
    <w:rsid w:val="005B01D0"/>
    <w:rsid w:val="005B283B"/>
    <w:rsid w:val="005B4E18"/>
    <w:rsid w:val="005B5F39"/>
    <w:rsid w:val="005B7FE9"/>
    <w:rsid w:val="005C0FDD"/>
    <w:rsid w:val="005C11A5"/>
    <w:rsid w:val="005C1AAA"/>
    <w:rsid w:val="005C20E2"/>
    <w:rsid w:val="005C2162"/>
    <w:rsid w:val="005C3079"/>
    <w:rsid w:val="005C3AD9"/>
    <w:rsid w:val="005C520F"/>
    <w:rsid w:val="005D224A"/>
    <w:rsid w:val="005D242C"/>
    <w:rsid w:val="005D34A5"/>
    <w:rsid w:val="005D5B44"/>
    <w:rsid w:val="005D65FD"/>
    <w:rsid w:val="005D6B40"/>
    <w:rsid w:val="005D7CEF"/>
    <w:rsid w:val="005E18C3"/>
    <w:rsid w:val="005E1B80"/>
    <w:rsid w:val="005E244C"/>
    <w:rsid w:val="005E2CBB"/>
    <w:rsid w:val="005E5481"/>
    <w:rsid w:val="005E7428"/>
    <w:rsid w:val="005E7770"/>
    <w:rsid w:val="005F082E"/>
    <w:rsid w:val="005F11EB"/>
    <w:rsid w:val="005F1E32"/>
    <w:rsid w:val="005F24CA"/>
    <w:rsid w:val="005F2BB8"/>
    <w:rsid w:val="005F2D8A"/>
    <w:rsid w:val="005F7C36"/>
    <w:rsid w:val="005F7E23"/>
    <w:rsid w:val="0060270B"/>
    <w:rsid w:val="00603816"/>
    <w:rsid w:val="00605400"/>
    <w:rsid w:val="00605594"/>
    <w:rsid w:val="00607F52"/>
    <w:rsid w:val="00611FD5"/>
    <w:rsid w:val="00614594"/>
    <w:rsid w:val="006162B9"/>
    <w:rsid w:val="00616F7A"/>
    <w:rsid w:val="0061791B"/>
    <w:rsid w:val="00617DFE"/>
    <w:rsid w:val="00620F1D"/>
    <w:rsid w:val="006211D2"/>
    <w:rsid w:val="00621910"/>
    <w:rsid w:val="00623773"/>
    <w:rsid w:val="00624371"/>
    <w:rsid w:val="00627933"/>
    <w:rsid w:val="006313E5"/>
    <w:rsid w:val="00631635"/>
    <w:rsid w:val="00631E1E"/>
    <w:rsid w:val="00635F39"/>
    <w:rsid w:val="0063669E"/>
    <w:rsid w:val="00636D06"/>
    <w:rsid w:val="00641C25"/>
    <w:rsid w:val="006436AB"/>
    <w:rsid w:val="00643B29"/>
    <w:rsid w:val="00643F1D"/>
    <w:rsid w:val="00644A3B"/>
    <w:rsid w:val="00644AC5"/>
    <w:rsid w:val="00647A0D"/>
    <w:rsid w:val="00653567"/>
    <w:rsid w:val="00653EDD"/>
    <w:rsid w:val="006560C2"/>
    <w:rsid w:val="006563B8"/>
    <w:rsid w:val="0065658C"/>
    <w:rsid w:val="00660D85"/>
    <w:rsid w:val="00664802"/>
    <w:rsid w:val="00665D6D"/>
    <w:rsid w:val="00665FEA"/>
    <w:rsid w:val="0066603B"/>
    <w:rsid w:val="00666F38"/>
    <w:rsid w:val="00667D5B"/>
    <w:rsid w:val="00670FFE"/>
    <w:rsid w:val="0067338A"/>
    <w:rsid w:val="0067361C"/>
    <w:rsid w:val="00673688"/>
    <w:rsid w:val="006760BC"/>
    <w:rsid w:val="00682296"/>
    <w:rsid w:val="006827D7"/>
    <w:rsid w:val="00685729"/>
    <w:rsid w:val="00686421"/>
    <w:rsid w:val="006907B2"/>
    <w:rsid w:val="006909CD"/>
    <w:rsid w:val="00694F05"/>
    <w:rsid w:val="0069546E"/>
    <w:rsid w:val="00695ADF"/>
    <w:rsid w:val="006972A3"/>
    <w:rsid w:val="006A1D11"/>
    <w:rsid w:val="006A2023"/>
    <w:rsid w:val="006A2ED2"/>
    <w:rsid w:val="006B227D"/>
    <w:rsid w:val="006B2C84"/>
    <w:rsid w:val="006B4338"/>
    <w:rsid w:val="006B47B0"/>
    <w:rsid w:val="006B5292"/>
    <w:rsid w:val="006C2707"/>
    <w:rsid w:val="006C293B"/>
    <w:rsid w:val="006C3050"/>
    <w:rsid w:val="006C3828"/>
    <w:rsid w:val="006C3A72"/>
    <w:rsid w:val="006D1373"/>
    <w:rsid w:val="006D3BD5"/>
    <w:rsid w:val="006D456C"/>
    <w:rsid w:val="006D58E2"/>
    <w:rsid w:val="006D6436"/>
    <w:rsid w:val="006D6B05"/>
    <w:rsid w:val="006E0418"/>
    <w:rsid w:val="006E0667"/>
    <w:rsid w:val="006E255C"/>
    <w:rsid w:val="006E3088"/>
    <w:rsid w:val="006E4ADF"/>
    <w:rsid w:val="006E4AFB"/>
    <w:rsid w:val="006E55AE"/>
    <w:rsid w:val="006E6DB9"/>
    <w:rsid w:val="006F1D78"/>
    <w:rsid w:val="006F2D05"/>
    <w:rsid w:val="006F6319"/>
    <w:rsid w:val="006F7EC7"/>
    <w:rsid w:val="007058E4"/>
    <w:rsid w:val="00706828"/>
    <w:rsid w:val="007111EE"/>
    <w:rsid w:val="0071154F"/>
    <w:rsid w:val="007123A4"/>
    <w:rsid w:val="00712F91"/>
    <w:rsid w:val="007134B3"/>
    <w:rsid w:val="00714452"/>
    <w:rsid w:val="007148E8"/>
    <w:rsid w:val="00724DE1"/>
    <w:rsid w:val="0072772E"/>
    <w:rsid w:val="00733840"/>
    <w:rsid w:val="00733D75"/>
    <w:rsid w:val="0073446B"/>
    <w:rsid w:val="00734DD6"/>
    <w:rsid w:val="00737DD9"/>
    <w:rsid w:val="00740FE3"/>
    <w:rsid w:val="00743330"/>
    <w:rsid w:val="0074497E"/>
    <w:rsid w:val="00745C4E"/>
    <w:rsid w:val="00753AA3"/>
    <w:rsid w:val="00755D21"/>
    <w:rsid w:val="00755FBE"/>
    <w:rsid w:val="007562EA"/>
    <w:rsid w:val="00756441"/>
    <w:rsid w:val="007603CA"/>
    <w:rsid w:val="00760639"/>
    <w:rsid w:val="00760942"/>
    <w:rsid w:val="00762579"/>
    <w:rsid w:val="0076292D"/>
    <w:rsid w:val="00765683"/>
    <w:rsid w:val="00767262"/>
    <w:rsid w:val="00770229"/>
    <w:rsid w:val="00770C36"/>
    <w:rsid w:val="00771A74"/>
    <w:rsid w:val="00773419"/>
    <w:rsid w:val="00773DAD"/>
    <w:rsid w:val="00774EDB"/>
    <w:rsid w:val="00774F6D"/>
    <w:rsid w:val="00780B28"/>
    <w:rsid w:val="00781128"/>
    <w:rsid w:val="00784078"/>
    <w:rsid w:val="00784C40"/>
    <w:rsid w:val="00785125"/>
    <w:rsid w:val="00785756"/>
    <w:rsid w:val="00785765"/>
    <w:rsid w:val="00791818"/>
    <w:rsid w:val="007959A5"/>
    <w:rsid w:val="007974FE"/>
    <w:rsid w:val="00797DD8"/>
    <w:rsid w:val="007A005B"/>
    <w:rsid w:val="007A11BC"/>
    <w:rsid w:val="007A31A0"/>
    <w:rsid w:val="007A5197"/>
    <w:rsid w:val="007A795F"/>
    <w:rsid w:val="007B062B"/>
    <w:rsid w:val="007B0840"/>
    <w:rsid w:val="007B0D9B"/>
    <w:rsid w:val="007B11DD"/>
    <w:rsid w:val="007B1FD9"/>
    <w:rsid w:val="007B4BC3"/>
    <w:rsid w:val="007B5A33"/>
    <w:rsid w:val="007B675E"/>
    <w:rsid w:val="007B6B87"/>
    <w:rsid w:val="007B7EA1"/>
    <w:rsid w:val="007C1E7B"/>
    <w:rsid w:val="007C2992"/>
    <w:rsid w:val="007C4F43"/>
    <w:rsid w:val="007D1261"/>
    <w:rsid w:val="007D333B"/>
    <w:rsid w:val="007D345E"/>
    <w:rsid w:val="007D6592"/>
    <w:rsid w:val="007D73A4"/>
    <w:rsid w:val="007D7B4D"/>
    <w:rsid w:val="007E01F8"/>
    <w:rsid w:val="007E0816"/>
    <w:rsid w:val="007E2B50"/>
    <w:rsid w:val="007E536F"/>
    <w:rsid w:val="007E61ED"/>
    <w:rsid w:val="007E67E7"/>
    <w:rsid w:val="007E783C"/>
    <w:rsid w:val="007E7BE3"/>
    <w:rsid w:val="007F183A"/>
    <w:rsid w:val="007F2480"/>
    <w:rsid w:val="007F27AC"/>
    <w:rsid w:val="007F2851"/>
    <w:rsid w:val="007F39B9"/>
    <w:rsid w:val="007F495E"/>
    <w:rsid w:val="007F5DDF"/>
    <w:rsid w:val="007F6519"/>
    <w:rsid w:val="00801054"/>
    <w:rsid w:val="00801DA8"/>
    <w:rsid w:val="00803250"/>
    <w:rsid w:val="00804B21"/>
    <w:rsid w:val="008061A4"/>
    <w:rsid w:val="00807D98"/>
    <w:rsid w:val="00810343"/>
    <w:rsid w:val="008113C3"/>
    <w:rsid w:val="00812E19"/>
    <w:rsid w:val="00814FBC"/>
    <w:rsid w:val="00820228"/>
    <w:rsid w:val="00821756"/>
    <w:rsid w:val="00822C26"/>
    <w:rsid w:val="00822C44"/>
    <w:rsid w:val="008231F8"/>
    <w:rsid w:val="00824D41"/>
    <w:rsid w:val="00827C43"/>
    <w:rsid w:val="0083019D"/>
    <w:rsid w:val="00832E9F"/>
    <w:rsid w:val="00832EBA"/>
    <w:rsid w:val="00833E84"/>
    <w:rsid w:val="00835473"/>
    <w:rsid w:val="0083686D"/>
    <w:rsid w:val="00837611"/>
    <w:rsid w:val="008377AB"/>
    <w:rsid w:val="00841E19"/>
    <w:rsid w:val="008429D7"/>
    <w:rsid w:val="00843918"/>
    <w:rsid w:val="008445F6"/>
    <w:rsid w:val="00845925"/>
    <w:rsid w:val="00847D6F"/>
    <w:rsid w:val="00850138"/>
    <w:rsid w:val="00851FFE"/>
    <w:rsid w:val="00855FE5"/>
    <w:rsid w:val="0086016D"/>
    <w:rsid w:val="00860E9E"/>
    <w:rsid w:val="008656B6"/>
    <w:rsid w:val="00866BA8"/>
    <w:rsid w:val="0086714B"/>
    <w:rsid w:val="0086726C"/>
    <w:rsid w:val="008707A8"/>
    <w:rsid w:val="00870E1C"/>
    <w:rsid w:val="00871188"/>
    <w:rsid w:val="00871BDC"/>
    <w:rsid w:val="00871E03"/>
    <w:rsid w:val="0087349F"/>
    <w:rsid w:val="0087603F"/>
    <w:rsid w:val="008769D3"/>
    <w:rsid w:val="00876C7B"/>
    <w:rsid w:val="00882464"/>
    <w:rsid w:val="00884E3A"/>
    <w:rsid w:val="00887D97"/>
    <w:rsid w:val="00891241"/>
    <w:rsid w:val="008915D4"/>
    <w:rsid w:val="00892F66"/>
    <w:rsid w:val="00893D9D"/>
    <w:rsid w:val="008957E7"/>
    <w:rsid w:val="008976C3"/>
    <w:rsid w:val="00897851"/>
    <w:rsid w:val="008978C1"/>
    <w:rsid w:val="00897D7A"/>
    <w:rsid w:val="008A339F"/>
    <w:rsid w:val="008A34C9"/>
    <w:rsid w:val="008A538D"/>
    <w:rsid w:val="008B0D34"/>
    <w:rsid w:val="008B2C77"/>
    <w:rsid w:val="008B3BE3"/>
    <w:rsid w:val="008B46D2"/>
    <w:rsid w:val="008B493A"/>
    <w:rsid w:val="008B7670"/>
    <w:rsid w:val="008B7A63"/>
    <w:rsid w:val="008C0E6B"/>
    <w:rsid w:val="008C0EDE"/>
    <w:rsid w:val="008C40AB"/>
    <w:rsid w:val="008C424C"/>
    <w:rsid w:val="008C4DAF"/>
    <w:rsid w:val="008C6174"/>
    <w:rsid w:val="008C683D"/>
    <w:rsid w:val="008D1460"/>
    <w:rsid w:val="008D24AF"/>
    <w:rsid w:val="008D26BB"/>
    <w:rsid w:val="008E08CF"/>
    <w:rsid w:val="008E159E"/>
    <w:rsid w:val="008E1785"/>
    <w:rsid w:val="008E2C59"/>
    <w:rsid w:val="008E4D83"/>
    <w:rsid w:val="008E6C37"/>
    <w:rsid w:val="008F0E12"/>
    <w:rsid w:val="008F18D7"/>
    <w:rsid w:val="008F20A8"/>
    <w:rsid w:val="008F2D4B"/>
    <w:rsid w:val="008F36E1"/>
    <w:rsid w:val="008F3A90"/>
    <w:rsid w:val="008F3ABE"/>
    <w:rsid w:val="008F5A32"/>
    <w:rsid w:val="008F6394"/>
    <w:rsid w:val="0090272C"/>
    <w:rsid w:val="00902F93"/>
    <w:rsid w:val="009032DD"/>
    <w:rsid w:val="00906917"/>
    <w:rsid w:val="00906A00"/>
    <w:rsid w:val="0091364A"/>
    <w:rsid w:val="00916F5C"/>
    <w:rsid w:val="009177E1"/>
    <w:rsid w:val="00917CCD"/>
    <w:rsid w:val="00924024"/>
    <w:rsid w:val="00924597"/>
    <w:rsid w:val="00927F13"/>
    <w:rsid w:val="0093067E"/>
    <w:rsid w:val="0093089A"/>
    <w:rsid w:val="0093089B"/>
    <w:rsid w:val="009309C5"/>
    <w:rsid w:val="00930C91"/>
    <w:rsid w:val="00931659"/>
    <w:rsid w:val="00931BFB"/>
    <w:rsid w:val="00933B2E"/>
    <w:rsid w:val="00936757"/>
    <w:rsid w:val="009412A4"/>
    <w:rsid w:val="00941C7A"/>
    <w:rsid w:val="00943840"/>
    <w:rsid w:val="00943AAE"/>
    <w:rsid w:val="00943D91"/>
    <w:rsid w:val="009446CC"/>
    <w:rsid w:val="0094509B"/>
    <w:rsid w:val="0094734F"/>
    <w:rsid w:val="00947909"/>
    <w:rsid w:val="0095288F"/>
    <w:rsid w:val="0095364F"/>
    <w:rsid w:val="00954E2D"/>
    <w:rsid w:val="00955948"/>
    <w:rsid w:val="00955B30"/>
    <w:rsid w:val="0096015C"/>
    <w:rsid w:val="009601F4"/>
    <w:rsid w:val="0096194F"/>
    <w:rsid w:val="009627E8"/>
    <w:rsid w:val="009628BD"/>
    <w:rsid w:val="00962F06"/>
    <w:rsid w:val="00963D92"/>
    <w:rsid w:val="00963FE8"/>
    <w:rsid w:val="00964CC9"/>
    <w:rsid w:val="009736A8"/>
    <w:rsid w:val="00974D2D"/>
    <w:rsid w:val="00977D41"/>
    <w:rsid w:val="00981B9E"/>
    <w:rsid w:val="00984B0A"/>
    <w:rsid w:val="00985100"/>
    <w:rsid w:val="00986FCD"/>
    <w:rsid w:val="00987344"/>
    <w:rsid w:val="009900B5"/>
    <w:rsid w:val="00993F48"/>
    <w:rsid w:val="0099570E"/>
    <w:rsid w:val="00996151"/>
    <w:rsid w:val="00997110"/>
    <w:rsid w:val="009A3AD5"/>
    <w:rsid w:val="009A5096"/>
    <w:rsid w:val="009B1CC5"/>
    <w:rsid w:val="009B1F9C"/>
    <w:rsid w:val="009B2234"/>
    <w:rsid w:val="009B49E2"/>
    <w:rsid w:val="009B5820"/>
    <w:rsid w:val="009B5C16"/>
    <w:rsid w:val="009B611F"/>
    <w:rsid w:val="009B6DF4"/>
    <w:rsid w:val="009B76EA"/>
    <w:rsid w:val="009B7A0A"/>
    <w:rsid w:val="009C1D21"/>
    <w:rsid w:val="009C1DD9"/>
    <w:rsid w:val="009C34E6"/>
    <w:rsid w:val="009C38A2"/>
    <w:rsid w:val="009C6C61"/>
    <w:rsid w:val="009C6F05"/>
    <w:rsid w:val="009C7863"/>
    <w:rsid w:val="009D06B6"/>
    <w:rsid w:val="009D0F40"/>
    <w:rsid w:val="009D129A"/>
    <w:rsid w:val="009D315F"/>
    <w:rsid w:val="009D3F6B"/>
    <w:rsid w:val="009D447F"/>
    <w:rsid w:val="009D69BF"/>
    <w:rsid w:val="009E1D94"/>
    <w:rsid w:val="009E25DC"/>
    <w:rsid w:val="009E3A4C"/>
    <w:rsid w:val="009E5256"/>
    <w:rsid w:val="009E541B"/>
    <w:rsid w:val="009F0162"/>
    <w:rsid w:val="009F6E6C"/>
    <w:rsid w:val="009F7FE5"/>
    <w:rsid w:val="00A008C0"/>
    <w:rsid w:val="00A04085"/>
    <w:rsid w:val="00A14D3E"/>
    <w:rsid w:val="00A152D9"/>
    <w:rsid w:val="00A16240"/>
    <w:rsid w:val="00A1737C"/>
    <w:rsid w:val="00A201F8"/>
    <w:rsid w:val="00A224B7"/>
    <w:rsid w:val="00A22F99"/>
    <w:rsid w:val="00A321C1"/>
    <w:rsid w:val="00A32C22"/>
    <w:rsid w:val="00A41606"/>
    <w:rsid w:val="00A44262"/>
    <w:rsid w:val="00A442C3"/>
    <w:rsid w:val="00A46F69"/>
    <w:rsid w:val="00A46F74"/>
    <w:rsid w:val="00A474B5"/>
    <w:rsid w:val="00A474EE"/>
    <w:rsid w:val="00A47B5E"/>
    <w:rsid w:val="00A50C9D"/>
    <w:rsid w:val="00A518A2"/>
    <w:rsid w:val="00A518ED"/>
    <w:rsid w:val="00A57123"/>
    <w:rsid w:val="00A61901"/>
    <w:rsid w:val="00A61A68"/>
    <w:rsid w:val="00A625CF"/>
    <w:rsid w:val="00A6594F"/>
    <w:rsid w:val="00A66556"/>
    <w:rsid w:val="00A73D82"/>
    <w:rsid w:val="00A74AEF"/>
    <w:rsid w:val="00A753D2"/>
    <w:rsid w:val="00A8016F"/>
    <w:rsid w:val="00A80C44"/>
    <w:rsid w:val="00A80DE1"/>
    <w:rsid w:val="00A81B66"/>
    <w:rsid w:val="00A81DB1"/>
    <w:rsid w:val="00A827C7"/>
    <w:rsid w:val="00A828DC"/>
    <w:rsid w:val="00A82F87"/>
    <w:rsid w:val="00A83D43"/>
    <w:rsid w:val="00A87712"/>
    <w:rsid w:val="00A90286"/>
    <w:rsid w:val="00A903E2"/>
    <w:rsid w:val="00A905CC"/>
    <w:rsid w:val="00A9082F"/>
    <w:rsid w:val="00A90FEB"/>
    <w:rsid w:val="00A91FB6"/>
    <w:rsid w:val="00A93CB9"/>
    <w:rsid w:val="00A93EEE"/>
    <w:rsid w:val="00A94502"/>
    <w:rsid w:val="00AA3280"/>
    <w:rsid w:val="00AA5058"/>
    <w:rsid w:val="00AB06BA"/>
    <w:rsid w:val="00AB0820"/>
    <w:rsid w:val="00AB5986"/>
    <w:rsid w:val="00AB7820"/>
    <w:rsid w:val="00AC04B8"/>
    <w:rsid w:val="00AC16A5"/>
    <w:rsid w:val="00AC252A"/>
    <w:rsid w:val="00AC4B2C"/>
    <w:rsid w:val="00AC5478"/>
    <w:rsid w:val="00AC5B94"/>
    <w:rsid w:val="00AC76AE"/>
    <w:rsid w:val="00AC7E4D"/>
    <w:rsid w:val="00AD05BB"/>
    <w:rsid w:val="00AD2536"/>
    <w:rsid w:val="00AD26FB"/>
    <w:rsid w:val="00AD2C79"/>
    <w:rsid w:val="00AD41C7"/>
    <w:rsid w:val="00AD4D26"/>
    <w:rsid w:val="00AD5446"/>
    <w:rsid w:val="00AD5B71"/>
    <w:rsid w:val="00AE1C9E"/>
    <w:rsid w:val="00AE263C"/>
    <w:rsid w:val="00AE5877"/>
    <w:rsid w:val="00AE719B"/>
    <w:rsid w:val="00AE78C5"/>
    <w:rsid w:val="00AF0859"/>
    <w:rsid w:val="00AF2294"/>
    <w:rsid w:val="00AF590C"/>
    <w:rsid w:val="00AF5E0A"/>
    <w:rsid w:val="00AF7B5D"/>
    <w:rsid w:val="00B020FB"/>
    <w:rsid w:val="00B02A4C"/>
    <w:rsid w:val="00B04A19"/>
    <w:rsid w:val="00B06BC7"/>
    <w:rsid w:val="00B0796A"/>
    <w:rsid w:val="00B12522"/>
    <w:rsid w:val="00B12954"/>
    <w:rsid w:val="00B12C26"/>
    <w:rsid w:val="00B1433C"/>
    <w:rsid w:val="00B2325E"/>
    <w:rsid w:val="00B276EA"/>
    <w:rsid w:val="00B27C4F"/>
    <w:rsid w:val="00B31F1E"/>
    <w:rsid w:val="00B34671"/>
    <w:rsid w:val="00B356C7"/>
    <w:rsid w:val="00B359BE"/>
    <w:rsid w:val="00B41306"/>
    <w:rsid w:val="00B41BC7"/>
    <w:rsid w:val="00B42C0B"/>
    <w:rsid w:val="00B43624"/>
    <w:rsid w:val="00B45761"/>
    <w:rsid w:val="00B45A22"/>
    <w:rsid w:val="00B45B35"/>
    <w:rsid w:val="00B45EB7"/>
    <w:rsid w:val="00B46DA0"/>
    <w:rsid w:val="00B50551"/>
    <w:rsid w:val="00B5365F"/>
    <w:rsid w:val="00B53E1F"/>
    <w:rsid w:val="00B61FC8"/>
    <w:rsid w:val="00B63F65"/>
    <w:rsid w:val="00B65991"/>
    <w:rsid w:val="00B65A11"/>
    <w:rsid w:val="00B71A5F"/>
    <w:rsid w:val="00B7424E"/>
    <w:rsid w:val="00B7641E"/>
    <w:rsid w:val="00B77A90"/>
    <w:rsid w:val="00B81E01"/>
    <w:rsid w:val="00B81F56"/>
    <w:rsid w:val="00B82B8F"/>
    <w:rsid w:val="00B867C7"/>
    <w:rsid w:val="00B91956"/>
    <w:rsid w:val="00B91C7F"/>
    <w:rsid w:val="00B928B3"/>
    <w:rsid w:val="00B940D7"/>
    <w:rsid w:val="00B95188"/>
    <w:rsid w:val="00B952D4"/>
    <w:rsid w:val="00B95844"/>
    <w:rsid w:val="00BA0C04"/>
    <w:rsid w:val="00BA17B6"/>
    <w:rsid w:val="00BA2D68"/>
    <w:rsid w:val="00BA56F8"/>
    <w:rsid w:val="00BB00FA"/>
    <w:rsid w:val="00BB07C7"/>
    <w:rsid w:val="00BB13B2"/>
    <w:rsid w:val="00BB3968"/>
    <w:rsid w:val="00BB3D08"/>
    <w:rsid w:val="00BB43C0"/>
    <w:rsid w:val="00BB53A9"/>
    <w:rsid w:val="00BB6812"/>
    <w:rsid w:val="00BB6D21"/>
    <w:rsid w:val="00BC00FA"/>
    <w:rsid w:val="00BC46A0"/>
    <w:rsid w:val="00BC5E37"/>
    <w:rsid w:val="00BD2899"/>
    <w:rsid w:val="00BD4EAF"/>
    <w:rsid w:val="00BD6562"/>
    <w:rsid w:val="00BD6AA2"/>
    <w:rsid w:val="00BD742C"/>
    <w:rsid w:val="00BE054E"/>
    <w:rsid w:val="00BE2DCB"/>
    <w:rsid w:val="00BF0085"/>
    <w:rsid w:val="00BF113C"/>
    <w:rsid w:val="00BF3742"/>
    <w:rsid w:val="00BF4DAF"/>
    <w:rsid w:val="00BF5DAF"/>
    <w:rsid w:val="00C0021A"/>
    <w:rsid w:val="00C025F4"/>
    <w:rsid w:val="00C02DC7"/>
    <w:rsid w:val="00C035D6"/>
    <w:rsid w:val="00C03912"/>
    <w:rsid w:val="00C0498D"/>
    <w:rsid w:val="00C05F05"/>
    <w:rsid w:val="00C061E4"/>
    <w:rsid w:val="00C07C55"/>
    <w:rsid w:val="00C07FFE"/>
    <w:rsid w:val="00C12841"/>
    <w:rsid w:val="00C128A3"/>
    <w:rsid w:val="00C1652C"/>
    <w:rsid w:val="00C17B3F"/>
    <w:rsid w:val="00C20F60"/>
    <w:rsid w:val="00C21679"/>
    <w:rsid w:val="00C23D51"/>
    <w:rsid w:val="00C2475A"/>
    <w:rsid w:val="00C24B7F"/>
    <w:rsid w:val="00C27958"/>
    <w:rsid w:val="00C32151"/>
    <w:rsid w:val="00C33857"/>
    <w:rsid w:val="00C3456A"/>
    <w:rsid w:val="00C34E0F"/>
    <w:rsid w:val="00C35359"/>
    <w:rsid w:val="00C369D7"/>
    <w:rsid w:val="00C4023E"/>
    <w:rsid w:val="00C40C11"/>
    <w:rsid w:val="00C416D5"/>
    <w:rsid w:val="00C46E28"/>
    <w:rsid w:val="00C501F7"/>
    <w:rsid w:val="00C5048A"/>
    <w:rsid w:val="00C514B2"/>
    <w:rsid w:val="00C51B77"/>
    <w:rsid w:val="00C5204D"/>
    <w:rsid w:val="00C52D27"/>
    <w:rsid w:val="00C52D84"/>
    <w:rsid w:val="00C530EB"/>
    <w:rsid w:val="00C54901"/>
    <w:rsid w:val="00C54A2C"/>
    <w:rsid w:val="00C571B9"/>
    <w:rsid w:val="00C608EA"/>
    <w:rsid w:val="00C6162E"/>
    <w:rsid w:val="00C6178B"/>
    <w:rsid w:val="00C61C12"/>
    <w:rsid w:val="00C62B13"/>
    <w:rsid w:val="00C64AAC"/>
    <w:rsid w:val="00C65188"/>
    <w:rsid w:val="00C67B6B"/>
    <w:rsid w:val="00C72099"/>
    <w:rsid w:val="00C72233"/>
    <w:rsid w:val="00C76946"/>
    <w:rsid w:val="00C7751D"/>
    <w:rsid w:val="00C81AE8"/>
    <w:rsid w:val="00C82509"/>
    <w:rsid w:val="00C82607"/>
    <w:rsid w:val="00C84D83"/>
    <w:rsid w:val="00C85DA5"/>
    <w:rsid w:val="00C87413"/>
    <w:rsid w:val="00C92D3E"/>
    <w:rsid w:val="00CA16AA"/>
    <w:rsid w:val="00CA1E9A"/>
    <w:rsid w:val="00CA32FC"/>
    <w:rsid w:val="00CA398B"/>
    <w:rsid w:val="00CA41F8"/>
    <w:rsid w:val="00CA46B1"/>
    <w:rsid w:val="00CB38D7"/>
    <w:rsid w:val="00CB407A"/>
    <w:rsid w:val="00CC0CE4"/>
    <w:rsid w:val="00CC0DC6"/>
    <w:rsid w:val="00CC3CD4"/>
    <w:rsid w:val="00CC3DB7"/>
    <w:rsid w:val="00CC3EA1"/>
    <w:rsid w:val="00CC5849"/>
    <w:rsid w:val="00CC631D"/>
    <w:rsid w:val="00CD195E"/>
    <w:rsid w:val="00CD22FE"/>
    <w:rsid w:val="00CD2433"/>
    <w:rsid w:val="00CD34C4"/>
    <w:rsid w:val="00CD39E0"/>
    <w:rsid w:val="00CD3EA9"/>
    <w:rsid w:val="00CD5168"/>
    <w:rsid w:val="00CD5368"/>
    <w:rsid w:val="00CD5A85"/>
    <w:rsid w:val="00CD7673"/>
    <w:rsid w:val="00CE292E"/>
    <w:rsid w:val="00CF0341"/>
    <w:rsid w:val="00CF1360"/>
    <w:rsid w:val="00CF13FE"/>
    <w:rsid w:val="00CF2699"/>
    <w:rsid w:val="00CF2E8D"/>
    <w:rsid w:val="00CF307C"/>
    <w:rsid w:val="00CF32F0"/>
    <w:rsid w:val="00CF3A13"/>
    <w:rsid w:val="00CF3AD2"/>
    <w:rsid w:val="00CF41EE"/>
    <w:rsid w:val="00CF55C5"/>
    <w:rsid w:val="00CF5E7A"/>
    <w:rsid w:val="00CF709A"/>
    <w:rsid w:val="00D00B44"/>
    <w:rsid w:val="00D01E01"/>
    <w:rsid w:val="00D02C6F"/>
    <w:rsid w:val="00D03FE6"/>
    <w:rsid w:val="00D06D0B"/>
    <w:rsid w:val="00D07F33"/>
    <w:rsid w:val="00D10BEA"/>
    <w:rsid w:val="00D11440"/>
    <w:rsid w:val="00D12469"/>
    <w:rsid w:val="00D125A0"/>
    <w:rsid w:val="00D1427F"/>
    <w:rsid w:val="00D15BA7"/>
    <w:rsid w:val="00D218C7"/>
    <w:rsid w:val="00D21D4A"/>
    <w:rsid w:val="00D22B28"/>
    <w:rsid w:val="00D2331B"/>
    <w:rsid w:val="00D239AB"/>
    <w:rsid w:val="00D263C3"/>
    <w:rsid w:val="00D2651E"/>
    <w:rsid w:val="00D3318A"/>
    <w:rsid w:val="00D33E28"/>
    <w:rsid w:val="00D3406D"/>
    <w:rsid w:val="00D347E8"/>
    <w:rsid w:val="00D373C3"/>
    <w:rsid w:val="00D37A83"/>
    <w:rsid w:val="00D37EE4"/>
    <w:rsid w:val="00D4073E"/>
    <w:rsid w:val="00D410D9"/>
    <w:rsid w:val="00D43EA0"/>
    <w:rsid w:val="00D506E8"/>
    <w:rsid w:val="00D528E8"/>
    <w:rsid w:val="00D55F01"/>
    <w:rsid w:val="00D57784"/>
    <w:rsid w:val="00D57789"/>
    <w:rsid w:val="00D57B76"/>
    <w:rsid w:val="00D63273"/>
    <w:rsid w:val="00D63F6C"/>
    <w:rsid w:val="00D66083"/>
    <w:rsid w:val="00D66EA5"/>
    <w:rsid w:val="00D67EC5"/>
    <w:rsid w:val="00D70CA6"/>
    <w:rsid w:val="00D750EF"/>
    <w:rsid w:val="00D7710B"/>
    <w:rsid w:val="00D811B7"/>
    <w:rsid w:val="00D82E88"/>
    <w:rsid w:val="00D85A5A"/>
    <w:rsid w:val="00D86D6A"/>
    <w:rsid w:val="00D902B0"/>
    <w:rsid w:val="00D90DD1"/>
    <w:rsid w:val="00D91E9A"/>
    <w:rsid w:val="00D953A5"/>
    <w:rsid w:val="00D95C9C"/>
    <w:rsid w:val="00D97A09"/>
    <w:rsid w:val="00DA00FE"/>
    <w:rsid w:val="00DA1319"/>
    <w:rsid w:val="00DA2867"/>
    <w:rsid w:val="00DA51D8"/>
    <w:rsid w:val="00DA5931"/>
    <w:rsid w:val="00DA66E1"/>
    <w:rsid w:val="00DA7ACD"/>
    <w:rsid w:val="00DB35B2"/>
    <w:rsid w:val="00DB3BB2"/>
    <w:rsid w:val="00DB7696"/>
    <w:rsid w:val="00DC1BAF"/>
    <w:rsid w:val="00DC38C0"/>
    <w:rsid w:val="00DC39C1"/>
    <w:rsid w:val="00DC51C2"/>
    <w:rsid w:val="00DC528B"/>
    <w:rsid w:val="00DC57EC"/>
    <w:rsid w:val="00DD048D"/>
    <w:rsid w:val="00DD1C9B"/>
    <w:rsid w:val="00DD2938"/>
    <w:rsid w:val="00DD48EF"/>
    <w:rsid w:val="00DD53B8"/>
    <w:rsid w:val="00DD55E2"/>
    <w:rsid w:val="00DD6CF4"/>
    <w:rsid w:val="00DD6E7A"/>
    <w:rsid w:val="00DD7E32"/>
    <w:rsid w:val="00DE0554"/>
    <w:rsid w:val="00DE0FF5"/>
    <w:rsid w:val="00DE1B96"/>
    <w:rsid w:val="00DE4189"/>
    <w:rsid w:val="00DE4701"/>
    <w:rsid w:val="00DE4FF0"/>
    <w:rsid w:val="00DE518B"/>
    <w:rsid w:val="00DE52F4"/>
    <w:rsid w:val="00DE6CE1"/>
    <w:rsid w:val="00DF50B9"/>
    <w:rsid w:val="00DF55B2"/>
    <w:rsid w:val="00DF5C44"/>
    <w:rsid w:val="00DF78DD"/>
    <w:rsid w:val="00E000FF"/>
    <w:rsid w:val="00E025EA"/>
    <w:rsid w:val="00E02CBC"/>
    <w:rsid w:val="00E046C4"/>
    <w:rsid w:val="00E04EC9"/>
    <w:rsid w:val="00E05233"/>
    <w:rsid w:val="00E10A56"/>
    <w:rsid w:val="00E10DBD"/>
    <w:rsid w:val="00E11BDA"/>
    <w:rsid w:val="00E15776"/>
    <w:rsid w:val="00E170BC"/>
    <w:rsid w:val="00E22B69"/>
    <w:rsid w:val="00E22C6C"/>
    <w:rsid w:val="00E265B2"/>
    <w:rsid w:val="00E27952"/>
    <w:rsid w:val="00E307EE"/>
    <w:rsid w:val="00E31504"/>
    <w:rsid w:val="00E352D1"/>
    <w:rsid w:val="00E41651"/>
    <w:rsid w:val="00E44AC2"/>
    <w:rsid w:val="00E47840"/>
    <w:rsid w:val="00E52BB2"/>
    <w:rsid w:val="00E5315D"/>
    <w:rsid w:val="00E5385D"/>
    <w:rsid w:val="00E612B9"/>
    <w:rsid w:val="00E61616"/>
    <w:rsid w:val="00E61785"/>
    <w:rsid w:val="00E61F50"/>
    <w:rsid w:val="00E62500"/>
    <w:rsid w:val="00E63A37"/>
    <w:rsid w:val="00E640C1"/>
    <w:rsid w:val="00E67A9C"/>
    <w:rsid w:val="00E67B8F"/>
    <w:rsid w:val="00E71F3F"/>
    <w:rsid w:val="00E73013"/>
    <w:rsid w:val="00E75EFE"/>
    <w:rsid w:val="00E763C1"/>
    <w:rsid w:val="00E77CE5"/>
    <w:rsid w:val="00E810A9"/>
    <w:rsid w:val="00E839C6"/>
    <w:rsid w:val="00E83BCA"/>
    <w:rsid w:val="00E846B9"/>
    <w:rsid w:val="00E84AC8"/>
    <w:rsid w:val="00E86A5A"/>
    <w:rsid w:val="00E9275E"/>
    <w:rsid w:val="00E92F68"/>
    <w:rsid w:val="00E94270"/>
    <w:rsid w:val="00E948F9"/>
    <w:rsid w:val="00E96500"/>
    <w:rsid w:val="00E97F82"/>
    <w:rsid w:val="00EA05C3"/>
    <w:rsid w:val="00EA1ADC"/>
    <w:rsid w:val="00EA3B4E"/>
    <w:rsid w:val="00EA5440"/>
    <w:rsid w:val="00EA5C8B"/>
    <w:rsid w:val="00EA759C"/>
    <w:rsid w:val="00EB0AA1"/>
    <w:rsid w:val="00EB0B53"/>
    <w:rsid w:val="00EB41B6"/>
    <w:rsid w:val="00EB7F8D"/>
    <w:rsid w:val="00EC0CCD"/>
    <w:rsid w:val="00EC0EDD"/>
    <w:rsid w:val="00EC302B"/>
    <w:rsid w:val="00EC3C38"/>
    <w:rsid w:val="00EC46CD"/>
    <w:rsid w:val="00ED01B4"/>
    <w:rsid w:val="00ED0C0B"/>
    <w:rsid w:val="00ED0E58"/>
    <w:rsid w:val="00ED4EF0"/>
    <w:rsid w:val="00ED71D4"/>
    <w:rsid w:val="00EE26F0"/>
    <w:rsid w:val="00EE3190"/>
    <w:rsid w:val="00EE40FD"/>
    <w:rsid w:val="00EE54AB"/>
    <w:rsid w:val="00EE5C07"/>
    <w:rsid w:val="00EE7D76"/>
    <w:rsid w:val="00EF1806"/>
    <w:rsid w:val="00EF1B28"/>
    <w:rsid w:val="00EF2244"/>
    <w:rsid w:val="00EF4B44"/>
    <w:rsid w:val="00EF5109"/>
    <w:rsid w:val="00EF5635"/>
    <w:rsid w:val="00EF5674"/>
    <w:rsid w:val="00EF5AF7"/>
    <w:rsid w:val="00EF6085"/>
    <w:rsid w:val="00EF6D3B"/>
    <w:rsid w:val="00F065AB"/>
    <w:rsid w:val="00F10176"/>
    <w:rsid w:val="00F10CCE"/>
    <w:rsid w:val="00F11635"/>
    <w:rsid w:val="00F123DB"/>
    <w:rsid w:val="00F14EEA"/>
    <w:rsid w:val="00F151CE"/>
    <w:rsid w:val="00F15599"/>
    <w:rsid w:val="00F16192"/>
    <w:rsid w:val="00F16EBC"/>
    <w:rsid w:val="00F175FE"/>
    <w:rsid w:val="00F22088"/>
    <w:rsid w:val="00F252C6"/>
    <w:rsid w:val="00F26F18"/>
    <w:rsid w:val="00F31760"/>
    <w:rsid w:val="00F32719"/>
    <w:rsid w:val="00F40F0E"/>
    <w:rsid w:val="00F41AD6"/>
    <w:rsid w:val="00F41E61"/>
    <w:rsid w:val="00F42922"/>
    <w:rsid w:val="00F43BA4"/>
    <w:rsid w:val="00F44F81"/>
    <w:rsid w:val="00F46517"/>
    <w:rsid w:val="00F53332"/>
    <w:rsid w:val="00F53635"/>
    <w:rsid w:val="00F5417A"/>
    <w:rsid w:val="00F55441"/>
    <w:rsid w:val="00F56021"/>
    <w:rsid w:val="00F6131D"/>
    <w:rsid w:val="00F6367E"/>
    <w:rsid w:val="00F645EE"/>
    <w:rsid w:val="00F666BD"/>
    <w:rsid w:val="00F67A60"/>
    <w:rsid w:val="00F72E89"/>
    <w:rsid w:val="00F76C51"/>
    <w:rsid w:val="00F83564"/>
    <w:rsid w:val="00F8511F"/>
    <w:rsid w:val="00F858C9"/>
    <w:rsid w:val="00F91752"/>
    <w:rsid w:val="00F91E53"/>
    <w:rsid w:val="00F91EC1"/>
    <w:rsid w:val="00F92826"/>
    <w:rsid w:val="00F97926"/>
    <w:rsid w:val="00FA2A07"/>
    <w:rsid w:val="00FA3798"/>
    <w:rsid w:val="00FA3E7F"/>
    <w:rsid w:val="00FA491B"/>
    <w:rsid w:val="00FA6D89"/>
    <w:rsid w:val="00FA7A54"/>
    <w:rsid w:val="00FB014D"/>
    <w:rsid w:val="00FB0B23"/>
    <w:rsid w:val="00FB1750"/>
    <w:rsid w:val="00FB5609"/>
    <w:rsid w:val="00FC3013"/>
    <w:rsid w:val="00FC382B"/>
    <w:rsid w:val="00FC3F53"/>
    <w:rsid w:val="00FD23A0"/>
    <w:rsid w:val="00FD29CE"/>
    <w:rsid w:val="00FD34A4"/>
    <w:rsid w:val="00FD64FB"/>
    <w:rsid w:val="00FD6611"/>
    <w:rsid w:val="00FE0D5B"/>
    <w:rsid w:val="00FE2259"/>
    <w:rsid w:val="00FF147C"/>
    <w:rsid w:val="00FF30A4"/>
    <w:rsid w:val="00FF316C"/>
    <w:rsid w:val="00FF44E6"/>
    <w:rsid w:val="00FF540C"/>
    <w:rsid w:val="00FF5E7B"/>
    <w:rsid w:val="00FF60D5"/>
    <w:rsid w:val="00FF67EB"/>
    <w:rsid w:val="00FF6CAA"/>
    <w:rsid w:val="00FF7834"/>
    <w:rsid w:val="00FF7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8D312"/>
  <w15:docId w15:val="{BCA4D0C4-5C48-49B4-90C8-5C9529CC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11F"/>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2"/>
    <w:qFormat/>
    <w:rsid w:val="008061A4"/>
    <w:pPr>
      <w:keepNext/>
      <w:spacing w:before="240" w:after="60"/>
      <w:outlineLvl w:val="0"/>
    </w:pPr>
    <w:rPr>
      <w:rFonts w:ascii="Arial" w:hAnsi="Arial"/>
      <w:b/>
      <w:bCs/>
      <w:kern w:val="32"/>
      <w:sz w:val="32"/>
      <w:szCs w:val="32"/>
    </w:rPr>
  </w:style>
  <w:style w:type="paragraph" w:styleId="2">
    <w:name w:val="heading 2"/>
    <w:aliases w:val="H2"/>
    <w:basedOn w:val="a"/>
    <w:next w:val="a"/>
    <w:link w:val="20"/>
    <w:qFormat/>
    <w:rsid w:val="008061A4"/>
    <w:pPr>
      <w:keepNext/>
      <w:spacing w:before="240" w:after="60"/>
      <w:outlineLvl w:val="1"/>
    </w:pPr>
    <w:rPr>
      <w:rFonts w:ascii="Arial" w:hAnsi="Arial"/>
      <w:b/>
      <w:bCs/>
      <w:i/>
      <w:iCs/>
      <w:sz w:val="28"/>
      <w:szCs w:val="28"/>
    </w:rPr>
  </w:style>
  <w:style w:type="paragraph" w:styleId="30">
    <w:name w:val="heading 3"/>
    <w:basedOn w:val="a"/>
    <w:next w:val="a"/>
    <w:link w:val="31"/>
    <w:qFormat/>
    <w:rsid w:val="008061A4"/>
    <w:pPr>
      <w:keepNext/>
      <w:pageBreakBefore/>
      <w:ind w:left="5580"/>
      <w:jc w:val="right"/>
      <w:outlineLvl w:val="2"/>
    </w:pPr>
    <w:rPr>
      <w:color w:val="000000"/>
      <w:sz w:val="28"/>
      <w:szCs w:val="28"/>
    </w:rPr>
  </w:style>
  <w:style w:type="paragraph" w:styleId="4">
    <w:name w:val="heading 4"/>
    <w:aliases w:val="Параграф"/>
    <w:basedOn w:val="a"/>
    <w:next w:val="a"/>
    <w:link w:val="40"/>
    <w:qFormat/>
    <w:rsid w:val="008061A4"/>
    <w:pPr>
      <w:keepNext/>
      <w:widowControl w:val="0"/>
      <w:tabs>
        <w:tab w:val="num" w:pos="3447"/>
      </w:tabs>
      <w:autoSpaceDE w:val="0"/>
      <w:autoSpaceDN w:val="0"/>
      <w:adjustRightInd w:val="0"/>
      <w:spacing w:before="240" w:after="60" w:line="300" w:lineRule="auto"/>
      <w:ind w:left="3015" w:hanging="648"/>
      <w:jc w:val="both"/>
      <w:outlineLvl w:val="3"/>
    </w:pPr>
    <w:rPr>
      <w:b/>
      <w:bCs/>
      <w:sz w:val="28"/>
      <w:szCs w:val="28"/>
    </w:rPr>
  </w:style>
  <w:style w:type="paragraph" w:styleId="5">
    <w:name w:val="heading 5"/>
    <w:basedOn w:val="a"/>
    <w:next w:val="a"/>
    <w:link w:val="50"/>
    <w:qFormat/>
    <w:rsid w:val="008061A4"/>
    <w:pPr>
      <w:spacing w:before="240" w:after="60"/>
      <w:outlineLvl w:val="4"/>
    </w:pPr>
    <w:rPr>
      <w:b/>
      <w:bCs/>
      <w:i/>
      <w:iCs/>
      <w:sz w:val="26"/>
      <w:szCs w:val="26"/>
    </w:rPr>
  </w:style>
  <w:style w:type="paragraph" w:styleId="6">
    <w:name w:val="heading 6"/>
    <w:basedOn w:val="a"/>
    <w:next w:val="a"/>
    <w:link w:val="60"/>
    <w:qFormat/>
    <w:rsid w:val="008061A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qFormat/>
    <w:rsid w:val="00871188"/>
    <w:pPr>
      <w:suppressLineNumbers/>
    </w:pPr>
  </w:style>
  <w:style w:type="paragraph" w:styleId="a4">
    <w:name w:val="List Paragraph"/>
    <w:aliases w:val="Текст с номером,ПАРАГРАФ,Абзац списка для документа,Абзац списка4,Абзац списка основной,Содержание. 2 уровень,Нумерованый список,Второй абзац списка,асз.Списка,Абзац списка2,Bullet List,FooterText,numbered,List Paragraph,Подпись рисунка"/>
    <w:basedOn w:val="a"/>
    <w:link w:val="a5"/>
    <w:uiPriority w:val="34"/>
    <w:qFormat/>
    <w:rsid w:val="00871188"/>
    <w:pPr>
      <w:ind w:left="720"/>
      <w:contextualSpacing/>
    </w:pPr>
  </w:style>
  <w:style w:type="paragraph" w:styleId="a6">
    <w:name w:val="footer"/>
    <w:basedOn w:val="a"/>
    <w:link w:val="a7"/>
    <w:uiPriority w:val="99"/>
    <w:unhideWhenUsed/>
    <w:rsid w:val="00871188"/>
    <w:pPr>
      <w:tabs>
        <w:tab w:val="center" w:pos="4677"/>
        <w:tab w:val="right" w:pos="9355"/>
      </w:tabs>
    </w:pPr>
  </w:style>
  <w:style w:type="character" w:customStyle="1" w:styleId="a7">
    <w:name w:val="Нижний колонтитул Знак"/>
    <w:basedOn w:val="a0"/>
    <w:link w:val="a6"/>
    <w:uiPriority w:val="99"/>
    <w:rsid w:val="00871188"/>
    <w:rPr>
      <w:rFonts w:ascii="Times New Roman" w:eastAsia="Times New Roman" w:hAnsi="Times New Roman" w:cs="Times New Roman"/>
      <w:sz w:val="20"/>
      <w:szCs w:val="20"/>
      <w:lang w:eastAsia="ru-RU"/>
    </w:rPr>
  </w:style>
  <w:style w:type="character" w:styleId="a8">
    <w:name w:val="Hyperlink"/>
    <w:basedOn w:val="a0"/>
    <w:uiPriority w:val="99"/>
    <w:unhideWhenUsed/>
    <w:rsid w:val="00871188"/>
    <w:rPr>
      <w:color w:val="0563C1" w:themeColor="hyperlink"/>
      <w:u w:val="single"/>
    </w:rPr>
  </w:style>
  <w:style w:type="character" w:customStyle="1" w:styleId="a5">
    <w:name w:val="Абзац списка Знак"/>
    <w:aliases w:val="Текст с номером Знак,ПАРАГРАФ Знак,Абзац списка для документа Знак,Абзац списка4 Знак,Абзац списка основной Знак,Содержание. 2 уровень Знак,Нумерованый список Знак,Второй абзац списка Знак,асз.Списка Знак,Абзац списка2 Знак"/>
    <w:link w:val="a4"/>
    <w:uiPriority w:val="34"/>
    <w:qFormat/>
    <w:locked/>
    <w:rsid w:val="00871188"/>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87118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9">
    <w:name w:val="header"/>
    <w:basedOn w:val="a"/>
    <w:link w:val="aa"/>
    <w:uiPriority w:val="99"/>
    <w:unhideWhenUsed/>
    <w:rsid w:val="00871188"/>
    <w:pPr>
      <w:tabs>
        <w:tab w:val="center" w:pos="4677"/>
        <w:tab w:val="right" w:pos="9355"/>
      </w:tabs>
    </w:pPr>
  </w:style>
  <w:style w:type="character" w:customStyle="1" w:styleId="aa">
    <w:name w:val="Верхний колонтитул Знак"/>
    <w:basedOn w:val="a0"/>
    <w:link w:val="a9"/>
    <w:uiPriority w:val="99"/>
    <w:rsid w:val="00871188"/>
    <w:rPr>
      <w:rFonts w:ascii="Times New Roman" w:eastAsia="Times New Roman" w:hAnsi="Times New Roman" w:cs="Times New Roman"/>
      <w:sz w:val="20"/>
      <w:szCs w:val="20"/>
      <w:lang w:eastAsia="ru-RU"/>
    </w:rPr>
  </w:style>
  <w:style w:type="table" w:styleId="ab">
    <w:name w:val="Table Grid"/>
    <w:basedOn w:val="a1"/>
    <w:uiPriority w:val="59"/>
    <w:rsid w:val="00D2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link w:val="22"/>
    <w:rsid w:val="00D21D4A"/>
    <w:rPr>
      <w:shd w:val="clear" w:color="auto" w:fill="FFFFFF"/>
    </w:rPr>
  </w:style>
  <w:style w:type="paragraph" w:customStyle="1" w:styleId="22">
    <w:name w:val="Основной текст2"/>
    <w:basedOn w:val="a"/>
    <w:link w:val="ac"/>
    <w:rsid w:val="00D21D4A"/>
    <w:pPr>
      <w:widowControl w:val="0"/>
      <w:shd w:val="clear" w:color="auto" w:fill="FFFFFF"/>
      <w:spacing w:line="274" w:lineRule="exact"/>
    </w:pPr>
    <w:rPr>
      <w:rFonts w:asciiTheme="minorHAnsi" w:eastAsiaTheme="minorHAnsi" w:hAnsiTheme="minorHAnsi" w:cstheme="minorBidi"/>
      <w:sz w:val="22"/>
      <w:szCs w:val="22"/>
      <w:lang w:eastAsia="en-US"/>
    </w:rPr>
  </w:style>
  <w:style w:type="character" w:customStyle="1" w:styleId="ad">
    <w:name w:val="Основной текст + Полужирный"/>
    <w:rsid w:val="00D21D4A"/>
    <w:rPr>
      <w:b/>
      <w:bCs/>
      <w:color w:val="000000"/>
      <w:spacing w:val="0"/>
      <w:w w:val="100"/>
      <w:position w:val="0"/>
      <w:sz w:val="22"/>
      <w:szCs w:val="22"/>
      <w:shd w:val="clear" w:color="auto" w:fill="FFFFFF"/>
      <w:lang w:val="ru-RU" w:eastAsia="ru-RU" w:bidi="ru-RU"/>
    </w:rPr>
  </w:style>
  <w:style w:type="paragraph" w:customStyle="1" w:styleId="Default">
    <w:name w:val="Default"/>
    <w:rsid w:val="00C2795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_Заглавие"/>
    <w:basedOn w:val="a"/>
    <w:qFormat/>
    <w:rsid w:val="00665D6D"/>
    <w:pPr>
      <w:jc w:val="center"/>
    </w:pPr>
    <w:rPr>
      <w:rFonts w:eastAsiaTheme="minorHAnsi" w:cstheme="minorBidi"/>
      <w:b/>
      <w:sz w:val="24"/>
      <w:szCs w:val="22"/>
      <w:lang w:eastAsia="en-US"/>
    </w:rPr>
  </w:style>
  <w:style w:type="paragraph" w:customStyle="1" w:styleId="af">
    <w:name w:val="_ЦИ_Пун без ном"/>
    <w:basedOn w:val="a"/>
    <w:qFormat/>
    <w:rsid w:val="000C68CA"/>
    <w:pPr>
      <w:ind w:firstLine="709"/>
      <w:jc w:val="both"/>
    </w:pPr>
    <w:rPr>
      <w:rFonts w:eastAsiaTheme="minorHAnsi" w:cstheme="minorBidi"/>
      <w:sz w:val="28"/>
      <w:szCs w:val="22"/>
      <w:lang w:eastAsia="en-US"/>
    </w:rPr>
  </w:style>
  <w:style w:type="paragraph" w:customStyle="1" w:styleId="11">
    <w:name w:val="_ЦИ_1_1_Пун"/>
    <w:basedOn w:val="a"/>
    <w:qFormat/>
    <w:rsid w:val="000C68CA"/>
    <w:pPr>
      <w:numPr>
        <w:ilvl w:val="1"/>
        <w:numId w:val="3"/>
      </w:numPr>
      <w:jc w:val="both"/>
    </w:pPr>
    <w:rPr>
      <w:rFonts w:eastAsiaTheme="minorHAnsi" w:cstheme="minorBidi"/>
      <w:sz w:val="28"/>
      <w:szCs w:val="22"/>
      <w:lang w:eastAsia="en-US"/>
    </w:rPr>
  </w:style>
  <w:style w:type="paragraph" w:customStyle="1" w:styleId="111">
    <w:name w:val="_ЦИ_1_1_1_Пун"/>
    <w:basedOn w:val="a"/>
    <w:qFormat/>
    <w:rsid w:val="000C68CA"/>
    <w:pPr>
      <w:numPr>
        <w:ilvl w:val="2"/>
        <w:numId w:val="4"/>
      </w:numPr>
      <w:ind w:left="0" w:firstLine="709"/>
      <w:jc w:val="both"/>
    </w:pPr>
    <w:rPr>
      <w:rFonts w:eastAsiaTheme="minorHAnsi" w:cstheme="minorBidi"/>
      <w:sz w:val="28"/>
      <w:szCs w:val="22"/>
      <w:lang w:eastAsia="en-US"/>
    </w:rPr>
  </w:style>
  <w:style w:type="paragraph" w:customStyle="1" w:styleId="1111">
    <w:name w:val="_ЦИ_1_1_1_1_Пун"/>
    <w:basedOn w:val="111"/>
    <w:qFormat/>
    <w:rsid w:val="000C68CA"/>
    <w:pPr>
      <w:numPr>
        <w:ilvl w:val="3"/>
      </w:numPr>
    </w:pPr>
  </w:style>
  <w:style w:type="character" w:customStyle="1" w:styleId="ConsPlusNormal0">
    <w:name w:val="ConsPlusNormal Знак"/>
    <w:link w:val="ConsPlusNormal"/>
    <w:locked/>
    <w:rsid w:val="00E31504"/>
    <w:rPr>
      <w:rFonts w:ascii="Times New Roman" w:eastAsia="Times New Roman" w:hAnsi="Times New Roman" w:cs="Times New Roman"/>
      <w:sz w:val="24"/>
      <w:szCs w:val="20"/>
      <w:lang w:eastAsia="ru-RU"/>
    </w:rPr>
  </w:style>
  <w:style w:type="paragraph" w:styleId="af0">
    <w:name w:val="Balloon Text"/>
    <w:basedOn w:val="a"/>
    <w:link w:val="af1"/>
    <w:unhideWhenUsed/>
    <w:rsid w:val="00250201"/>
    <w:rPr>
      <w:rFonts w:ascii="Tahoma" w:hAnsi="Tahoma" w:cs="Tahoma"/>
      <w:sz w:val="16"/>
      <w:szCs w:val="16"/>
    </w:rPr>
  </w:style>
  <w:style w:type="character" w:customStyle="1" w:styleId="af1">
    <w:name w:val="Текст выноски Знак"/>
    <w:basedOn w:val="a0"/>
    <w:link w:val="af0"/>
    <w:uiPriority w:val="99"/>
    <w:rsid w:val="00250201"/>
    <w:rPr>
      <w:rFonts w:ascii="Tahoma" w:eastAsia="Times New Roman" w:hAnsi="Tahoma" w:cs="Tahoma"/>
      <w:sz w:val="16"/>
      <w:szCs w:val="16"/>
      <w:lang w:eastAsia="ru-RU"/>
    </w:rPr>
  </w:style>
  <w:style w:type="paragraph" w:customStyle="1" w:styleId="af2">
    <w:name w:val="_Таб_Сведения СМСП"/>
    <w:basedOn w:val="HTML"/>
    <w:qFormat/>
    <w:rsid w:val="00466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pPr>
    <w:rPr>
      <w:rFonts w:ascii="Times New Roman" w:hAnsi="Times New Roman"/>
      <w:color w:val="000000"/>
      <w:sz w:val="22"/>
      <w:szCs w:val="24"/>
    </w:rPr>
  </w:style>
  <w:style w:type="paragraph" w:customStyle="1" w:styleId="23">
    <w:name w:val="_Шапка 2"/>
    <w:basedOn w:val="a"/>
    <w:qFormat/>
    <w:rsid w:val="0046675C"/>
    <w:rPr>
      <w:rFonts w:eastAsiaTheme="minorHAnsi" w:cstheme="minorBidi"/>
      <w:b/>
      <w:sz w:val="24"/>
      <w:szCs w:val="22"/>
      <w:lang w:eastAsia="en-US"/>
    </w:rPr>
  </w:style>
  <w:style w:type="paragraph" w:customStyle="1" w:styleId="af3">
    <w:name w:val="_Тект"/>
    <w:basedOn w:val="a"/>
    <w:qFormat/>
    <w:rsid w:val="0046675C"/>
    <w:pPr>
      <w:tabs>
        <w:tab w:val="left" w:pos="993"/>
      </w:tabs>
      <w:ind w:firstLine="709"/>
      <w:jc w:val="both"/>
    </w:pPr>
    <w:rPr>
      <w:rFonts w:eastAsiaTheme="minorHAnsi" w:cstheme="minorBidi"/>
      <w:sz w:val="24"/>
      <w:szCs w:val="22"/>
      <w:lang w:eastAsia="en-US"/>
    </w:rPr>
  </w:style>
  <w:style w:type="paragraph" w:styleId="HTML">
    <w:name w:val="HTML Preformatted"/>
    <w:basedOn w:val="a"/>
    <w:link w:val="HTML0"/>
    <w:uiPriority w:val="99"/>
    <w:semiHidden/>
    <w:unhideWhenUsed/>
    <w:rsid w:val="0046675C"/>
    <w:rPr>
      <w:rFonts w:ascii="Consolas" w:hAnsi="Consolas"/>
    </w:rPr>
  </w:style>
  <w:style w:type="character" w:customStyle="1" w:styleId="HTML0">
    <w:name w:val="Стандартный HTML Знак"/>
    <w:basedOn w:val="a0"/>
    <w:link w:val="HTML"/>
    <w:uiPriority w:val="99"/>
    <w:semiHidden/>
    <w:rsid w:val="0046675C"/>
    <w:rPr>
      <w:rFonts w:ascii="Consolas" w:eastAsia="Times New Roman" w:hAnsi="Consolas" w:cs="Times New Roman"/>
      <w:sz w:val="20"/>
      <w:szCs w:val="20"/>
      <w:lang w:eastAsia="ru-RU"/>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rsid w:val="008061A4"/>
    <w:rPr>
      <w:rFonts w:ascii="Arial" w:eastAsia="Times New Roman" w:hAnsi="Arial" w:cs="Times New Roman"/>
      <w:b/>
      <w:bCs/>
      <w:kern w:val="32"/>
      <w:sz w:val="32"/>
      <w:szCs w:val="32"/>
      <w:lang w:eastAsia="ru-RU"/>
    </w:rPr>
  </w:style>
  <w:style w:type="character" w:customStyle="1" w:styleId="20">
    <w:name w:val="Заголовок 2 Знак"/>
    <w:aliases w:val="H2 Знак1"/>
    <w:basedOn w:val="a0"/>
    <w:link w:val="2"/>
    <w:rsid w:val="008061A4"/>
    <w:rPr>
      <w:rFonts w:ascii="Arial" w:eastAsia="Times New Roman" w:hAnsi="Arial" w:cs="Times New Roman"/>
      <w:b/>
      <w:bCs/>
      <w:i/>
      <w:iCs/>
      <w:sz w:val="28"/>
      <w:szCs w:val="28"/>
      <w:lang w:eastAsia="ru-RU"/>
    </w:rPr>
  </w:style>
  <w:style w:type="character" w:customStyle="1" w:styleId="31">
    <w:name w:val="Заголовок 3 Знак"/>
    <w:basedOn w:val="a0"/>
    <w:link w:val="30"/>
    <w:rsid w:val="008061A4"/>
    <w:rPr>
      <w:rFonts w:ascii="Times New Roman" w:eastAsia="Times New Roman" w:hAnsi="Times New Roman" w:cs="Times New Roman"/>
      <w:color w:val="000000"/>
      <w:sz w:val="28"/>
      <w:szCs w:val="28"/>
      <w:lang w:eastAsia="ru-RU"/>
    </w:rPr>
  </w:style>
  <w:style w:type="character" w:customStyle="1" w:styleId="40">
    <w:name w:val="Заголовок 4 Знак"/>
    <w:aliases w:val="Параграф Знак"/>
    <w:basedOn w:val="a0"/>
    <w:link w:val="4"/>
    <w:rsid w:val="008061A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061A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061A4"/>
    <w:rPr>
      <w:rFonts w:ascii="Times New Roman" w:eastAsia="Times New Roman" w:hAnsi="Times New Roman" w:cs="Times New Roman"/>
      <w:b/>
      <w:bCs/>
      <w:lang w:eastAsia="ru-RU"/>
    </w:rPr>
  </w:style>
  <w:style w:type="table" w:customStyle="1" w:styleId="TableNormal">
    <w:name w:val="Table Normal"/>
    <w:rsid w:val="008061A4"/>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styleId="af4">
    <w:name w:val="Title"/>
    <w:basedOn w:val="a"/>
    <w:link w:val="af5"/>
    <w:uiPriority w:val="99"/>
    <w:qFormat/>
    <w:rsid w:val="008061A4"/>
    <w:pPr>
      <w:spacing w:before="240" w:after="60"/>
      <w:jc w:val="center"/>
      <w:outlineLvl w:val="0"/>
    </w:pPr>
    <w:rPr>
      <w:rFonts w:ascii="Arial" w:hAnsi="Arial"/>
      <w:b/>
      <w:kern w:val="28"/>
      <w:sz w:val="32"/>
    </w:rPr>
  </w:style>
  <w:style w:type="character" w:customStyle="1" w:styleId="af5">
    <w:name w:val="Название Знак"/>
    <w:basedOn w:val="a0"/>
    <w:link w:val="af4"/>
    <w:uiPriority w:val="99"/>
    <w:rsid w:val="008061A4"/>
    <w:rPr>
      <w:rFonts w:ascii="Arial" w:eastAsia="Times New Roman" w:hAnsi="Arial" w:cs="Times New Roman"/>
      <w:b/>
      <w:kern w:val="28"/>
      <w:sz w:val="32"/>
      <w:szCs w:val="20"/>
      <w:lang w:eastAsia="ru-RU"/>
    </w:rPr>
  </w:style>
  <w:style w:type="paragraph" w:customStyle="1" w:styleId="13">
    <w:name w:val="Обычный1"/>
    <w:rsid w:val="008061A4"/>
    <w:pPr>
      <w:widowControl w:val="0"/>
      <w:spacing w:after="0" w:line="240" w:lineRule="auto"/>
    </w:pPr>
    <w:rPr>
      <w:rFonts w:ascii="Times New Roman" w:eastAsia="Times New Roman" w:hAnsi="Times New Roman" w:cs="Times New Roman"/>
      <w:i/>
      <w:snapToGrid w:val="0"/>
      <w:sz w:val="20"/>
      <w:szCs w:val="20"/>
      <w:lang w:eastAsia="ru-RU"/>
    </w:rPr>
  </w:style>
  <w:style w:type="paragraph" w:customStyle="1" w:styleId="ConsNormal">
    <w:name w:val="ConsNormal"/>
    <w:uiPriority w:val="99"/>
    <w:rsid w:val="008061A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6">
    <w:name w:val="page number"/>
    <w:basedOn w:val="a0"/>
    <w:rsid w:val="008061A4"/>
  </w:style>
  <w:style w:type="paragraph" w:styleId="af7">
    <w:name w:val="footnote text"/>
    <w:aliases w:val=" Знак Знак Знак Знак Знак Знак, Знак Знак Знак Знак Знак1, Знак Знак Знак Знак Знак"/>
    <w:basedOn w:val="a"/>
    <w:link w:val="af8"/>
    <w:uiPriority w:val="99"/>
    <w:rsid w:val="008061A4"/>
  </w:style>
  <w:style w:type="character" w:customStyle="1" w:styleId="af8">
    <w:name w:val="Текст сноски Знак"/>
    <w:aliases w:val=" Знак Знак Знак Знак Знак Знак Знак, Знак Знак Знак Знак Знак1 Знак, Знак Знак Знак Знак Знак Знак1"/>
    <w:basedOn w:val="a0"/>
    <w:link w:val="af7"/>
    <w:uiPriority w:val="99"/>
    <w:rsid w:val="008061A4"/>
    <w:rPr>
      <w:rFonts w:ascii="Times New Roman" w:eastAsia="Times New Roman" w:hAnsi="Times New Roman" w:cs="Times New Roman"/>
      <w:sz w:val="20"/>
      <w:szCs w:val="20"/>
      <w:lang w:eastAsia="ru-RU"/>
    </w:rPr>
  </w:style>
  <w:style w:type="character" w:styleId="af9">
    <w:name w:val="footnote reference"/>
    <w:uiPriority w:val="99"/>
    <w:rsid w:val="008061A4"/>
    <w:rPr>
      <w:vertAlign w:val="superscript"/>
    </w:rPr>
  </w:style>
  <w:style w:type="paragraph" w:styleId="24">
    <w:name w:val="Body Text Indent 2"/>
    <w:basedOn w:val="a"/>
    <w:link w:val="25"/>
    <w:rsid w:val="008061A4"/>
    <w:pPr>
      <w:widowControl w:val="0"/>
      <w:autoSpaceDE w:val="0"/>
      <w:autoSpaceDN w:val="0"/>
      <w:adjustRightInd w:val="0"/>
      <w:spacing w:line="260" w:lineRule="auto"/>
      <w:ind w:firstLine="851"/>
    </w:pPr>
    <w:rPr>
      <w:sz w:val="28"/>
      <w:szCs w:val="28"/>
    </w:rPr>
  </w:style>
  <w:style w:type="character" w:customStyle="1" w:styleId="25">
    <w:name w:val="Основной текст с отступом 2 Знак"/>
    <w:basedOn w:val="a0"/>
    <w:link w:val="24"/>
    <w:rsid w:val="008061A4"/>
    <w:rPr>
      <w:rFonts w:ascii="Times New Roman" w:eastAsia="Times New Roman" w:hAnsi="Times New Roman" w:cs="Times New Roman"/>
      <w:sz w:val="28"/>
      <w:szCs w:val="28"/>
      <w:lang w:eastAsia="ru-RU"/>
    </w:rPr>
  </w:style>
  <w:style w:type="paragraph" w:styleId="afa">
    <w:name w:val="Normal (Web)"/>
    <w:basedOn w:val="a"/>
    <w:uiPriority w:val="99"/>
    <w:rsid w:val="008061A4"/>
    <w:pPr>
      <w:spacing w:before="100" w:beforeAutospacing="1" w:after="100" w:afterAutospacing="1"/>
    </w:pPr>
    <w:rPr>
      <w:sz w:val="24"/>
      <w:szCs w:val="24"/>
    </w:rPr>
  </w:style>
  <w:style w:type="paragraph" w:styleId="afb">
    <w:name w:val="No Spacing"/>
    <w:uiPriority w:val="1"/>
    <w:qFormat/>
    <w:rsid w:val="008061A4"/>
    <w:pPr>
      <w:spacing w:after="0" w:line="240" w:lineRule="auto"/>
    </w:pPr>
    <w:rPr>
      <w:rFonts w:ascii="Times New Roman" w:eastAsia="Times New Roman" w:hAnsi="Times New Roman" w:cs="Times New Roman"/>
      <w:sz w:val="20"/>
      <w:szCs w:val="20"/>
      <w:lang w:eastAsia="ru-RU"/>
    </w:rPr>
  </w:style>
  <w:style w:type="paragraph" w:customStyle="1" w:styleId="14">
    <w:name w:val="Без интервала1"/>
    <w:uiPriority w:val="1"/>
    <w:qFormat/>
    <w:rsid w:val="008061A4"/>
    <w:pPr>
      <w:spacing w:after="0" w:line="240" w:lineRule="auto"/>
    </w:pPr>
    <w:rPr>
      <w:rFonts w:ascii="Calibri" w:eastAsia="Times New Roman" w:hAnsi="Calibri" w:cs="Times New Roman"/>
    </w:rPr>
  </w:style>
  <w:style w:type="character" w:styleId="afc">
    <w:name w:val="annotation reference"/>
    <w:uiPriority w:val="99"/>
    <w:rsid w:val="008061A4"/>
    <w:rPr>
      <w:sz w:val="16"/>
      <w:szCs w:val="16"/>
    </w:rPr>
  </w:style>
  <w:style w:type="paragraph" w:styleId="afd">
    <w:name w:val="annotation text"/>
    <w:basedOn w:val="a"/>
    <w:link w:val="afe"/>
    <w:uiPriority w:val="99"/>
    <w:rsid w:val="008061A4"/>
  </w:style>
  <w:style w:type="character" w:customStyle="1" w:styleId="afe">
    <w:name w:val="Текст примечания Знак"/>
    <w:basedOn w:val="a0"/>
    <w:link w:val="afd"/>
    <w:uiPriority w:val="99"/>
    <w:rsid w:val="008061A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rsid w:val="008061A4"/>
    <w:rPr>
      <w:b/>
      <w:bCs/>
    </w:rPr>
  </w:style>
  <w:style w:type="character" w:customStyle="1" w:styleId="aff0">
    <w:name w:val="Тема примечания Знак"/>
    <w:basedOn w:val="afe"/>
    <w:link w:val="aff"/>
    <w:uiPriority w:val="99"/>
    <w:rsid w:val="008061A4"/>
    <w:rPr>
      <w:rFonts w:ascii="Times New Roman" w:eastAsia="Times New Roman" w:hAnsi="Times New Roman" w:cs="Times New Roman"/>
      <w:b/>
      <w:bCs/>
      <w:sz w:val="20"/>
      <w:szCs w:val="20"/>
      <w:lang w:eastAsia="ru-RU"/>
    </w:rPr>
  </w:style>
  <w:style w:type="paragraph" w:customStyle="1" w:styleId="aff1">
    <w:name w:val="Знак Знак Знак Знак"/>
    <w:basedOn w:val="a"/>
    <w:rsid w:val="008061A4"/>
    <w:pPr>
      <w:spacing w:before="100" w:beforeAutospacing="1" w:after="100" w:afterAutospacing="1"/>
    </w:pPr>
    <w:rPr>
      <w:rFonts w:ascii="Tahoma" w:hAnsi="Tahoma" w:cs="Tahoma"/>
      <w:lang w:val="en-US" w:eastAsia="en-US"/>
    </w:rPr>
  </w:style>
  <w:style w:type="paragraph" w:styleId="aff2">
    <w:name w:val="Body Text"/>
    <w:aliases w:val="Знак,Знак Знак Знак,Знак Знак, Знак, Знак Знак Знак, Знак Знак,Основной текст Знак Знак Знак,Основной текст Знак Знак Знак Знак Знак,Основной текст Знак Знак Знак Знак Знак Знак Знак Знак,Основной текст Знак Знак Знак Знак,Знак1, Знак1"/>
    <w:basedOn w:val="a"/>
    <w:link w:val="aff3"/>
    <w:rsid w:val="008061A4"/>
    <w:pPr>
      <w:jc w:val="center"/>
    </w:pPr>
    <w:rPr>
      <w:b/>
      <w:bCs/>
      <w:sz w:val="28"/>
      <w:szCs w:val="28"/>
    </w:rPr>
  </w:style>
  <w:style w:type="character" w:customStyle="1" w:styleId="aff3">
    <w:name w:val="Основной текст Знак"/>
    <w:aliases w:val="Знак Знак1,Знак Знак Знак Знак4,Знак Знак Знак1, Знак Знак1, Знак Знак Знак Знак, Знак Знак Знак1,Основной текст Знак Знак Знак Знак1,Основной текст Знак Знак Знак Знак Знак Знак,Основной текст Знак Знак Знак Знак Знак1,Знак1 Знак"/>
    <w:basedOn w:val="a0"/>
    <w:link w:val="aff2"/>
    <w:rsid w:val="008061A4"/>
    <w:rPr>
      <w:rFonts w:ascii="Times New Roman" w:eastAsia="Times New Roman" w:hAnsi="Times New Roman" w:cs="Times New Roman"/>
      <w:b/>
      <w:bCs/>
      <w:sz w:val="28"/>
      <w:szCs w:val="28"/>
      <w:lang w:eastAsia="ru-RU"/>
    </w:rPr>
  </w:style>
  <w:style w:type="paragraph" w:customStyle="1" w:styleId="ConsTitle">
    <w:name w:val="ConsTitle"/>
    <w:rsid w:val="008061A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6">
    <w:name w:val="Body Text 2"/>
    <w:basedOn w:val="a"/>
    <w:link w:val="27"/>
    <w:rsid w:val="008061A4"/>
    <w:pPr>
      <w:spacing w:after="120" w:line="480" w:lineRule="auto"/>
    </w:pPr>
    <w:rPr>
      <w:sz w:val="28"/>
      <w:szCs w:val="28"/>
    </w:rPr>
  </w:style>
  <w:style w:type="character" w:customStyle="1" w:styleId="27">
    <w:name w:val="Основной текст 2 Знак"/>
    <w:basedOn w:val="a0"/>
    <w:link w:val="26"/>
    <w:rsid w:val="008061A4"/>
    <w:rPr>
      <w:rFonts w:ascii="Times New Roman" w:eastAsia="Times New Roman" w:hAnsi="Times New Roman" w:cs="Times New Roman"/>
      <w:sz w:val="28"/>
      <w:szCs w:val="28"/>
      <w:lang w:eastAsia="ru-RU"/>
    </w:rPr>
  </w:style>
  <w:style w:type="paragraph" w:customStyle="1" w:styleId="1">
    <w:name w:val="Стиль1"/>
    <w:basedOn w:val="a"/>
    <w:rsid w:val="008061A4"/>
    <w:pPr>
      <w:keepNext/>
      <w:keepLines/>
      <w:widowControl w:val="0"/>
      <w:numPr>
        <w:numId w:val="8"/>
      </w:numPr>
      <w:suppressLineNumbers/>
      <w:suppressAutoHyphens/>
      <w:spacing w:after="60"/>
    </w:pPr>
    <w:rPr>
      <w:b/>
      <w:bCs/>
      <w:sz w:val="28"/>
      <w:szCs w:val="28"/>
    </w:rPr>
  </w:style>
  <w:style w:type="paragraph" w:customStyle="1" w:styleId="28">
    <w:name w:val="Стиль2"/>
    <w:basedOn w:val="29"/>
    <w:rsid w:val="008061A4"/>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9">
    <w:name w:val="List Number 2"/>
    <w:basedOn w:val="a"/>
    <w:rsid w:val="008061A4"/>
    <w:pPr>
      <w:tabs>
        <w:tab w:val="num" w:pos="432"/>
      </w:tabs>
      <w:ind w:left="432" w:hanging="432"/>
    </w:pPr>
    <w:rPr>
      <w:sz w:val="28"/>
      <w:szCs w:val="28"/>
    </w:rPr>
  </w:style>
  <w:style w:type="paragraph" w:customStyle="1" w:styleId="3">
    <w:name w:val="Стиль3"/>
    <w:basedOn w:val="24"/>
    <w:rsid w:val="008061A4"/>
    <w:pPr>
      <w:numPr>
        <w:ilvl w:val="2"/>
        <w:numId w:val="8"/>
      </w:numPr>
      <w:autoSpaceDE/>
      <w:autoSpaceDN/>
      <w:spacing w:line="240" w:lineRule="auto"/>
      <w:ind w:firstLine="0"/>
      <w:jc w:val="both"/>
      <w:textAlignment w:val="baseline"/>
    </w:pPr>
    <w:rPr>
      <w:sz w:val="24"/>
      <w:szCs w:val="24"/>
    </w:rPr>
  </w:style>
  <w:style w:type="paragraph" w:styleId="aff4">
    <w:name w:val="Body Text Indent"/>
    <w:basedOn w:val="a"/>
    <w:link w:val="aff5"/>
    <w:uiPriority w:val="99"/>
    <w:rsid w:val="008061A4"/>
    <w:pPr>
      <w:spacing w:after="120"/>
      <w:ind w:left="283"/>
    </w:pPr>
    <w:rPr>
      <w:sz w:val="28"/>
      <w:szCs w:val="28"/>
    </w:rPr>
  </w:style>
  <w:style w:type="character" w:customStyle="1" w:styleId="aff5">
    <w:name w:val="Основной текст с отступом Знак"/>
    <w:basedOn w:val="a0"/>
    <w:link w:val="aff4"/>
    <w:uiPriority w:val="99"/>
    <w:rsid w:val="008061A4"/>
    <w:rPr>
      <w:rFonts w:ascii="Times New Roman" w:eastAsia="Times New Roman" w:hAnsi="Times New Roman" w:cs="Times New Roman"/>
      <w:sz w:val="28"/>
      <w:szCs w:val="28"/>
      <w:lang w:eastAsia="ru-RU"/>
    </w:rPr>
  </w:style>
  <w:style w:type="paragraph" w:customStyle="1" w:styleId="ConsPlusNonformat">
    <w:name w:val="ConsPlusNonformat"/>
    <w:rsid w:val="008061A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061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Block Text"/>
    <w:basedOn w:val="a"/>
    <w:rsid w:val="008061A4"/>
    <w:pPr>
      <w:widowControl w:val="0"/>
      <w:autoSpaceDE w:val="0"/>
      <w:autoSpaceDN w:val="0"/>
      <w:adjustRightInd w:val="0"/>
      <w:ind w:left="-12" w:right="-6" w:firstLine="720"/>
      <w:jc w:val="both"/>
    </w:pPr>
    <w:rPr>
      <w:sz w:val="28"/>
      <w:szCs w:val="28"/>
    </w:rPr>
  </w:style>
  <w:style w:type="paragraph" w:customStyle="1" w:styleId="32">
    <w:name w:val="Знак Знак Знак Знак3"/>
    <w:basedOn w:val="a"/>
    <w:rsid w:val="008061A4"/>
    <w:pPr>
      <w:spacing w:before="100" w:beforeAutospacing="1" w:after="100" w:afterAutospacing="1"/>
    </w:pPr>
    <w:rPr>
      <w:rFonts w:ascii="Tahoma" w:hAnsi="Tahoma" w:cs="Tahoma"/>
      <w:lang w:val="en-US" w:eastAsia="en-US"/>
    </w:rPr>
  </w:style>
  <w:style w:type="paragraph" w:styleId="33">
    <w:name w:val="Body Text Indent 3"/>
    <w:basedOn w:val="a"/>
    <w:link w:val="34"/>
    <w:uiPriority w:val="99"/>
    <w:rsid w:val="008061A4"/>
    <w:pPr>
      <w:spacing w:after="120"/>
      <w:ind w:left="283"/>
    </w:pPr>
    <w:rPr>
      <w:sz w:val="16"/>
      <w:szCs w:val="16"/>
    </w:rPr>
  </w:style>
  <w:style w:type="character" w:customStyle="1" w:styleId="34">
    <w:name w:val="Основной текст с отступом 3 Знак"/>
    <w:basedOn w:val="a0"/>
    <w:link w:val="33"/>
    <w:uiPriority w:val="99"/>
    <w:rsid w:val="008061A4"/>
    <w:rPr>
      <w:rFonts w:ascii="Times New Roman" w:eastAsia="Times New Roman" w:hAnsi="Times New Roman" w:cs="Times New Roman"/>
      <w:sz w:val="16"/>
      <w:szCs w:val="16"/>
      <w:lang w:eastAsia="ru-RU"/>
    </w:rPr>
  </w:style>
  <w:style w:type="paragraph" w:styleId="35">
    <w:name w:val="Body Text 3"/>
    <w:basedOn w:val="a"/>
    <w:link w:val="36"/>
    <w:rsid w:val="008061A4"/>
    <w:pPr>
      <w:spacing w:after="120"/>
    </w:pPr>
    <w:rPr>
      <w:sz w:val="16"/>
      <w:szCs w:val="16"/>
    </w:rPr>
  </w:style>
  <w:style w:type="character" w:customStyle="1" w:styleId="36">
    <w:name w:val="Основной текст 3 Знак"/>
    <w:basedOn w:val="a0"/>
    <w:link w:val="35"/>
    <w:rsid w:val="008061A4"/>
    <w:rPr>
      <w:rFonts w:ascii="Times New Roman" w:eastAsia="Times New Roman" w:hAnsi="Times New Roman" w:cs="Times New Roman"/>
      <w:sz w:val="16"/>
      <w:szCs w:val="16"/>
      <w:lang w:eastAsia="ru-RU"/>
    </w:rPr>
  </w:style>
  <w:style w:type="character" w:customStyle="1" w:styleId="15">
    <w:name w:val="Знак Знак Знак Знак1"/>
    <w:aliases w:val="Знак Знак Знак Знак2, Знак Знак Знак Знак2"/>
    <w:rsid w:val="008061A4"/>
    <w:rPr>
      <w:b/>
      <w:bCs/>
      <w:sz w:val="28"/>
      <w:szCs w:val="28"/>
      <w:lang w:val="ru-RU" w:eastAsia="ru-RU"/>
    </w:rPr>
  </w:style>
  <w:style w:type="paragraph" w:customStyle="1" w:styleId="ConsPlusTitle">
    <w:name w:val="ConsPlusTitle"/>
    <w:rsid w:val="008061A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uiPriority w:val="99"/>
    <w:rsid w:val="008061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06">
    <w:name w:val="Font Style106"/>
    <w:rsid w:val="008061A4"/>
    <w:rPr>
      <w:rFonts w:ascii="Cambria" w:hAnsi="Cambria" w:cs="Cambria"/>
      <w:sz w:val="24"/>
      <w:szCs w:val="24"/>
    </w:rPr>
  </w:style>
  <w:style w:type="character" w:customStyle="1" w:styleId="FontStyle127">
    <w:name w:val="Font Style127"/>
    <w:rsid w:val="008061A4"/>
    <w:rPr>
      <w:rFonts w:ascii="Cambria" w:hAnsi="Cambria" w:cs="Cambria"/>
      <w:b/>
      <w:bCs/>
      <w:spacing w:val="-20"/>
      <w:sz w:val="44"/>
      <w:szCs w:val="44"/>
    </w:rPr>
  </w:style>
  <w:style w:type="paragraph" w:customStyle="1" w:styleId="16">
    <w:name w:val="Знак Знак Знак Знак Знак Знак1 Знак Знак Знак Знак"/>
    <w:basedOn w:val="a"/>
    <w:rsid w:val="008061A4"/>
    <w:pPr>
      <w:spacing w:before="100" w:beforeAutospacing="1" w:after="100" w:afterAutospacing="1"/>
    </w:pPr>
    <w:rPr>
      <w:rFonts w:ascii="Tahoma" w:hAnsi="Tahoma"/>
      <w:lang w:val="en-US" w:eastAsia="en-US"/>
    </w:rPr>
  </w:style>
  <w:style w:type="paragraph" w:styleId="aff7">
    <w:name w:val="Document Map"/>
    <w:basedOn w:val="a"/>
    <w:link w:val="aff8"/>
    <w:rsid w:val="008061A4"/>
    <w:pPr>
      <w:shd w:val="clear" w:color="auto" w:fill="000080"/>
    </w:pPr>
    <w:rPr>
      <w:rFonts w:ascii="Tahoma" w:hAnsi="Tahoma"/>
    </w:rPr>
  </w:style>
  <w:style w:type="character" w:customStyle="1" w:styleId="aff8">
    <w:name w:val="Схема документа Знак"/>
    <w:basedOn w:val="a0"/>
    <w:link w:val="aff7"/>
    <w:rsid w:val="008061A4"/>
    <w:rPr>
      <w:rFonts w:ascii="Tahoma" w:eastAsia="Times New Roman" w:hAnsi="Tahoma" w:cs="Times New Roman"/>
      <w:sz w:val="20"/>
      <w:szCs w:val="20"/>
      <w:shd w:val="clear" w:color="auto" w:fill="000080"/>
      <w:lang w:eastAsia="ru-RU"/>
    </w:rPr>
  </w:style>
  <w:style w:type="paragraph" w:customStyle="1" w:styleId="2a">
    <w:name w:val="Без интервала2"/>
    <w:uiPriority w:val="99"/>
    <w:rsid w:val="008061A4"/>
    <w:pPr>
      <w:spacing w:after="0" w:line="240" w:lineRule="auto"/>
    </w:pPr>
    <w:rPr>
      <w:rFonts w:ascii="Times New Roman" w:eastAsia="Times New Roman" w:hAnsi="Times New Roman" w:cs="Times New Roman"/>
      <w:sz w:val="20"/>
      <w:szCs w:val="20"/>
      <w:lang w:eastAsia="ru-RU"/>
    </w:rPr>
  </w:style>
  <w:style w:type="paragraph" w:styleId="aff9">
    <w:name w:val="endnote text"/>
    <w:basedOn w:val="a"/>
    <w:link w:val="affa"/>
    <w:uiPriority w:val="99"/>
    <w:unhideWhenUsed/>
    <w:rsid w:val="008061A4"/>
  </w:style>
  <w:style w:type="character" w:customStyle="1" w:styleId="affa">
    <w:name w:val="Текст концевой сноски Знак"/>
    <w:basedOn w:val="a0"/>
    <w:link w:val="aff9"/>
    <w:uiPriority w:val="99"/>
    <w:rsid w:val="008061A4"/>
    <w:rPr>
      <w:rFonts w:ascii="Times New Roman" w:eastAsia="Times New Roman" w:hAnsi="Times New Roman" w:cs="Times New Roman"/>
      <w:sz w:val="20"/>
      <w:szCs w:val="20"/>
      <w:lang w:eastAsia="ru-RU"/>
    </w:rPr>
  </w:style>
  <w:style w:type="character" w:styleId="affb">
    <w:name w:val="endnote reference"/>
    <w:uiPriority w:val="99"/>
    <w:unhideWhenUsed/>
    <w:rsid w:val="008061A4"/>
    <w:rPr>
      <w:vertAlign w:val="superscript"/>
    </w:rPr>
  </w:style>
  <w:style w:type="paragraph" w:styleId="affc">
    <w:name w:val="Plain Text"/>
    <w:basedOn w:val="a"/>
    <w:link w:val="affd"/>
    <w:uiPriority w:val="99"/>
    <w:rsid w:val="008061A4"/>
    <w:rPr>
      <w:rFonts w:ascii="Courier New" w:hAnsi="Courier New"/>
    </w:rPr>
  </w:style>
  <w:style w:type="character" w:customStyle="1" w:styleId="affd">
    <w:name w:val="Текст Знак"/>
    <w:basedOn w:val="a0"/>
    <w:link w:val="affc"/>
    <w:uiPriority w:val="99"/>
    <w:rsid w:val="008061A4"/>
    <w:rPr>
      <w:rFonts w:ascii="Courier New" w:eastAsia="Times New Roman" w:hAnsi="Courier New" w:cs="Times New Roman"/>
      <w:sz w:val="20"/>
      <w:szCs w:val="20"/>
      <w:lang w:eastAsia="ru-RU"/>
    </w:rPr>
  </w:style>
  <w:style w:type="character" w:customStyle="1" w:styleId="2b">
    <w:name w:val="Основной текст (2)_"/>
    <w:rsid w:val="008061A4"/>
    <w:rPr>
      <w:rFonts w:ascii="Times New Roman" w:eastAsia="Times New Roman" w:hAnsi="Times New Roman" w:cs="Times New Roman"/>
      <w:b/>
      <w:bCs/>
      <w:i w:val="0"/>
      <w:iCs w:val="0"/>
      <w:smallCaps w:val="0"/>
      <w:strike w:val="0"/>
      <w:sz w:val="26"/>
      <w:szCs w:val="26"/>
      <w:u w:val="none"/>
    </w:rPr>
  </w:style>
  <w:style w:type="character" w:customStyle="1" w:styleId="2c">
    <w:name w:val="Основной текст (2)"/>
    <w:rsid w:val="008061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7">
    <w:name w:val="Основной текст1"/>
    <w:rsid w:val="008061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d">
    <w:name w:val="Основной текст (2) + Не полужирный"/>
    <w:rsid w:val="008061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FranklinGothicBook115pt">
    <w:name w:val="Основной текст + Franklin Gothic Book;11;5 pt;Курсив"/>
    <w:rsid w:val="008061A4"/>
    <w:rPr>
      <w:rFonts w:ascii="Franklin Gothic Book" w:eastAsia="Franklin Gothic Book" w:hAnsi="Franklin Gothic Book" w:cs="Franklin Gothic Book"/>
      <w:b w:val="0"/>
      <w:bCs w:val="0"/>
      <w:i/>
      <w:iCs/>
      <w:smallCaps w:val="0"/>
      <w:strike w:val="0"/>
      <w:color w:val="000000"/>
      <w:spacing w:val="0"/>
      <w:w w:val="100"/>
      <w:position w:val="0"/>
      <w:sz w:val="23"/>
      <w:szCs w:val="23"/>
      <w:u w:val="none"/>
      <w:lang w:val="ru-RU" w:eastAsia="ru-RU" w:bidi="ru-RU"/>
    </w:rPr>
  </w:style>
  <w:style w:type="character" w:customStyle="1" w:styleId="4pt">
    <w:name w:val="Основной текст + 4 pt"/>
    <w:rsid w:val="008061A4"/>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FranklinGothicHeavy85pt">
    <w:name w:val="Основной текст + Franklin Gothic Heavy;8;5 pt;Курсив"/>
    <w:rsid w:val="008061A4"/>
    <w:rPr>
      <w:rFonts w:ascii="Franklin Gothic Heavy" w:eastAsia="Franklin Gothic Heavy" w:hAnsi="Franklin Gothic Heavy" w:cs="Franklin Gothic Heavy"/>
      <w:b w:val="0"/>
      <w:bCs w:val="0"/>
      <w:i/>
      <w:iCs/>
      <w:smallCaps w:val="0"/>
      <w:strike w:val="0"/>
      <w:color w:val="000000"/>
      <w:spacing w:val="0"/>
      <w:w w:val="100"/>
      <w:position w:val="0"/>
      <w:sz w:val="17"/>
      <w:szCs w:val="17"/>
      <w:u w:val="none"/>
      <w:lang w:val="ru-RU" w:eastAsia="ru-RU" w:bidi="ru-RU"/>
    </w:rPr>
  </w:style>
  <w:style w:type="character" w:customStyle="1" w:styleId="FranklinGothicBook28pt">
    <w:name w:val="Основной текст + Franklin Gothic Book;28 pt"/>
    <w:rsid w:val="008061A4"/>
    <w:rPr>
      <w:rFonts w:ascii="Franklin Gothic Book" w:eastAsia="Franklin Gothic Book" w:hAnsi="Franklin Gothic Book" w:cs="Franklin Gothic Book"/>
      <w:b w:val="0"/>
      <w:bCs w:val="0"/>
      <w:i w:val="0"/>
      <w:iCs w:val="0"/>
      <w:smallCaps w:val="0"/>
      <w:strike w:val="0"/>
      <w:color w:val="000000"/>
      <w:spacing w:val="0"/>
      <w:w w:val="100"/>
      <w:position w:val="0"/>
      <w:sz w:val="56"/>
      <w:szCs w:val="56"/>
      <w:u w:val="none"/>
      <w:lang w:val="ru-RU" w:eastAsia="ru-RU" w:bidi="ru-RU"/>
    </w:rPr>
  </w:style>
  <w:style w:type="character" w:customStyle="1" w:styleId="75pt">
    <w:name w:val="Основной текст + 7;5 pt;Полужирный"/>
    <w:rsid w:val="008061A4"/>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4pt-1pt">
    <w:name w:val="Основной текст (2) + 14 pt;Не полужирный;Курсив;Интервал -1 pt"/>
    <w:rsid w:val="008061A4"/>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FranklinGothicBook19pt">
    <w:name w:val="Основной текст + Franklin Gothic Book;19 pt;Курсив"/>
    <w:rsid w:val="008061A4"/>
    <w:rPr>
      <w:rFonts w:ascii="Franklin Gothic Book" w:eastAsia="Franklin Gothic Book" w:hAnsi="Franklin Gothic Book" w:cs="Franklin Gothic Book"/>
      <w:b w:val="0"/>
      <w:bCs w:val="0"/>
      <w:i/>
      <w:iCs/>
      <w:smallCaps w:val="0"/>
      <w:strike w:val="0"/>
      <w:color w:val="000000"/>
      <w:spacing w:val="0"/>
      <w:w w:val="100"/>
      <w:position w:val="0"/>
      <w:sz w:val="38"/>
      <w:szCs w:val="38"/>
      <w:u w:val="single"/>
      <w:lang w:val="ru-RU" w:eastAsia="ru-RU" w:bidi="ru-RU"/>
    </w:rPr>
  </w:style>
  <w:style w:type="character" w:customStyle="1" w:styleId="FranklinGothicBook17pt">
    <w:name w:val="Основной текст + Franklin Gothic Book;17 pt;Курсив"/>
    <w:rsid w:val="008061A4"/>
    <w:rPr>
      <w:rFonts w:ascii="Franklin Gothic Book" w:eastAsia="Franklin Gothic Book" w:hAnsi="Franklin Gothic Book" w:cs="Franklin Gothic Book"/>
      <w:b w:val="0"/>
      <w:bCs w:val="0"/>
      <w:i/>
      <w:iCs/>
      <w:smallCaps w:val="0"/>
      <w:strike w:val="0"/>
      <w:color w:val="000000"/>
      <w:spacing w:val="0"/>
      <w:w w:val="100"/>
      <w:position w:val="0"/>
      <w:sz w:val="34"/>
      <w:szCs w:val="34"/>
      <w:u w:val="single"/>
      <w:lang w:val="ru-RU" w:eastAsia="ru-RU" w:bidi="ru-RU"/>
    </w:rPr>
  </w:style>
  <w:style w:type="character" w:customStyle="1" w:styleId="3pt">
    <w:name w:val="Основной текст + Интервал 3 pt"/>
    <w:rsid w:val="008061A4"/>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ru-RU" w:eastAsia="ru-RU" w:bidi="ru-RU"/>
    </w:rPr>
  </w:style>
  <w:style w:type="character" w:customStyle="1" w:styleId="affe">
    <w:name w:val="Колонтитул_"/>
    <w:rsid w:val="008061A4"/>
    <w:rPr>
      <w:rFonts w:ascii="Times New Roman" w:eastAsia="Times New Roman" w:hAnsi="Times New Roman" w:cs="Times New Roman"/>
      <w:b w:val="0"/>
      <w:bCs w:val="0"/>
      <w:i w:val="0"/>
      <w:iCs w:val="0"/>
      <w:smallCaps w:val="0"/>
      <w:strike w:val="0"/>
      <w:sz w:val="26"/>
      <w:szCs w:val="26"/>
      <w:u w:val="none"/>
    </w:rPr>
  </w:style>
  <w:style w:type="character" w:customStyle="1" w:styleId="afff">
    <w:name w:val="Колонтитул"/>
    <w:rsid w:val="008061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0">
    <w:name w:val="Основной текст (11)_"/>
    <w:rsid w:val="008061A4"/>
    <w:rPr>
      <w:rFonts w:ascii="Times New Roman" w:eastAsia="Times New Roman" w:hAnsi="Times New Roman" w:cs="Times New Roman"/>
      <w:b/>
      <w:bCs/>
      <w:i w:val="0"/>
      <w:iCs w:val="0"/>
      <w:smallCaps w:val="0"/>
      <w:strike w:val="0"/>
      <w:sz w:val="26"/>
      <w:szCs w:val="26"/>
      <w:u w:val="none"/>
    </w:rPr>
  </w:style>
  <w:style w:type="character" w:customStyle="1" w:styleId="112">
    <w:name w:val="Основной текст (11)"/>
    <w:rsid w:val="008061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1">
    <w:name w:val="Основной текст (6)_"/>
    <w:link w:val="62"/>
    <w:rsid w:val="008061A4"/>
    <w:rPr>
      <w:b/>
      <w:bCs/>
      <w:shd w:val="clear" w:color="auto" w:fill="FFFFFF"/>
    </w:rPr>
  </w:style>
  <w:style w:type="paragraph" w:customStyle="1" w:styleId="62">
    <w:name w:val="Основной текст (6)"/>
    <w:basedOn w:val="a"/>
    <w:link w:val="61"/>
    <w:rsid w:val="008061A4"/>
    <w:pPr>
      <w:widowControl w:val="0"/>
      <w:shd w:val="clear" w:color="auto" w:fill="FFFFFF"/>
      <w:spacing w:before="180" w:line="341" w:lineRule="exact"/>
      <w:jc w:val="center"/>
    </w:pPr>
    <w:rPr>
      <w:rFonts w:asciiTheme="minorHAnsi" w:eastAsiaTheme="minorHAnsi" w:hAnsiTheme="minorHAnsi" w:cstheme="minorBidi"/>
      <w:b/>
      <w:bCs/>
      <w:sz w:val="22"/>
      <w:szCs w:val="22"/>
      <w:lang w:eastAsia="en-US"/>
    </w:rPr>
  </w:style>
  <w:style w:type="numbering" w:customStyle="1" w:styleId="18">
    <w:name w:val="Нет списка1"/>
    <w:next w:val="a2"/>
    <w:uiPriority w:val="99"/>
    <w:semiHidden/>
    <w:unhideWhenUsed/>
    <w:rsid w:val="008061A4"/>
  </w:style>
  <w:style w:type="paragraph" w:customStyle="1" w:styleId="afff0">
    <w:name w:val="Знак Знак Знак Знак Знак Знак Знак"/>
    <w:basedOn w:val="a"/>
    <w:rsid w:val="008061A4"/>
    <w:pPr>
      <w:spacing w:before="100" w:beforeAutospacing="1" w:after="100" w:afterAutospacing="1"/>
    </w:pPr>
    <w:rPr>
      <w:rFonts w:ascii="Tahoma" w:hAnsi="Tahoma"/>
      <w:lang w:val="en-US" w:eastAsia="en-US"/>
    </w:rPr>
  </w:style>
  <w:style w:type="character" w:customStyle="1" w:styleId="19">
    <w:name w:val="Просмотренная гиперссылка1"/>
    <w:rsid w:val="008061A4"/>
    <w:rPr>
      <w:color w:val="800080"/>
      <w:u w:val="single"/>
    </w:rPr>
  </w:style>
  <w:style w:type="paragraph" w:styleId="afff1">
    <w:name w:val="Revision"/>
    <w:hidden/>
    <w:uiPriority w:val="99"/>
    <w:semiHidden/>
    <w:rsid w:val="008061A4"/>
    <w:pPr>
      <w:spacing w:after="0" w:line="240" w:lineRule="auto"/>
    </w:pPr>
    <w:rPr>
      <w:rFonts w:ascii="Times New Roman" w:eastAsia="Times New Roman" w:hAnsi="Times New Roman" w:cs="Times New Roman"/>
      <w:sz w:val="28"/>
      <w:szCs w:val="20"/>
      <w:lang w:eastAsia="ru-RU"/>
    </w:rPr>
  </w:style>
  <w:style w:type="numbering" w:customStyle="1" w:styleId="113">
    <w:name w:val="Нет списка11"/>
    <w:next w:val="a2"/>
    <w:uiPriority w:val="99"/>
    <w:semiHidden/>
    <w:unhideWhenUsed/>
    <w:rsid w:val="008061A4"/>
  </w:style>
  <w:style w:type="paragraph" w:customStyle="1" w:styleId="37">
    <w:name w:val="3"/>
    <w:basedOn w:val="a"/>
    <w:uiPriority w:val="99"/>
    <w:rsid w:val="008061A4"/>
    <w:pPr>
      <w:jc w:val="both"/>
    </w:pPr>
    <w:rPr>
      <w:sz w:val="24"/>
      <w:szCs w:val="24"/>
    </w:rPr>
  </w:style>
  <w:style w:type="character" w:customStyle="1" w:styleId="210">
    <w:name w:val="Заголовок 2 Знак1"/>
    <w:aliases w:val="H2 Знак"/>
    <w:rsid w:val="008061A4"/>
    <w:rPr>
      <w:rFonts w:ascii="Arial" w:eastAsia="Times New Roman" w:hAnsi="Arial" w:cs="Arial"/>
      <w:b/>
      <w:bCs/>
      <w:i/>
      <w:iCs/>
      <w:sz w:val="28"/>
      <w:szCs w:val="28"/>
      <w:lang w:bidi="ar-SA"/>
    </w:rPr>
  </w:style>
  <w:style w:type="table" w:customStyle="1" w:styleId="1a">
    <w:name w:val="Сетка таблицы1"/>
    <w:basedOn w:val="a1"/>
    <w:next w:val="ab"/>
    <w:uiPriority w:val="59"/>
    <w:rsid w:val="008061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next w:val="ab"/>
    <w:uiPriority w:val="59"/>
    <w:rsid w:val="00806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b"/>
    <w:uiPriority w:val="59"/>
    <w:rsid w:val="00806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unhideWhenUsed/>
    <w:rsid w:val="008061A4"/>
  </w:style>
  <w:style w:type="table" w:customStyle="1" w:styleId="120">
    <w:name w:val="Сетка таблицы12"/>
    <w:basedOn w:val="a1"/>
    <w:next w:val="ab"/>
    <w:uiPriority w:val="59"/>
    <w:rsid w:val="00806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b"/>
    <w:uiPriority w:val="59"/>
    <w:rsid w:val="00806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unhideWhenUsed/>
    <w:rsid w:val="008061A4"/>
    <w:rPr>
      <w:color w:val="954F72"/>
      <w:u w:val="single"/>
    </w:rPr>
  </w:style>
  <w:style w:type="table" w:customStyle="1" w:styleId="41">
    <w:name w:val="Сетка таблицы4"/>
    <w:basedOn w:val="a1"/>
    <w:next w:val="ab"/>
    <w:uiPriority w:val="59"/>
    <w:rsid w:val="00806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8061A4"/>
  </w:style>
  <w:style w:type="table" w:customStyle="1" w:styleId="130">
    <w:name w:val="Сетка таблицы13"/>
    <w:basedOn w:val="a1"/>
    <w:next w:val="ab"/>
    <w:rsid w:val="008061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061A4"/>
    <w:pPr>
      <w:suppressAutoHyphens/>
      <w:autoSpaceDN w:val="0"/>
      <w:spacing w:after="0" w:line="240" w:lineRule="auto"/>
    </w:pPr>
    <w:rPr>
      <w:rFonts w:ascii="Times New Roman" w:eastAsia="Times New Roman" w:hAnsi="Times New Roman" w:cs="Times New Roman"/>
      <w:kern w:val="3"/>
      <w:sz w:val="24"/>
      <w:szCs w:val="20"/>
      <w:lang w:eastAsia="ru-RU"/>
    </w:rPr>
  </w:style>
  <w:style w:type="table" w:customStyle="1" w:styleId="1b">
    <w:name w:val="Сетка таблицы светлая1"/>
    <w:basedOn w:val="a1"/>
    <w:uiPriority w:val="40"/>
    <w:rsid w:val="008061A4"/>
    <w:pPr>
      <w:spacing w:after="0" w:line="240" w:lineRule="auto"/>
    </w:pPr>
    <w:rPr>
      <w:rFonts w:ascii="Times New Roman" w:eastAsia="Times New Roman" w:hAnsi="Times New Roman"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f3">
    <w:name w:val="Subtitle"/>
    <w:basedOn w:val="a"/>
    <w:next w:val="a"/>
    <w:link w:val="afff4"/>
    <w:rsid w:val="008061A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ff4">
    <w:name w:val="Подзаголовок Знак"/>
    <w:basedOn w:val="a0"/>
    <w:link w:val="afff3"/>
    <w:rsid w:val="008061A4"/>
    <w:rPr>
      <w:rFonts w:ascii="Georgia" w:eastAsia="Georgia" w:hAnsi="Georgia" w:cs="Georgia"/>
      <w:i/>
      <w:color w:val="666666"/>
      <w:sz w:val="48"/>
      <w:szCs w:val="48"/>
      <w:lang w:eastAsia="ru-RU"/>
    </w:rPr>
  </w:style>
  <w:style w:type="paragraph" w:customStyle="1" w:styleId="21">
    <w:name w:val="2_Заг_1"/>
    <w:basedOn w:val="a4"/>
    <w:qFormat/>
    <w:rsid w:val="008061A4"/>
    <w:pPr>
      <w:numPr>
        <w:numId w:val="9"/>
      </w:numPr>
      <w:tabs>
        <w:tab w:val="num" w:pos="360"/>
      </w:tabs>
      <w:ind w:left="0" w:firstLine="0"/>
      <w:jc w:val="center"/>
    </w:pPr>
    <w:rPr>
      <w:rFonts w:eastAsiaTheme="minorHAnsi" w:cstheme="minorBidi"/>
      <w:b/>
      <w:sz w:val="28"/>
      <w:szCs w:val="22"/>
      <w:lang w:eastAsia="en-US"/>
    </w:rPr>
  </w:style>
  <w:style w:type="paragraph" w:customStyle="1" w:styleId="311">
    <w:name w:val="3_Пунк_1_1"/>
    <w:basedOn w:val="a4"/>
    <w:qFormat/>
    <w:rsid w:val="008061A4"/>
    <w:pPr>
      <w:numPr>
        <w:ilvl w:val="1"/>
        <w:numId w:val="9"/>
      </w:numPr>
      <w:tabs>
        <w:tab w:val="num" w:pos="360"/>
      </w:tabs>
      <w:ind w:left="0" w:firstLine="709"/>
      <w:jc w:val="both"/>
    </w:pPr>
    <w:rPr>
      <w:rFonts w:eastAsiaTheme="minorHAnsi" w:cstheme="minorBidi"/>
      <w:sz w:val="28"/>
      <w:szCs w:val="22"/>
      <w:lang w:eastAsia="en-US"/>
    </w:rPr>
  </w:style>
  <w:style w:type="paragraph" w:customStyle="1" w:styleId="4111">
    <w:name w:val="4_Пункт_1_1_1"/>
    <w:basedOn w:val="311"/>
    <w:qFormat/>
    <w:rsid w:val="008061A4"/>
    <w:pPr>
      <w:numPr>
        <w:ilvl w:val="2"/>
      </w:numPr>
      <w:tabs>
        <w:tab w:val="num" w:pos="360"/>
      </w:tabs>
      <w:ind w:left="0" w:firstLine="709"/>
    </w:pPr>
  </w:style>
  <w:style w:type="character" w:customStyle="1" w:styleId="dropdown-user-namefirst-letter">
    <w:name w:val="dropdown-user-name__first-letter"/>
    <w:basedOn w:val="a0"/>
    <w:rsid w:val="008061A4"/>
  </w:style>
  <w:style w:type="character" w:styleId="afff5">
    <w:name w:val="Emphasis"/>
    <w:basedOn w:val="a0"/>
    <w:qFormat/>
    <w:rsid w:val="008061A4"/>
    <w:rPr>
      <w:i/>
      <w:iCs/>
    </w:rPr>
  </w:style>
  <w:style w:type="character" w:customStyle="1" w:styleId="ListLabel41">
    <w:name w:val="ListLabel 41"/>
    <w:qFormat/>
    <w:rsid w:val="008061A4"/>
    <w:rPr>
      <w:rFonts w:ascii="Arial" w:eastAsia="Arial" w:hAnsi="Arial" w:cs="Arial"/>
      <w:color w:val="0000FF"/>
      <w:sz w:val="28"/>
      <w:szCs w:val="28"/>
      <w:u w:val="single"/>
    </w:rPr>
  </w:style>
  <w:style w:type="paragraph" w:customStyle="1" w:styleId="1c">
    <w:name w:val="1_Титул Заг"/>
    <w:basedOn w:val="a"/>
    <w:qFormat/>
    <w:rsid w:val="008061A4"/>
    <w:pPr>
      <w:jc w:val="center"/>
    </w:pPr>
    <w:rPr>
      <w:rFonts w:eastAsiaTheme="minorHAnsi" w:cstheme="minorBidi"/>
      <w:b/>
      <w:sz w:val="28"/>
      <w:szCs w:val="22"/>
      <w:lang w:eastAsia="en-US"/>
    </w:rPr>
  </w:style>
  <w:style w:type="paragraph" w:customStyle="1" w:styleId="afff6">
    <w:name w:val="Содержимое врезки"/>
    <w:basedOn w:val="a"/>
    <w:qFormat/>
    <w:rsid w:val="00745C4E"/>
    <w:pPr>
      <w:autoSpaceDE w:val="0"/>
      <w:autoSpaceDN w:val="0"/>
      <w:adjustRightInd w:val="0"/>
    </w:pPr>
    <w:rPr>
      <w:sz w:val="24"/>
      <w:szCs w:val="24"/>
    </w:rPr>
  </w:style>
  <w:style w:type="paragraph" w:customStyle="1" w:styleId="afff7">
    <w:name w:val="_Таб_Наименование СМСП"/>
    <w:basedOn w:val="a"/>
    <w:qFormat/>
    <w:rsid w:val="004B523E"/>
    <w:pPr>
      <w:jc w:val="center"/>
    </w:pPr>
    <w:rPr>
      <w:rFonts w:eastAsiaTheme="minorHAnsi" w:cstheme="minorBidi"/>
      <w:szCs w:val="22"/>
      <w:lang w:eastAsia="en-US"/>
    </w:rPr>
  </w:style>
  <w:style w:type="character" w:customStyle="1" w:styleId="fill">
    <w:name w:val="fill"/>
    <w:rsid w:val="008F5A32"/>
    <w:rPr>
      <w:color w:val="FF0000"/>
    </w:rPr>
  </w:style>
  <w:style w:type="paragraph" w:customStyle="1" w:styleId="QuoteMargin">
    <w:name w:val="QuoteMargin"/>
    <w:aliases w:val="Предупреждение Отступ"/>
    <w:qFormat/>
    <w:rsid w:val="00781128"/>
    <w:pPr>
      <w:spacing w:before="120" w:after="0" w:line="276" w:lineRule="auto"/>
      <w:ind w:firstLine="482"/>
      <w:jc w:val="both"/>
    </w:pPr>
    <w:rPr>
      <w:rFonts w:ascii="Times New Roman" w:eastAsia="Times New Roman" w:hAnsi="Times New Roman" w:cs="Times New Roman"/>
      <w:lang w:eastAsia="ru-RU"/>
    </w:rPr>
  </w:style>
  <w:style w:type="table" w:customStyle="1" w:styleId="51">
    <w:name w:val="Сетка таблицы5"/>
    <w:basedOn w:val="a1"/>
    <w:next w:val="ab"/>
    <w:uiPriority w:val="59"/>
    <w:rsid w:val="00490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b"/>
    <w:uiPriority w:val="59"/>
    <w:rsid w:val="00430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b"/>
    <w:uiPriority w:val="59"/>
    <w:rsid w:val="00656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b"/>
    <w:uiPriority w:val="59"/>
    <w:rsid w:val="00656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6601">
      <w:bodyDiv w:val="1"/>
      <w:marLeft w:val="0"/>
      <w:marRight w:val="0"/>
      <w:marTop w:val="0"/>
      <w:marBottom w:val="0"/>
      <w:divBdr>
        <w:top w:val="none" w:sz="0" w:space="0" w:color="auto"/>
        <w:left w:val="none" w:sz="0" w:space="0" w:color="auto"/>
        <w:bottom w:val="none" w:sz="0" w:space="0" w:color="auto"/>
        <w:right w:val="none" w:sz="0" w:space="0" w:color="auto"/>
      </w:divBdr>
    </w:div>
    <w:div w:id="69665584">
      <w:bodyDiv w:val="1"/>
      <w:marLeft w:val="0"/>
      <w:marRight w:val="0"/>
      <w:marTop w:val="0"/>
      <w:marBottom w:val="0"/>
      <w:divBdr>
        <w:top w:val="none" w:sz="0" w:space="0" w:color="auto"/>
        <w:left w:val="none" w:sz="0" w:space="0" w:color="auto"/>
        <w:bottom w:val="none" w:sz="0" w:space="0" w:color="auto"/>
        <w:right w:val="none" w:sz="0" w:space="0" w:color="auto"/>
      </w:divBdr>
    </w:div>
    <w:div w:id="87429684">
      <w:bodyDiv w:val="1"/>
      <w:marLeft w:val="0"/>
      <w:marRight w:val="0"/>
      <w:marTop w:val="0"/>
      <w:marBottom w:val="0"/>
      <w:divBdr>
        <w:top w:val="none" w:sz="0" w:space="0" w:color="auto"/>
        <w:left w:val="none" w:sz="0" w:space="0" w:color="auto"/>
        <w:bottom w:val="none" w:sz="0" w:space="0" w:color="auto"/>
        <w:right w:val="none" w:sz="0" w:space="0" w:color="auto"/>
      </w:divBdr>
    </w:div>
    <w:div w:id="214853613">
      <w:bodyDiv w:val="1"/>
      <w:marLeft w:val="0"/>
      <w:marRight w:val="0"/>
      <w:marTop w:val="0"/>
      <w:marBottom w:val="0"/>
      <w:divBdr>
        <w:top w:val="none" w:sz="0" w:space="0" w:color="auto"/>
        <w:left w:val="none" w:sz="0" w:space="0" w:color="auto"/>
        <w:bottom w:val="none" w:sz="0" w:space="0" w:color="auto"/>
        <w:right w:val="none" w:sz="0" w:space="0" w:color="auto"/>
      </w:divBdr>
    </w:div>
    <w:div w:id="271858684">
      <w:bodyDiv w:val="1"/>
      <w:marLeft w:val="0"/>
      <w:marRight w:val="0"/>
      <w:marTop w:val="0"/>
      <w:marBottom w:val="0"/>
      <w:divBdr>
        <w:top w:val="none" w:sz="0" w:space="0" w:color="auto"/>
        <w:left w:val="none" w:sz="0" w:space="0" w:color="auto"/>
        <w:bottom w:val="none" w:sz="0" w:space="0" w:color="auto"/>
        <w:right w:val="none" w:sz="0" w:space="0" w:color="auto"/>
      </w:divBdr>
    </w:div>
    <w:div w:id="339282970">
      <w:bodyDiv w:val="1"/>
      <w:marLeft w:val="0"/>
      <w:marRight w:val="0"/>
      <w:marTop w:val="0"/>
      <w:marBottom w:val="0"/>
      <w:divBdr>
        <w:top w:val="none" w:sz="0" w:space="0" w:color="auto"/>
        <w:left w:val="none" w:sz="0" w:space="0" w:color="auto"/>
        <w:bottom w:val="none" w:sz="0" w:space="0" w:color="auto"/>
        <w:right w:val="none" w:sz="0" w:space="0" w:color="auto"/>
      </w:divBdr>
    </w:div>
    <w:div w:id="456532103">
      <w:bodyDiv w:val="1"/>
      <w:marLeft w:val="0"/>
      <w:marRight w:val="0"/>
      <w:marTop w:val="0"/>
      <w:marBottom w:val="0"/>
      <w:divBdr>
        <w:top w:val="none" w:sz="0" w:space="0" w:color="auto"/>
        <w:left w:val="none" w:sz="0" w:space="0" w:color="auto"/>
        <w:bottom w:val="none" w:sz="0" w:space="0" w:color="auto"/>
        <w:right w:val="none" w:sz="0" w:space="0" w:color="auto"/>
      </w:divBdr>
    </w:div>
    <w:div w:id="559830080">
      <w:bodyDiv w:val="1"/>
      <w:marLeft w:val="0"/>
      <w:marRight w:val="0"/>
      <w:marTop w:val="0"/>
      <w:marBottom w:val="0"/>
      <w:divBdr>
        <w:top w:val="none" w:sz="0" w:space="0" w:color="auto"/>
        <w:left w:val="none" w:sz="0" w:space="0" w:color="auto"/>
        <w:bottom w:val="none" w:sz="0" w:space="0" w:color="auto"/>
        <w:right w:val="none" w:sz="0" w:space="0" w:color="auto"/>
      </w:divBdr>
    </w:div>
    <w:div w:id="560748081">
      <w:bodyDiv w:val="1"/>
      <w:marLeft w:val="0"/>
      <w:marRight w:val="0"/>
      <w:marTop w:val="0"/>
      <w:marBottom w:val="0"/>
      <w:divBdr>
        <w:top w:val="none" w:sz="0" w:space="0" w:color="auto"/>
        <w:left w:val="none" w:sz="0" w:space="0" w:color="auto"/>
        <w:bottom w:val="none" w:sz="0" w:space="0" w:color="auto"/>
        <w:right w:val="none" w:sz="0" w:space="0" w:color="auto"/>
      </w:divBdr>
      <w:divsChild>
        <w:div w:id="696782701">
          <w:marLeft w:val="0"/>
          <w:marRight w:val="0"/>
          <w:marTop w:val="0"/>
          <w:marBottom w:val="0"/>
          <w:divBdr>
            <w:top w:val="none" w:sz="0" w:space="0" w:color="auto"/>
            <w:left w:val="none" w:sz="0" w:space="0" w:color="auto"/>
            <w:bottom w:val="none" w:sz="0" w:space="0" w:color="auto"/>
            <w:right w:val="none" w:sz="0" w:space="0" w:color="auto"/>
          </w:divBdr>
        </w:div>
        <w:div w:id="1408378087">
          <w:marLeft w:val="0"/>
          <w:marRight w:val="0"/>
          <w:marTop w:val="0"/>
          <w:marBottom w:val="0"/>
          <w:divBdr>
            <w:top w:val="none" w:sz="0" w:space="0" w:color="auto"/>
            <w:left w:val="none" w:sz="0" w:space="0" w:color="auto"/>
            <w:bottom w:val="none" w:sz="0" w:space="0" w:color="auto"/>
            <w:right w:val="none" w:sz="0" w:space="0" w:color="auto"/>
          </w:divBdr>
        </w:div>
        <w:div w:id="871185771">
          <w:marLeft w:val="0"/>
          <w:marRight w:val="0"/>
          <w:marTop w:val="0"/>
          <w:marBottom w:val="0"/>
          <w:divBdr>
            <w:top w:val="none" w:sz="0" w:space="0" w:color="auto"/>
            <w:left w:val="none" w:sz="0" w:space="0" w:color="auto"/>
            <w:bottom w:val="none" w:sz="0" w:space="0" w:color="auto"/>
            <w:right w:val="none" w:sz="0" w:space="0" w:color="auto"/>
          </w:divBdr>
        </w:div>
        <w:div w:id="1481574968">
          <w:marLeft w:val="0"/>
          <w:marRight w:val="0"/>
          <w:marTop w:val="0"/>
          <w:marBottom w:val="0"/>
          <w:divBdr>
            <w:top w:val="none" w:sz="0" w:space="0" w:color="auto"/>
            <w:left w:val="none" w:sz="0" w:space="0" w:color="auto"/>
            <w:bottom w:val="none" w:sz="0" w:space="0" w:color="auto"/>
            <w:right w:val="none" w:sz="0" w:space="0" w:color="auto"/>
          </w:divBdr>
        </w:div>
      </w:divsChild>
    </w:div>
    <w:div w:id="567112830">
      <w:bodyDiv w:val="1"/>
      <w:marLeft w:val="0"/>
      <w:marRight w:val="0"/>
      <w:marTop w:val="0"/>
      <w:marBottom w:val="0"/>
      <w:divBdr>
        <w:top w:val="none" w:sz="0" w:space="0" w:color="auto"/>
        <w:left w:val="none" w:sz="0" w:space="0" w:color="auto"/>
        <w:bottom w:val="none" w:sz="0" w:space="0" w:color="auto"/>
        <w:right w:val="none" w:sz="0" w:space="0" w:color="auto"/>
      </w:divBdr>
    </w:div>
    <w:div w:id="681787095">
      <w:bodyDiv w:val="1"/>
      <w:marLeft w:val="0"/>
      <w:marRight w:val="0"/>
      <w:marTop w:val="0"/>
      <w:marBottom w:val="0"/>
      <w:divBdr>
        <w:top w:val="none" w:sz="0" w:space="0" w:color="auto"/>
        <w:left w:val="none" w:sz="0" w:space="0" w:color="auto"/>
        <w:bottom w:val="none" w:sz="0" w:space="0" w:color="auto"/>
        <w:right w:val="none" w:sz="0" w:space="0" w:color="auto"/>
      </w:divBdr>
    </w:div>
    <w:div w:id="731120379">
      <w:bodyDiv w:val="1"/>
      <w:marLeft w:val="0"/>
      <w:marRight w:val="0"/>
      <w:marTop w:val="0"/>
      <w:marBottom w:val="0"/>
      <w:divBdr>
        <w:top w:val="none" w:sz="0" w:space="0" w:color="auto"/>
        <w:left w:val="none" w:sz="0" w:space="0" w:color="auto"/>
        <w:bottom w:val="none" w:sz="0" w:space="0" w:color="auto"/>
        <w:right w:val="none" w:sz="0" w:space="0" w:color="auto"/>
      </w:divBdr>
    </w:div>
    <w:div w:id="852836720">
      <w:bodyDiv w:val="1"/>
      <w:marLeft w:val="0"/>
      <w:marRight w:val="0"/>
      <w:marTop w:val="0"/>
      <w:marBottom w:val="0"/>
      <w:divBdr>
        <w:top w:val="none" w:sz="0" w:space="0" w:color="auto"/>
        <w:left w:val="none" w:sz="0" w:space="0" w:color="auto"/>
        <w:bottom w:val="none" w:sz="0" w:space="0" w:color="auto"/>
        <w:right w:val="none" w:sz="0" w:space="0" w:color="auto"/>
      </w:divBdr>
    </w:div>
    <w:div w:id="854223360">
      <w:bodyDiv w:val="1"/>
      <w:marLeft w:val="0"/>
      <w:marRight w:val="0"/>
      <w:marTop w:val="0"/>
      <w:marBottom w:val="0"/>
      <w:divBdr>
        <w:top w:val="none" w:sz="0" w:space="0" w:color="auto"/>
        <w:left w:val="none" w:sz="0" w:space="0" w:color="auto"/>
        <w:bottom w:val="none" w:sz="0" w:space="0" w:color="auto"/>
        <w:right w:val="none" w:sz="0" w:space="0" w:color="auto"/>
      </w:divBdr>
      <w:divsChild>
        <w:div w:id="280380430">
          <w:marLeft w:val="994"/>
          <w:marRight w:val="0"/>
          <w:marTop w:val="80"/>
          <w:marBottom w:val="80"/>
          <w:divBdr>
            <w:top w:val="none" w:sz="0" w:space="0" w:color="auto"/>
            <w:left w:val="none" w:sz="0" w:space="0" w:color="auto"/>
            <w:bottom w:val="none" w:sz="0" w:space="0" w:color="auto"/>
            <w:right w:val="none" w:sz="0" w:space="0" w:color="auto"/>
          </w:divBdr>
        </w:div>
        <w:div w:id="297614729">
          <w:marLeft w:val="274"/>
          <w:marRight w:val="0"/>
          <w:marTop w:val="80"/>
          <w:marBottom w:val="80"/>
          <w:divBdr>
            <w:top w:val="none" w:sz="0" w:space="0" w:color="auto"/>
            <w:left w:val="none" w:sz="0" w:space="0" w:color="auto"/>
            <w:bottom w:val="none" w:sz="0" w:space="0" w:color="auto"/>
            <w:right w:val="none" w:sz="0" w:space="0" w:color="auto"/>
          </w:divBdr>
        </w:div>
        <w:div w:id="942417037">
          <w:marLeft w:val="274"/>
          <w:marRight w:val="0"/>
          <w:marTop w:val="80"/>
          <w:marBottom w:val="80"/>
          <w:divBdr>
            <w:top w:val="none" w:sz="0" w:space="0" w:color="auto"/>
            <w:left w:val="none" w:sz="0" w:space="0" w:color="auto"/>
            <w:bottom w:val="none" w:sz="0" w:space="0" w:color="auto"/>
            <w:right w:val="none" w:sz="0" w:space="0" w:color="auto"/>
          </w:divBdr>
        </w:div>
        <w:div w:id="1109545517">
          <w:marLeft w:val="994"/>
          <w:marRight w:val="0"/>
          <w:marTop w:val="80"/>
          <w:marBottom w:val="80"/>
          <w:divBdr>
            <w:top w:val="none" w:sz="0" w:space="0" w:color="auto"/>
            <w:left w:val="none" w:sz="0" w:space="0" w:color="auto"/>
            <w:bottom w:val="none" w:sz="0" w:space="0" w:color="auto"/>
            <w:right w:val="none" w:sz="0" w:space="0" w:color="auto"/>
          </w:divBdr>
        </w:div>
        <w:div w:id="1832719378">
          <w:marLeft w:val="274"/>
          <w:marRight w:val="0"/>
          <w:marTop w:val="80"/>
          <w:marBottom w:val="80"/>
          <w:divBdr>
            <w:top w:val="none" w:sz="0" w:space="0" w:color="auto"/>
            <w:left w:val="none" w:sz="0" w:space="0" w:color="auto"/>
            <w:bottom w:val="none" w:sz="0" w:space="0" w:color="auto"/>
            <w:right w:val="none" w:sz="0" w:space="0" w:color="auto"/>
          </w:divBdr>
        </w:div>
        <w:div w:id="1927761942">
          <w:marLeft w:val="994"/>
          <w:marRight w:val="0"/>
          <w:marTop w:val="80"/>
          <w:marBottom w:val="80"/>
          <w:divBdr>
            <w:top w:val="none" w:sz="0" w:space="0" w:color="auto"/>
            <w:left w:val="none" w:sz="0" w:space="0" w:color="auto"/>
            <w:bottom w:val="none" w:sz="0" w:space="0" w:color="auto"/>
            <w:right w:val="none" w:sz="0" w:space="0" w:color="auto"/>
          </w:divBdr>
        </w:div>
        <w:div w:id="2022000543">
          <w:marLeft w:val="994"/>
          <w:marRight w:val="0"/>
          <w:marTop w:val="80"/>
          <w:marBottom w:val="80"/>
          <w:divBdr>
            <w:top w:val="none" w:sz="0" w:space="0" w:color="auto"/>
            <w:left w:val="none" w:sz="0" w:space="0" w:color="auto"/>
            <w:bottom w:val="none" w:sz="0" w:space="0" w:color="auto"/>
            <w:right w:val="none" w:sz="0" w:space="0" w:color="auto"/>
          </w:divBdr>
        </w:div>
      </w:divsChild>
    </w:div>
    <w:div w:id="890532141">
      <w:bodyDiv w:val="1"/>
      <w:marLeft w:val="0"/>
      <w:marRight w:val="0"/>
      <w:marTop w:val="0"/>
      <w:marBottom w:val="0"/>
      <w:divBdr>
        <w:top w:val="none" w:sz="0" w:space="0" w:color="auto"/>
        <w:left w:val="none" w:sz="0" w:space="0" w:color="auto"/>
        <w:bottom w:val="none" w:sz="0" w:space="0" w:color="auto"/>
        <w:right w:val="none" w:sz="0" w:space="0" w:color="auto"/>
      </w:divBdr>
    </w:div>
    <w:div w:id="912012967">
      <w:bodyDiv w:val="1"/>
      <w:marLeft w:val="0"/>
      <w:marRight w:val="0"/>
      <w:marTop w:val="0"/>
      <w:marBottom w:val="0"/>
      <w:divBdr>
        <w:top w:val="none" w:sz="0" w:space="0" w:color="auto"/>
        <w:left w:val="none" w:sz="0" w:space="0" w:color="auto"/>
        <w:bottom w:val="none" w:sz="0" w:space="0" w:color="auto"/>
        <w:right w:val="none" w:sz="0" w:space="0" w:color="auto"/>
      </w:divBdr>
    </w:div>
    <w:div w:id="915286954">
      <w:bodyDiv w:val="1"/>
      <w:marLeft w:val="0"/>
      <w:marRight w:val="0"/>
      <w:marTop w:val="0"/>
      <w:marBottom w:val="0"/>
      <w:divBdr>
        <w:top w:val="none" w:sz="0" w:space="0" w:color="auto"/>
        <w:left w:val="none" w:sz="0" w:space="0" w:color="auto"/>
        <w:bottom w:val="none" w:sz="0" w:space="0" w:color="auto"/>
        <w:right w:val="none" w:sz="0" w:space="0" w:color="auto"/>
      </w:divBdr>
    </w:div>
    <w:div w:id="916328671">
      <w:bodyDiv w:val="1"/>
      <w:marLeft w:val="0"/>
      <w:marRight w:val="0"/>
      <w:marTop w:val="0"/>
      <w:marBottom w:val="0"/>
      <w:divBdr>
        <w:top w:val="none" w:sz="0" w:space="0" w:color="auto"/>
        <w:left w:val="none" w:sz="0" w:space="0" w:color="auto"/>
        <w:bottom w:val="none" w:sz="0" w:space="0" w:color="auto"/>
        <w:right w:val="none" w:sz="0" w:space="0" w:color="auto"/>
      </w:divBdr>
    </w:div>
    <w:div w:id="979266392">
      <w:bodyDiv w:val="1"/>
      <w:marLeft w:val="0"/>
      <w:marRight w:val="0"/>
      <w:marTop w:val="0"/>
      <w:marBottom w:val="0"/>
      <w:divBdr>
        <w:top w:val="none" w:sz="0" w:space="0" w:color="auto"/>
        <w:left w:val="none" w:sz="0" w:space="0" w:color="auto"/>
        <w:bottom w:val="none" w:sz="0" w:space="0" w:color="auto"/>
        <w:right w:val="none" w:sz="0" w:space="0" w:color="auto"/>
      </w:divBdr>
    </w:div>
    <w:div w:id="1062220336">
      <w:bodyDiv w:val="1"/>
      <w:marLeft w:val="0"/>
      <w:marRight w:val="0"/>
      <w:marTop w:val="0"/>
      <w:marBottom w:val="0"/>
      <w:divBdr>
        <w:top w:val="none" w:sz="0" w:space="0" w:color="auto"/>
        <w:left w:val="none" w:sz="0" w:space="0" w:color="auto"/>
        <w:bottom w:val="none" w:sz="0" w:space="0" w:color="auto"/>
        <w:right w:val="none" w:sz="0" w:space="0" w:color="auto"/>
      </w:divBdr>
    </w:div>
    <w:div w:id="1077943980">
      <w:bodyDiv w:val="1"/>
      <w:marLeft w:val="0"/>
      <w:marRight w:val="0"/>
      <w:marTop w:val="0"/>
      <w:marBottom w:val="0"/>
      <w:divBdr>
        <w:top w:val="none" w:sz="0" w:space="0" w:color="auto"/>
        <w:left w:val="none" w:sz="0" w:space="0" w:color="auto"/>
        <w:bottom w:val="none" w:sz="0" w:space="0" w:color="auto"/>
        <w:right w:val="none" w:sz="0" w:space="0" w:color="auto"/>
      </w:divBdr>
    </w:div>
    <w:div w:id="1098713508">
      <w:bodyDiv w:val="1"/>
      <w:marLeft w:val="0"/>
      <w:marRight w:val="0"/>
      <w:marTop w:val="0"/>
      <w:marBottom w:val="0"/>
      <w:divBdr>
        <w:top w:val="none" w:sz="0" w:space="0" w:color="auto"/>
        <w:left w:val="none" w:sz="0" w:space="0" w:color="auto"/>
        <w:bottom w:val="none" w:sz="0" w:space="0" w:color="auto"/>
        <w:right w:val="none" w:sz="0" w:space="0" w:color="auto"/>
      </w:divBdr>
    </w:div>
    <w:div w:id="1193610806">
      <w:bodyDiv w:val="1"/>
      <w:marLeft w:val="0"/>
      <w:marRight w:val="0"/>
      <w:marTop w:val="0"/>
      <w:marBottom w:val="0"/>
      <w:divBdr>
        <w:top w:val="none" w:sz="0" w:space="0" w:color="auto"/>
        <w:left w:val="none" w:sz="0" w:space="0" w:color="auto"/>
        <w:bottom w:val="none" w:sz="0" w:space="0" w:color="auto"/>
        <w:right w:val="none" w:sz="0" w:space="0" w:color="auto"/>
      </w:divBdr>
    </w:div>
    <w:div w:id="1203833716">
      <w:bodyDiv w:val="1"/>
      <w:marLeft w:val="0"/>
      <w:marRight w:val="0"/>
      <w:marTop w:val="0"/>
      <w:marBottom w:val="0"/>
      <w:divBdr>
        <w:top w:val="none" w:sz="0" w:space="0" w:color="auto"/>
        <w:left w:val="none" w:sz="0" w:space="0" w:color="auto"/>
        <w:bottom w:val="none" w:sz="0" w:space="0" w:color="auto"/>
        <w:right w:val="none" w:sz="0" w:space="0" w:color="auto"/>
      </w:divBdr>
    </w:div>
    <w:div w:id="1204488272">
      <w:bodyDiv w:val="1"/>
      <w:marLeft w:val="0"/>
      <w:marRight w:val="0"/>
      <w:marTop w:val="0"/>
      <w:marBottom w:val="0"/>
      <w:divBdr>
        <w:top w:val="none" w:sz="0" w:space="0" w:color="auto"/>
        <w:left w:val="none" w:sz="0" w:space="0" w:color="auto"/>
        <w:bottom w:val="none" w:sz="0" w:space="0" w:color="auto"/>
        <w:right w:val="none" w:sz="0" w:space="0" w:color="auto"/>
      </w:divBdr>
    </w:div>
    <w:div w:id="1216358710">
      <w:bodyDiv w:val="1"/>
      <w:marLeft w:val="0"/>
      <w:marRight w:val="0"/>
      <w:marTop w:val="0"/>
      <w:marBottom w:val="0"/>
      <w:divBdr>
        <w:top w:val="none" w:sz="0" w:space="0" w:color="auto"/>
        <w:left w:val="none" w:sz="0" w:space="0" w:color="auto"/>
        <w:bottom w:val="none" w:sz="0" w:space="0" w:color="auto"/>
        <w:right w:val="none" w:sz="0" w:space="0" w:color="auto"/>
      </w:divBdr>
    </w:div>
    <w:div w:id="1268999718">
      <w:bodyDiv w:val="1"/>
      <w:marLeft w:val="0"/>
      <w:marRight w:val="0"/>
      <w:marTop w:val="0"/>
      <w:marBottom w:val="0"/>
      <w:divBdr>
        <w:top w:val="none" w:sz="0" w:space="0" w:color="auto"/>
        <w:left w:val="none" w:sz="0" w:space="0" w:color="auto"/>
        <w:bottom w:val="none" w:sz="0" w:space="0" w:color="auto"/>
        <w:right w:val="none" w:sz="0" w:space="0" w:color="auto"/>
      </w:divBdr>
    </w:div>
    <w:div w:id="1278176776">
      <w:bodyDiv w:val="1"/>
      <w:marLeft w:val="0"/>
      <w:marRight w:val="0"/>
      <w:marTop w:val="0"/>
      <w:marBottom w:val="0"/>
      <w:divBdr>
        <w:top w:val="none" w:sz="0" w:space="0" w:color="auto"/>
        <w:left w:val="none" w:sz="0" w:space="0" w:color="auto"/>
        <w:bottom w:val="none" w:sz="0" w:space="0" w:color="auto"/>
        <w:right w:val="none" w:sz="0" w:space="0" w:color="auto"/>
      </w:divBdr>
    </w:div>
    <w:div w:id="1295521482">
      <w:bodyDiv w:val="1"/>
      <w:marLeft w:val="0"/>
      <w:marRight w:val="0"/>
      <w:marTop w:val="0"/>
      <w:marBottom w:val="0"/>
      <w:divBdr>
        <w:top w:val="none" w:sz="0" w:space="0" w:color="auto"/>
        <w:left w:val="none" w:sz="0" w:space="0" w:color="auto"/>
        <w:bottom w:val="none" w:sz="0" w:space="0" w:color="auto"/>
        <w:right w:val="none" w:sz="0" w:space="0" w:color="auto"/>
      </w:divBdr>
      <w:divsChild>
        <w:div w:id="209805418">
          <w:marLeft w:val="0"/>
          <w:marRight w:val="0"/>
          <w:marTop w:val="0"/>
          <w:marBottom w:val="0"/>
          <w:divBdr>
            <w:top w:val="none" w:sz="0" w:space="0" w:color="auto"/>
            <w:left w:val="none" w:sz="0" w:space="0" w:color="auto"/>
            <w:bottom w:val="none" w:sz="0" w:space="0" w:color="auto"/>
            <w:right w:val="none" w:sz="0" w:space="0" w:color="auto"/>
          </w:divBdr>
        </w:div>
        <w:div w:id="2004579975">
          <w:marLeft w:val="0"/>
          <w:marRight w:val="0"/>
          <w:marTop w:val="0"/>
          <w:marBottom w:val="0"/>
          <w:divBdr>
            <w:top w:val="none" w:sz="0" w:space="0" w:color="auto"/>
            <w:left w:val="none" w:sz="0" w:space="0" w:color="auto"/>
            <w:bottom w:val="none" w:sz="0" w:space="0" w:color="auto"/>
            <w:right w:val="none" w:sz="0" w:space="0" w:color="auto"/>
          </w:divBdr>
        </w:div>
        <w:div w:id="1303653644">
          <w:marLeft w:val="0"/>
          <w:marRight w:val="0"/>
          <w:marTop w:val="0"/>
          <w:marBottom w:val="0"/>
          <w:divBdr>
            <w:top w:val="none" w:sz="0" w:space="0" w:color="auto"/>
            <w:left w:val="none" w:sz="0" w:space="0" w:color="auto"/>
            <w:bottom w:val="none" w:sz="0" w:space="0" w:color="auto"/>
            <w:right w:val="none" w:sz="0" w:space="0" w:color="auto"/>
          </w:divBdr>
        </w:div>
        <w:div w:id="1122967119">
          <w:marLeft w:val="0"/>
          <w:marRight w:val="0"/>
          <w:marTop w:val="0"/>
          <w:marBottom w:val="0"/>
          <w:divBdr>
            <w:top w:val="none" w:sz="0" w:space="0" w:color="auto"/>
            <w:left w:val="none" w:sz="0" w:space="0" w:color="auto"/>
            <w:bottom w:val="none" w:sz="0" w:space="0" w:color="auto"/>
            <w:right w:val="none" w:sz="0" w:space="0" w:color="auto"/>
          </w:divBdr>
        </w:div>
        <w:div w:id="1282884251">
          <w:marLeft w:val="0"/>
          <w:marRight w:val="0"/>
          <w:marTop w:val="0"/>
          <w:marBottom w:val="0"/>
          <w:divBdr>
            <w:top w:val="none" w:sz="0" w:space="0" w:color="auto"/>
            <w:left w:val="none" w:sz="0" w:space="0" w:color="auto"/>
            <w:bottom w:val="none" w:sz="0" w:space="0" w:color="auto"/>
            <w:right w:val="none" w:sz="0" w:space="0" w:color="auto"/>
          </w:divBdr>
        </w:div>
      </w:divsChild>
    </w:div>
    <w:div w:id="1333143801">
      <w:bodyDiv w:val="1"/>
      <w:marLeft w:val="0"/>
      <w:marRight w:val="0"/>
      <w:marTop w:val="0"/>
      <w:marBottom w:val="0"/>
      <w:divBdr>
        <w:top w:val="none" w:sz="0" w:space="0" w:color="auto"/>
        <w:left w:val="none" w:sz="0" w:space="0" w:color="auto"/>
        <w:bottom w:val="none" w:sz="0" w:space="0" w:color="auto"/>
        <w:right w:val="none" w:sz="0" w:space="0" w:color="auto"/>
      </w:divBdr>
    </w:div>
    <w:div w:id="1424767281">
      <w:bodyDiv w:val="1"/>
      <w:marLeft w:val="0"/>
      <w:marRight w:val="0"/>
      <w:marTop w:val="0"/>
      <w:marBottom w:val="0"/>
      <w:divBdr>
        <w:top w:val="none" w:sz="0" w:space="0" w:color="auto"/>
        <w:left w:val="none" w:sz="0" w:space="0" w:color="auto"/>
        <w:bottom w:val="none" w:sz="0" w:space="0" w:color="auto"/>
        <w:right w:val="none" w:sz="0" w:space="0" w:color="auto"/>
      </w:divBdr>
    </w:div>
    <w:div w:id="1542397230">
      <w:bodyDiv w:val="1"/>
      <w:marLeft w:val="0"/>
      <w:marRight w:val="0"/>
      <w:marTop w:val="0"/>
      <w:marBottom w:val="0"/>
      <w:divBdr>
        <w:top w:val="none" w:sz="0" w:space="0" w:color="auto"/>
        <w:left w:val="none" w:sz="0" w:space="0" w:color="auto"/>
        <w:bottom w:val="none" w:sz="0" w:space="0" w:color="auto"/>
        <w:right w:val="none" w:sz="0" w:space="0" w:color="auto"/>
      </w:divBdr>
    </w:div>
    <w:div w:id="1543638757">
      <w:bodyDiv w:val="1"/>
      <w:marLeft w:val="0"/>
      <w:marRight w:val="0"/>
      <w:marTop w:val="0"/>
      <w:marBottom w:val="0"/>
      <w:divBdr>
        <w:top w:val="none" w:sz="0" w:space="0" w:color="auto"/>
        <w:left w:val="none" w:sz="0" w:space="0" w:color="auto"/>
        <w:bottom w:val="none" w:sz="0" w:space="0" w:color="auto"/>
        <w:right w:val="none" w:sz="0" w:space="0" w:color="auto"/>
      </w:divBdr>
      <w:divsChild>
        <w:div w:id="557016870">
          <w:marLeft w:val="0"/>
          <w:marRight w:val="0"/>
          <w:marTop w:val="0"/>
          <w:marBottom w:val="0"/>
          <w:divBdr>
            <w:top w:val="none" w:sz="0" w:space="0" w:color="auto"/>
            <w:left w:val="none" w:sz="0" w:space="0" w:color="auto"/>
            <w:bottom w:val="none" w:sz="0" w:space="0" w:color="auto"/>
            <w:right w:val="none" w:sz="0" w:space="0" w:color="auto"/>
          </w:divBdr>
        </w:div>
        <w:div w:id="1664116976">
          <w:marLeft w:val="0"/>
          <w:marRight w:val="0"/>
          <w:marTop w:val="0"/>
          <w:marBottom w:val="0"/>
          <w:divBdr>
            <w:top w:val="none" w:sz="0" w:space="0" w:color="auto"/>
            <w:left w:val="none" w:sz="0" w:space="0" w:color="auto"/>
            <w:bottom w:val="none" w:sz="0" w:space="0" w:color="auto"/>
            <w:right w:val="none" w:sz="0" w:space="0" w:color="auto"/>
          </w:divBdr>
          <w:divsChild>
            <w:div w:id="14522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3765">
      <w:bodyDiv w:val="1"/>
      <w:marLeft w:val="0"/>
      <w:marRight w:val="0"/>
      <w:marTop w:val="0"/>
      <w:marBottom w:val="0"/>
      <w:divBdr>
        <w:top w:val="none" w:sz="0" w:space="0" w:color="auto"/>
        <w:left w:val="none" w:sz="0" w:space="0" w:color="auto"/>
        <w:bottom w:val="none" w:sz="0" w:space="0" w:color="auto"/>
        <w:right w:val="none" w:sz="0" w:space="0" w:color="auto"/>
      </w:divBdr>
    </w:div>
    <w:div w:id="1652248558">
      <w:bodyDiv w:val="1"/>
      <w:marLeft w:val="0"/>
      <w:marRight w:val="0"/>
      <w:marTop w:val="0"/>
      <w:marBottom w:val="0"/>
      <w:divBdr>
        <w:top w:val="none" w:sz="0" w:space="0" w:color="auto"/>
        <w:left w:val="none" w:sz="0" w:space="0" w:color="auto"/>
        <w:bottom w:val="none" w:sz="0" w:space="0" w:color="auto"/>
        <w:right w:val="none" w:sz="0" w:space="0" w:color="auto"/>
      </w:divBdr>
    </w:div>
    <w:div w:id="1699625003">
      <w:bodyDiv w:val="1"/>
      <w:marLeft w:val="0"/>
      <w:marRight w:val="0"/>
      <w:marTop w:val="0"/>
      <w:marBottom w:val="0"/>
      <w:divBdr>
        <w:top w:val="none" w:sz="0" w:space="0" w:color="auto"/>
        <w:left w:val="none" w:sz="0" w:space="0" w:color="auto"/>
        <w:bottom w:val="none" w:sz="0" w:space="0" w:color="auto"/>
        <w:right w:val="none" w:sz="0" w:space="0" w:color="auto"/>
      </w:divBdr>
    </w:div>
    <w:div w:id="1712146287">
      <w:bodyDiv w:val="1"/>
      <w:marLeft w:val="0"/>
      <w:marRight w:val="0"/>
      <w:marTop w:val="0"/>
      <w:marBottom w:val="0"/>
      <w:divBdr>
        <w:top w:val="none" w:sz="0" w:space="0" w:color="auto"/>
        <w:left w:val="none" w:sz="0" w:space="0" w:color="auto"/>
        <w:bottom w:val="none" w:sz="0" w:space="0" w:color="auto"/>
        <w:right w:val="none" w:sz="0" w:space="0" w:color="auto"/>
      </w:divBdr>
    </w:div>
    <w:div w:id="1765110814">
      <w:bodyDiv w:val="1"/>
      <w:marLeft w:val="0"/>
      <w:marRight w:val="0"/>
      <w:marTop w:val="0"/>
      <w:marBottom w:val="0"/>
      <w:divBdr>
        <w:top w:val="none" w:sz="0" w:space="0" w:color="auto"/>
        <w:left w:val="none" w:sz="0" w:space="0" w:color="auto"/>
        <w:bottom w:val="none" w:sz="0" w:space="0" w:color="auto"/>
        <w:right w:val="none" w:sz="0" w:space="0" w:color="auto"/>
      </w:divBdr>
    </w:div>
    <w:div w:id="1788697011">
      <w:bodyDiv w:val="1"/>
      <w:marLeft w:val="0"/>
      <w:marRight w:val="0"/>
      <w:marTop w:val="0"/>
      <w:marBottom w:val="0"/>
      <w:divBdr>
        <w:top w:val="none" w:sz="0" w:space="0" w:color="auto"/>
        <w:left w:val="none" w:sz="0" w:space="0" w:color="auto"/>
        <w:bottom w:val="none" w:sz="0" w:space="0" w:color="auto"/>
        <w:right w:val="none" w:sz="0" w:space="0" w:color="auto"/>
      </w:divBdr>
    </w:div>
    <w:div w:id="1842769387">
      <w:bodyDiv w:val="1"/>
      <w:marLeft w:val="0"/>
      <w:marRight w:val="0"/>
      <w:marTop w:val="0"/>
      <w:marBottom w:val="0"/>
      <w:divBdr>
        <w:top w:val="none" w:sz="0" w:space="0" w:color="auto"/>
        <w:left w:val="none" w:sz="0" w:space="0" w:color="auto"/>
        <w:bottom w:val="none" w:sz="0" w:space="0" w:color="auto"/>
        <w:right w:val="none" w:sz="0" w:space="0" w:color="auto"/>
      </w:divBdr>
    </w:div>
    <w:div w:id="1967159145">
      <w:bodyDiv w:val="1"/>
      <w:marLeft w:val="0"/>
      <w:marRight w:val="0"/>
      <w:marTop w:val="0"/>
      <w:marBottom w:val="0"/>
      <w:divBdr>
        <w:top w:val="none" w:sz="0" w:space="0" w:color="auto"/>
        <w:left w:val="none" w:sz="0" w:space="0" w:color="auto"/>
        <w:bottom w:val="none" w:sz="0" w:space="0" w:color="auto"/>
        <w:right w:val="none" w:sz="0" w:space="0" w:color="auto"/>
      </w:divBdr>
    </w:div>
    <w:div w:id="2132048139">
      <w:bodyDiv w:val="1"/>
      <w:marLeft w:val="0"/>
      <w:marRight w:val="0"/>
      <w:marTop w:val="0"/>
      <w:marBottom w:val="0"/>
      <w:divBdr>
        <w:top w:val="none" w:sz="0" w:space="0" w:color="auto"/>
        <w:left w:val="none" w:sz="0" w:space="0" w:color="auto"/>
        <w:bottom w:val="none" w:sz="0" w:space="0" w:color="auto"/>
        <w:right w:val="none" w:sz="0" w:space="0" w:color="auto"/>
      </w:divBdr>
    </w:div>
    <w:div w:id="213794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04211&amp;dst=100019&amp;fld=134" TargetMode="External"/><Relationship Id="rId13" Type="http://schemas.openxmlformats.org/officeDocument/2006/relationships/hyperlink" Target="https://zakupki.gov.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rusprofile.ru/person/ilin-myu-662501325600" TargetMode="External"/><Relationship Id="rId7" Type="http://schemas.openxmlformats.org/officeDocument/2006/relationships/endnotes" Target="endnotes.xml"/><Relationship Id="rId12" Type="http://schemas.openxmlformats.org/officeDocument/2006/relationships/hyperlink" Target="https://egrul.nalog.ru/"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a@mb71.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76488CCB464C0CFDD351B7C40FA4C7352C7E03BCB643368CF1C6C5F0C2CF655E22CFAA791ABDA11788820A4CCU5zAG" TargetMode="External"/><Relationship Id="rId23" Type="http://schemas.openxmlformats.org/officeDocument/2006/relationships/footer" Target="footer4.xml"/><Relationship Id="rId10" Type="http://schemas.openxmlformats.org/officeDocument/2006/relationships/hyperlink" Target="https://&#1084;&#1086;&#1081;&#1073;&#1080;&#1079;&#1085;&#1077;&#1089;&#1090;&#1091;&#1083;&#1072;.&#1088;&#1092;/" TargetMode="External"/><Relationship Id="rId19" Type="http://schemas.openxmlformats.org/officeDocument/2006/relationships/hyperlink" Target="mailto:info@mb71.ru" TargetMode="External"/><Relationship Id="rId4" Type="http://schemas.openxmlformats.org/officeDocument/2006/relationships/settings" Target="settings.xml"/><Relationship Id="rId9" Type="http://schemas.openxmlformats.org/officeDocument/2006/relationships/hyperlink" Target="https://login.consultant.ru/link/?req=doc&amp;base=RZR&amp;n=304211&amp;dst=100255&amp;fld=134" TargetMode="External"/><Relationship Id="rId14" Type="http://schemas.openxmlformats.org/officeDocument/2006/relationships/hyperlink" Target="https://fssprus.ru" TargetMode="External"/><Relationship Id="rId22" Type="http://schemas.openxmlformats.org/officeDocument/2006/relationships/hyperlink" Target="consultantplus://offline/ref=256A5532E55BECCAAB88A369E3B2A7079A28B84DF8B56D2A91B2534CRAN5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94550-F8B1-4791-B845-A6E64E02C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12158</Words>
  <Characters>69303</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Лобанова</dc:creator>
  <cp:lastModifiedBy>Екатерина Лобанова</cp:lastModifiedBy>
  <cp:revision>17</cp:revision>
  <cp:lastPrinted>2023-09-18T12:45:00Z</cp:lastPrinted>
  <dcterms:created xsi:type="dcterms:W3CDTF">2023-09-08T13:19:00Z</dcterms:created>
  <dcterms:modified xsi:type="dcterms:W3CDTF">2023-09-18T12:47:00Z</dcterms:modified>
</cp:coreProperties>
</file>