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222042" w:rsidRPr="00222042" w14:paraId="2F4EE13F" w14:textId="77777777" w:rsidTr="002E53C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DED6D31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954495" wp14:editId="5774FB98">
                      <wp:extent cx="2345690" cy="1391285"/>
                      <wp:effectExtent l="0" t="0" r="17145" b="18415"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760" cy="139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B88836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64E5C9C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574380BF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AF0271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7BFD87D5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4850EDF7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63C5F2AC" w14:textId="77777777" w:rsidR="00222042" w:rsidRDefault="00222042" w:rsidP="00222042">
                                  <w:pPr>
                                    <w:pStyle w:val="a3"/>
                                    <w:widowControl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lIns="36360" tIns="36360" rIns="36360" bIns="3636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54495" id="Фигура1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" strokeweight=".5pt">
                      <v:textbox inset="1.01mm,1.01mm,1.01mm,1.01mm">
                        <w:txbxContent>
                          <w:p w14:paraId="64B88836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4E5C9C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574380BF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AF0271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7BFD87D5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850EDF7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63C5F2AC" w14:textId="77777777" w:rsidR="00222042" w:rsidRDefault="00222042" w:rsidP="00222042">
                            <w:pPr>
                              <w:pStyle w:val="a3"/>
                              <w:widowControl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882D1E8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97958C2" w14:textId="77777777" w:rsidR="00222042" w:rsidRPr="00222042" w:rsidRDefault="00222042" w:rsidP="00222042">
            <w:pPr>
              <w:contextualSpacing/>
              <w:jc w:val="center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</w:tbl>
    <w:p w14:paraId="0023EE67" w14:textId="77777777" w:rsidR="00222042" w:rsidRPr="00222042" w:rsidRDefault="00222042" w:rsidP="00222042">
      <w:pPr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D7DA7F3" w14:textId="77777777" w:rsidR="00222042" w:rsidRPr="00222042" w:rsidRDefault="00222042" w:rsidP="00222042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22042"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  <w:t>ЗАЯВКА</w:t>
      </w:r>
    </w:p>
    <w:p w14:paraId="58A120DE" w14:textId="77777777" w:rsidR="00222042" w:rsidRPr="00222042" w:rsidRDefault="00222042" w:rsidP="00222042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22042"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на участие в региональном конкурсе</w:t>
      </w:r>
    </w:p>
    <w:p w14:paraId="3876DC29" w14:textId="77777777" w:rsidR="00222042" w:rsidRPr="00222042" w:rsidRDefault="00222042" w:rsidP="00222042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22042"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 области качества и делового совершенствования </w:t>
      </w:r>
    </w:p>
    <w:p w14:paraId="42E8DFDE" w14:textId="77777777" w:rsidR="00222042" w:rsidRPr="00222042" w:rsidRDefault="00222042" w:rsidP="00222042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22042">
        <w:rPr>
          <w:rFonts w:ascii="PT Astra Serif" w:eastAsia="Arial" w:hAnsi="PT Astra Serif" w:cs="Times New Roman"/>
          <w:b/>
          <w:bCs/>
          <w:kern w:val="0"/>
          <w:sz w:val="28"/>
          <w:szCs w:val="28"/>
          <w:lang w:eastAsia="ru-RU"/>
          <w14:ligatures w14:val="none"/>
        </w:rPr>
        <w:t>на территории Тульской области в 2023 - 2024 гг.</w:t>
      </w:r>
    </w:p>
    <w:p w14:paraId="7AE132B8" w14:textId="77777777" w:rsidR="00222042" w:rsidRPr="00222042" w:rsidRDefault="00222042" w:rsidP="00222042">
      <w:pPr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222042" w:rsidRPr="00222042" w14:paraId="0B5399AE" w14:textId="77777777" w:rsidTr="002E53C6">
        <w:tc>
          <w:tcPr>
            <w:tcW w:w="4672" w:type="dxa"/>
          </w:tcPr>
          <w:p w14:paraId="2C63AC57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Полное наименование организации (как юридического лица)</w:t>
            </w:r>
          </w:p>
        </w:tc>
        <w:tc>
          <w:tcPr>
            <w:tcW w:w="4672" w:type="dxa"/>
          </w:tcPr>
          <w:p w14:paraId="06D743E0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2D9A80FB" w14:textId="77777777" w:rsidTr="002E53C6">
        <w:tc>
          <w:tcPr>
            <w:tcW w:w="4672" w:type="dxa"/>
          </w:tcPr>
          <w:p w14:paraId="213B6F9F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2" w:type="dxa"/>
          </w:tcPr>
          <w:p w14:paraId="0035DE36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76AE8339" w14:textId="77777777" w:rsidTr="002E53C6">
        <w:tc>
          <w:tcPr>
            <w:tcW w:w="4672" w:type="dxa"/>
          </w:tcPr>
          <w:p w14:paraId="1B52DBFA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Почтовый адрес организации (если отличается от юридического)</w:t>
            </w:r>
          </w:p>
        </w:tc>
        <w:tc>
          <w:tcPr>
            <w:tcW w:w="4672" w:type="dxa"/>
          </w:tcPr>
          <w:p w14:paraId="54CDCFEC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63171B0D" w14:textId="77777777" w:rsidTr="002E53C6">
        <w:tc>
          <w:tcPr>
            <w:tcW w:w="4672" w:type="dxa"/>
          </w:tcPr>
          <w:p w14:paraId="1FED1087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4672" w:type="dxa"/>
          </w:tcPr>
          <w:p w14:paraId="649FD765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301DAACA" w14:textId="77777777" w:rsidTr="002E53C6">
        <w:tc>
          <w:tcPr>
            <w:tcW w:w="4672" w:type="dxa"/>
          </w:tcPr>
          <w:p w14:paraId="0875A801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672" w:type="dxa"/>
          </w:tcPr>
          <w:p w14:paraId="24BADF85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4EAA1BDC" w14:textId="77777777" w:rsidTr="002E53C6">
        <w:tc>
          <w:tcPr>
            <w:tcW w:w="4672" w:type="dxa"/>
          </w:tcPr>
          <w:p w14:paraId="7D2DC712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4672" w:type="dxa"/>
          </w:tcPr>
          <w:p w14:paraId="603AE683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4FDC6CB4" w14:textId="77777777" w:rsidTr="002E53C6">
        <w:tc>
          <w:tcPr>
            <w:tcW w:w="4672" w:type="dxa"/>
          </w:tcPr>
          <w:p w14:paraId="6EFBB2D1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4672" w:type="dxa"/>
          </w:tcPr>
          <w:p w14:paraId="4907EB58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597A4A30" w14:textId="77777777" w:rsidTr="002E53C6">
        <w:tc>
          <w:tcPr>
            <w:tcW w:w="4672" w:type="dxa"/>
          </w:tcPr>
          <w:p w14:paraId="56431825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672" w:type="dxa"/>
          </w:tcPr>
          <w:p w14:paraId="67022CB7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  <w:tr w:rsidR="00222042" w:rsidRPr="00222042" w14:paraId="75437C7D" w14:textId="77777777" w:rsidTr="002E53C6">
        <w:tc>
          <w:tcPr>
            <w:tcW w:w="4672" w:type="dxa"/>
          </w:tcPr>
          <w:p w14:paraId="437CE7E2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4672" w:type="dxa"/>
          </w:tcPr>
          <w:p w14:paraId="29D897C7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</w:tr>
    </w:tbl>
    <w:p w14:paraId="390BC763" w14:textId="77777777" w:rsidR="00222042" w:rsidRPr="00222042" w:rsidRDefault="00222042" w:rsidP="00222042">
      <w:pPr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13ED0419" w14:textId="77777777" w:rsidR="00222042" w:rsidRPr="00222042" w:rsidRDefault="00222042" w:rsidP="00222042">
      <w:pPr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9159" w:type="dxa"/>
        <w:tblLayout w:type="fixed"/>
        <w:tblLook w:val="04A0" w:firstRow="1" w:lastRow="0" w:firstColumn="1" w:lastColumn="0" w:noHBand="0" w:noVBand="1"/>
      </w:tblPr>
      <w:tblGrid>
        <w:gridCol w:w="1255"/>
        <w:gridCol w:w="686"/>
        <w:gridCol w:w="774"/>
        <w:gridCol w:w="3110"/>
        <w:gridCol w:w="775"/>
        <w:gridCol w:w="2559"/>
      </w:tblGrid>
      <w:tr w:rsidR="00222042" w:rsidRPr="00222042" w14:paraId="5E5E14C4" w14:textId="77777777" w:rsidTr="00222042">
        <w:trPr>
          <w:trHeight w:val="20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6C2F27A" w14:textId="77777777" w:rsidR="00222042" w:rsidRPr="00222042" w:rsidRDefault="00222042" w:rsidP="00222042">
            <w:pPr>
              <w:shd w:val="clear" w:color="auto" w:fill="FFFFFF"/>
              <w:ind w:left="123" w:hanging="123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Times New Roman" w:hAnsi="PT Astra Serif" w:cs="Times New Roman"/>
                <w:sz w:val="28"/>
                <w:szCs w:val="28"/>
              </w:rPr>
              <w:t>Дата «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DCD90E" w14:textId="77777777" w:rsidR="00222042" w:rsidRPr="00222042" w:rsidRDefault="00222042" w:rsidP="00222042">
            <w:pPr>
              <w:shd w:val="clear" w:color="auto" w:fill="FFFFFF"/>
              <w:ind w:left="-10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67FEAC4" w14:textId="77777777" w:rsidR="00222042" w:rsidRPr="00222042" w:rsidRDefault="00222042" w:rsidP="00222042">
            <w:pPr>
              <w:shd w:val="clear" w:color="auto" w:fill="FFFFFF"/>
              <w:ind w:left="-122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5E44A3" w14:textId="77777777" w:rsidR="00222042" w:rsidRPr="00222042" w:rsidRDefault="00222042" w:rsidP="00222042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F7BD61E" w14:textId="77777777" w:rsidR="00222042" w:rsidRPr="00222042" w:rsidRDefault="00222042" w:rsidP="00222042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</w:tcPr>
          <w:p w14:paraId="3CD1F984" w14:textId="77777777" w:rsidR="00222042" w:rsidRPr="00222042" w:rsidRDefault="00222042" w:rsidP="00222042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_Hlk143094668"/>
            <w:r w:rsidRPr="00222042">
              <w:rPr>
                <w:rFonts w:ascii="PT Astra Serif" w:eastAsia="Times New Roman" w:hAnsi="PT Astra Serif" w:cs="Times New Roman"/>
                <w:sz w:val="28"/>
                <w:szCs w:val="28"/>
              </w:rPr>
              <w:t>20     г.</w:t>
            </w:r>
            <w:bookmarkEnd w:id="0"/>
          </w:p>
        </w:tc>
      </w:tr>
    </w:tbl>
    <w:p w14:paraId="5A4F9EE9" w14:textId="77777777" w:rsidR="00222042" w:rsidRPr="00222042" w:rsidRDefault="00222042" w:rsidP="00222042">
      <w:pPr>
        <w:shd w:val="clear" w:color="auto" w:fill="FFFFFF"/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</w:pPr>
    </w:p>
    <w:p w14:paraId="3B902637" w14:textId="77777777" w:rsidR="00222042" w:rsidRPr="00222042" w:rsidRDefault="00222042" w:rsidP="00222042">
      <w:pPr>
        <w:shd w:val="clear" w:color="auto" w:fill="FFFFFF"/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</w:pP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</w:p>
    <w:p w14:paraId="2416D018" w14:textId="77777777" w:rsidR="00222042" w:rsidRPr="00222042" w:rsidRDefault="00222042" w:rsidP="00222042">
      <w:pPr>
        <w:shd w:val="clear" w:color="auto" w:fill="FFFFFF"/>
        <w:tabs>
          <w:tab w:val="left" w:pos="1134"/>
        </w:tabs>
        <w:suppressAutoHyphens/>
        <w:spacing w:after="0" w:line="276" w:lineRule="auto"/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</w:pP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222042">
        <w:rPr>
          <w:rFonts w:ascii="PT Astra Serif" w:eastAsia="Arial" w:hAnsi="PT Astra Serif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</w:p>
    <w:tbl>
      <w:tblPr>
        <w:tblStyle w:val="a4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2502"/>
        <w:gridCol w:w="2461"/>
        <w:gridCol w:w="2542"/>
      </w:tblGrid>
      <w:tr w:rsidR="00222042" w:rsidRPr="00222042" w14:paraId="1A3925A1" w14:textId="77777777" w:rsidTr="00222042">
        <w:trPr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A39E078" w14:textId="77777777" w:rsidR="00222042" w:rsidRPr="00222042" w:rsidRDefault="00222042" w:rsidP="00222042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651477" w14:textId="77777777" w:rsidR="00222042" w:rsidRPr="00222042" w:rsidRDefault="00222042" w:rsidP="00222042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CEEDE5" w14:textId="77777777" w:rsidR="00222042" w:rsidRPr="00222042" w:rsidRDefault="00222042" w:rsidP="00222042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897423" w14:textId="77777777" w:rsidR="00222042" w:rsidRPr="00222042" w:rsidRDefault="00222042" w:rsidP="00222042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  <w:lang w:val="en-US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  <w:lang w:val="en-US"/>
              </w:rPr>
              <w:t>/</w:t>
            </w:r>
          </w:p>
        </w:tc>
      </w:tr>
      <w:tr w:rsidR="00222042" w:rsidRPr="00222042" w14:paraId="3B95A2D9" w14:textId="77777777" w:rsidTr="00222042">
        <w:trPr>
          <w:trHeight w:val="7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D654CD5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52415BD3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(должность)</w:t>
            </w:r>
          </w:p>
        </w:tc>
        <w:tc>
          <w:tcPr>
            <w:tcW w:w="2461" w:type="dxa"/>
            <w:tcBorders>
              <w:left w:val="nil"/>
              <w:bottom w:val="nil"/>
              <w:right w:val="nil"/>
            </w:tcBorders>
          </w:tcPr>
          <w:p w14:paraId="306C7C54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(подпись)</w:t>
            </w:r>
          </w:p>
          <w:p w14:paraId="4CEA71B7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59195318" w14:textId="77777777" w:rsidR="00222042" w:rsidRPr="00222042" w:rsidRDefault="00222042" w:rsidP="00222042">
            <w:pPr>
              <w:tabs>
                <w:tab w:val="left" w:pos="1134"/>
              </w:tabs>
              <w:spacing w:line="276" w:lineRule="auto"/>
              <w:rPr>
                <w:rFonts w:ascii="PT Astra Serif" w:eastAsia="Arial" w:hAnsi="PT Astra Serif" w:cs="Times New Roman"/>
                <w:sz w:val="28"/>
                <w:szCs w:val="28"/>
              </w:rPr>
            </w:pPr>
            <w:r w:rsidRPr="00222042">
              <w:rPr>
                <w:rFonts w:ascii="PT Astra Serif" w:eastAsia="Arial" w:hAnsi="PT Astra Serif" w:cs="Times New Roman"/>
                <w:sz w:val="28"/>
                <w:szCs w:val="28"/>
              </w:rPr>
              <w:t>(ФИО)</w:t>
            </w:r>
          </w:p>
        </w:tc>
      </w:tr>
    </w:tbl>
    <w:p w14:paraId="21A435C0" w14:textId="77777777" w:rsidR="005C5E75" w:rsidRDefault="005C5E75"/>
    <w:sectPr w:rsidR="005C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F3"/>
    <w:rsid w:val="00222042"/>
    <w:rsid w:val="003040BA"/>
    <w:rsid w:val="005C5E75"/>
    <w:rsid w:val="00A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79A90"/>
  <w15:chartTrackingRefBased/>
  <w15:docId w15:val="{E3FD7FCC-8505-476F-9758-1AB8782E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2220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222042"/>
    <w:pPr>
      <w:suppressAutoHyphens/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Кузина</dc:creator>
  <cp:keywords/>
  <dc:description/>
  <cp:lastModifiedBy>Наталия Кузина</cp:lastModifiedBy>
  <cp:revision>2</cp:revision>
  <cp:lastPrinted>2024-01-19T11:16:00Z</cp:lastPrinted>
  <dcterms:created xsi:type="dcterms:W3CDTF">2024-01-19T11:03:00Z</dcterms:created>
  <dcterms:modified xsi:type="dcterms:W3CDTF">2024-01-19T11:17:00Z</dcterms:modified>
</cp:coreProperties>
</file>